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27D6A4" w14:textId="0356A2BE" w:rsidR="00450612" w:rsidRDefault="001E1EDE" w:rsidP="00B74B1E">
      <w:pPr>
        <w:rPr>
          <w:lang w:val="en-US"/>
        </w:rPr>
      </w:pPr>
      <w:r>
        <w:rPr>
          <w:lang w:val="en-US"/>
        </w:rPr>
        <w:t xml:space="preserve"> </w:t>
      </w:r>
    </w:p>
    <w:p w14:paraId="2DAE0DEB" w14:textId="4769D24F" w:rsidR="00355491" w:rsidRDefault="004D0C21" w:rsidP="00B74B1E">
      <w:pPr>
        <w:rPr>
          <w:lang w:val="en-US"/>
        </w:rPr>
      </w:pPr>
      <w:r>
        <w:rPr>
          <w:noProof/>
          <w:lang w:val="en-US"/>
        </w:rPr>
        <mc:AlternateContent>
          <mc:Choice Requires="wps">
            <w:drawing>
              <wp:anchor distT="0" distB="0" distL="114300" distR="114300" simplePos="0" relativeHeight="251716608" behindDoc="0" locked="0" layoutInCell="1" allowOverlap="1" wp14:anchorId="41B5FC56" wp14:editId="58994196">
                <wp:simplePos x="0" y="0"/>
                <wp:positionH relativeFrom="column">
                  <wp:posOffset>3175</wp:posOffset>
                </wp:positionH>
                <wp:positionV relativeFrom="paragraph">
                  <wp:posOffset>8557193</wp:posOffset>
                </wp:positionV>
                <wp:extent cx="5534527" cy="625642"/>
                <wp:effectExtent l="0" t="0" r="9525" b="3175"/>
                <wp:wrapNone/>
                <wp:docPr id="19" name="Rectangle 19"/>
                <wp:cNvGraphicFramePr/>
                <a:graphic xmlns:a="http://schemas.openxmlformats.org/drawingml/2006/main">
                  <a:graphicData uri="http://schemas.microsoft.com/office/word/2010/wordprocessingShape">
                    <wps:wsp>
                      <wps:cNvSpPr/>
                      <wps:spPr>
                        <a:xfrm>
                          <a:off x="0" y="0"/>
                          <a:ext cx="5534527" cy="62564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25pt;margin-top:673.8pt;width:435.8pt;height:49.2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" fillcolor="white [3212]" stroked="f" strokeweight="2pt"/>
            </w:pict>
          </mc:Fallback>
        </mc:AlternateContent>
      </w:r>
      <w:r w:rsidR="00355491">
        <w:rPr>
          <w:noProof/>
          <w:lang w:val="en-US"/>
        </w:rPr>
        <w:drawing>
          <wp:inline distT="0" distB="0" distL="0" distR="0" wp14:anchorId="51AA602C" wp14:editId="2F720F23">
            <wp:extent cx="5395569" cy="8518358"/>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LAKIP 202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675" cy="8526420"/>
                    </a:xfrm>
                    <a:prstGeom prst="rect">
                      <a:avLst/>
                    </a:prstGeom>
                  </pic:spPr>
                </pic:pic>
              </a:graphicData>
            </a:graphic>
          </wp:inline>
        </w:drawing>
      </w:r>
    </w:p>
    <w:p w14:paraId="01FF05F2" w14:textId="77777777" w:rsidR="009B47B9" w:rsidRDefault="009B47B9" w:rsidP="00B74B1E">
      <w:pPr>
        <w:rPr>
          <w:lang w:val="en-US"/>
        </w:rPr>
        <w:sectPr w:rsidR="009B47B9" w:rsidSect="00BF3C87">
          <w:headerReference w:type="default" r:id="rId10"/>
          <w:footerReference w:type="default" r:id="rId11"/>
          <w:footerReference w:type="first" r:id="rId12"/>
          <w:pgSz w:w="11907" w:h="16840" w:code="9"/>
          <w:pgMar w:top="1134" w:right="1134" w:bottom="1134" w:left="2268" w:header="709" w:footer="709" w:gutter="0"/>
          <w:pgNumType w:start="0"/>
          <w:cols w:space="708"/>
          <w:titlePg/>
          <w:docGrid w:linePitch="360"/>
        </w:sectPr>
      </w:pPr>
    </w:p>
    <w:p w14:paraId="127BECA1" w14:textId="7131743D" w:rsidR="00450612" w:rsidRDefault="009B47B9" w:rsidP="0046757A">
      <w:pPr>
        <w:spacing w:line="240" w:lineRule="auto"/>
        <w:rPr>
          <w:rFonts w:cs="Calibri"/>
          <w:lang w:val="en-US"/>
        </w:rPr>
      </w:pPr>
      <w:r>
        <w:rPr>
          <w:noProof/>
          <w:lang w:val="en-US"/>
        </w:rPr>
        <w:lastRenderedPageBreak/>
        <mc:AlternateContent>
          <mc:Choice Requires="wps">
            <w:drawing>
              <wp:anchor distT="0" distB="0" distL="114300" distR="114300" simplePos="0" relativeHeight="251678720" behindDoc="0" locked="0" layoutInCell="1" allowOverlap="1" wp14:anchorId="215588C9" wp14:editId="79E0315E">
                <wp:simplePos x="0" y="0"/>
                <wp:positionH relativeFrom="column">
                  <wp:posOffset>1905</wp:posOffset>
                </wp:positionH>
                <wp:positionV relativeFrom="paragraph">
                  <wp:posOffset>222359</wp:posOffset>
                </wp:positionV>
                <wp:extent cx="904875" cy="893445"/>
                <wp:effectExtent l="5715" t="0" r="0" b="0"/>
                <wp:wrapNone/>
                <wp:docPr id="244" name="AutoShap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04875" cy="893445"/>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AutoShape 362" o:spid="_x0000_s1026" type="#_x0000_t6" style="position:absolute;margin-left:.15pt;margin-top:17.5pt;width:71.25pt;height:70.3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" stroked="f"/>
            </w:pict>
          </mc:Fallback>
        </mc:AlternateContent>
      </w:r>
      <w:r>
        <w:rPr>
          <w:noProof/>
          <w:lang w:val="en-US"/>
        </w:rPr>
        <mc:AlternateContent>
          <mc:Choice Requires="wps">
            <w:drawing>
              <wp:anchor distT="0" distB="0" distL="114300" distR="114300" simplePos="0" relativeHeight="251677696" behindDoc="0" locked="0" layoutInCell="1" allowOverlap="1" wp14:anchorId="5234073B" wp14:editId="344BE24C">
                <wp:simplePos x="0" y="0"/>
                <wp:positionH relativeFrom="column">
                  <wp:posOffset>1334551</wp:posOffset>
                </wp:positionH>
                <wp:positionV relativeFrom="paragraph">
                  <wp:posOffset>288904</wp:posOffset>
                </wp:positionV>
                <wp:extent cx="3886835" cy="8497614"/>
                <wp:effectExtent l="0" t="0" r="0" b="0"/>
                <wp:wrapNone/>
                <wp:docPr id="246"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835" cy="84976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D7FB1E" w14:textId="77777777" w:rsidR="00BF3C87" w:rsidRPr="00F95991" w:rsidRDefault="00BF3C87" w:rsidP="00F95991">
                            <w:pPr>
                              <w:spacing w:after="0"/>
                              <w:rPr>
                                <w:b/>
                                <w:sz w:val="32"/>
                                <w:lang w:val="en-US"/>
                              </w:rPr>
                            </w:pPr>
                            <w:r w:rsidRPr="00F95991">
                              <w:rPr>
                                <w:b/>
                                <w:sz w:val="32"/>
                              </w:rPr>
                              <w:t>KATA PENGANTAR</w:t>
                            </w:r>
                          </w:p>
                          <w:p w14:paraId="03C95431" w14:textId="6966D87B" w:rsidR="00BF3C87" w:rsidRPr="00F95991" w:rsidRDefault="00BF3C87" w:rsidP="00F95991">
                            <w:pPr>
                              <w:spacing w:after="0"/>
                              <w:ind w:firstLine="851"/>
                              <w:jc w:val="both"/>
                              <w:rPr>
                                <w:rFonts w:ascii="Arial" w:hAnsi="Arial" w:cs="Arial"/>
                                <w:sz w:val="20"/>
                                <w:szCs w:val="23"/>
                                <w:lang w:val="en-US"/>
                              </w:rPr>
                            </w:pPr>
                            <w:proofErr w:type="gramStart"/>
                            <w:r w:rsidRPr="00F95991">
                              <w:rPr>
                                <w:rFonts w:ascii="Arial" w:hAnsi="Arial" w:cs="Arial"/>
                                <w:sz w:val="20"/>
                                <w:szCs w:val="23"/>
                                <w:lang w:val="en-US"/>
                              </w:rPr>
                              <w:t>Laporan Kinerja Dinas Perpustakaan dan Kearsipan merupakan perwujudan pertanggungjawaban atas kinerja pencapaian tujuan dan sasaran strategi Tahun 2023.</w:t>
                            </w:r>
                            <w:proofErr w:type="gramEnd"/>
                            <w:r w:rsidRPr="00F95991">
                              <w:rPr>
                                <w:rFonts w:ascii="Arial" w:hAnsi="Arial" w:cs="Arial"/>
                                <w:sz w:val="20"/>
                                <w:szCs w:val="23"/>
                                <w:lang w:val="en-US"/>
                              </w:rPr>
                              <w:t xml:space="preserve">  </w:t>
                            </w:r>
                            <w:proofErr w:type="gramStart"/>
                            <w:r w:rsidRPr="00F95991">
                              <w:rPr>
                                <w:rFonts w:ascii="Arial" w:hAnsi="Arial" w:cs="Arial"/>
                                <w:sz w:val="20"/>
                                <w:szCs w:val="23"/>
                                <w:lang w:val="en-US"/>
                              </w:rPr>
                              <w:t>Laporan kinerja ini merupakan tahun ke 5 pelaksanaan Rencana Strategis Dinas Perpustakaan dan Kearsipan Tahun 2018-2023.</w:t>
                            </w:r>
                            <w:proofErr w:type="gramEnd"/>
                            <w:r w:rsidRPr="00F95991">
                              <w:rPr>
                                <w:rFonts w:ascii="Arial" w:hAnsi="Arial" w:cs="Arial"/>
                                <w:sz w:val="20"/>
                                <w:szCs w:val="23"/>
                                <w:lang w:val="en-US"/>
                              </w:rPr>
                              <w:t xml:space="preserve"> Penyusunan laporan Kinerja ini mengacu pada Peraturan Menteri PANRB </w:t>
                            </w:r>
                            <w:proofErr w:type="gramStart"/>
                            <w:r w:rsidRPr="00F95991">
                              <w:rPr>
                                <w:rFonts w:ascii="Arial" w:hAnsi="Arial" w:cs="Arial"/>
                                <w:sz w:val="20"/>
                                <w:szCs w:val="23"/>
                                <w:lang w:val="en-US"/>
                              </w:rPr>
                              <w:t>No .</w:t>
                            </w:r>
                            <w:proofErr w:type="gramEnd"/>
                            <w:r w:rsidRPr="00F95991">
                              <w:rPr>
                                <w:rFonts w:ascii="Arial" w:hAnsi="Arial" w:cs="Arial"/>
                                <w:sz w:val="20"/>
                                <w:szCs w:val="23"/>
                                <w:lang w:val="en-US"/>
                              </w:rPr>
                              <w:t xml:space="preserve"> 53 tahun 2014 tentang Petunjuk Teknis Perjanjian Kinerja , Pelaporan Kinerja danTata Reviu atas Laporan Kinerja Instansi Pemerintah dan Rencana Strategi Dinas Perpustakaan dan Kearsipan Tahun 2018-2023. </w:t>
                            </w:r>
                          </w:p>
                          <w:p w14:paraId="5DAF884F" w14:textId="119325E5" w:rsidR="00BF3C87" w:rsidRPr="00F95991" w:rsidRDefault="00BF3C87" w:rsidP="00F95991">
                            <w:pPr>
                              <w:spacing w:after="0"/>
                              <w:ind w:firstLine="851"/>
                              <w:jc w:val="both"/>
                              <w:rPr>
                                <w:rFonts w:ascii="Arial" w:hAnsi="Arial" w:cs="Arial"/>
                                <w:sz w:val="20"/>
                                <w:szCs w:val="23"/>
                                <w:lang w:val="en-US"/>
                              </w:rPr>
                            </w:pPr>
                            <w:r w:rsidRPr="00F95991">
                              <w:rPr>
                                <w:rFonts w:ascii="Arial" w:hAnsi="Arial" w:cs="Arial"/>
                                <w:sz w:val="20"/>
                                <w:szCs w:val="23"/>
                                <w:lang w:val="en-US"/>
                              </w:rPr>
                              <w:t>Laporan Kinerja ini merupakan bentuk akuntabilitas dari pelaksanaan tugas yang berfungsi sebagai alat penilaian kinerja</w:t>
                            </w:r>
                            <w:proofErr w:type="gramStart"/>
                            <w:r w:rsidRPr="00F95991">
                              <w:rPr>
                                <w:rFonts w:ascii="Arial" w:hAnsi="Arial" w:cs="Arial"/>
                                <w:sz w:val="20"/>
                                <w:szCs w:val="23"/>
                                <w:lang w:val="en-US"/>
                              </w:rPr>
                              <w:t>,wujud</w:t>
                            </w:r>
                            <w:proofErr w:type="gramEnd"/>
                            <w:r w:rsidRPr="00F95991">
                              <w:rPr>
                                <w:rFonts w:ascii="Arial" w:hAnsi="Arial" w:cs="Arial"/>
                                <w:sz w:val="20"/>
                                <w:szCs w:val="23"/>
                                <w:lang w:val="en-US"/>
                              </w:rPr>
                              <w:t xml:space="preserve"> transparasi serta pertanggungjawaban kepada masyarakat serta merupakan alat kendali dan alat pemacu peningkatan kinerja setiap unit organisasi dilingkungan Dinas Perepustakaan dan Kearsipan. Kinerja Dinas Perpustakaan dan Kearsipan diukur atas dasar penilaian Indilkator Kinerja Utama (IKU)</w:t>
                            </w:r>
                            <w:r>
                              <w:rPr>
                                <w:rFonts w:ascii="Arial" w:hAnsi="Arial" w:cs="Arial"/>
                                <w:sz w:val="20"/>
                                <w:szCs w:val="23"/>
                                <w:lang w:val="en-US"/>
                              </w:rPr>
                              <w:t xml:space="preserve"> </w:t>
                            </w:r>
                            <w:r w:rsidRPr="00F95991">
                              <w:rPr>
                                <w:rFonts w:ascii="Arial" w:hAnsi="Arial" w:cs="Arial"/>
                                <w:sz w:val="20"/>
                                <w:szCs w:val="23"/>
                                <w:lang w:val="en-US"/>
                              </w:rPr>
                              <w:t xml:space="preserve">yang merupakan indikator keberhasilan pencapaian tujuan dan sasaran strategi sebagaimana telah ditetapkan dalam Perjanjian </w:t>
                            </w:r>
                            <w:proofErr w:type="gramStart"/>
                            <w:r w:rsidRPr="00F95991">
                              <w:rPr>
                                <w:rFonts w:ascii="Arial" w:hAnsi="Arial" w:cs="Arial"/>
                                <w:sz w:val="20"/>
                                <w:szCs w:val="23"/>
                                <w:lang w:val="en-US"/>
                              </w:rPr>
                              <w:t>Kinerja  Dinas</w:t>
                            </w:r>
                            <w:proofErr w:type="gramEnd"/>
                            <w:r w:rsidRPr="00F95991">
                              <w:rPr>
                                <w:rFonts w:ascii="Arial" w:hAnsi="Arial" w:cs="Arial"/>
                                <w:sz w:val="20"/>
                                <w:szCs w:val="23"/>
                                <w:lang w:val="en-US"/>
                              </w:rPr>
                              <w:t xml:space="preserve"> Perepustakaan dan Kearsipan Tahun 2023. </w:t>
                            </w:r>
                          </w:p>
                          <w:p w14:paraId="1770936F" w14:textId="0C1952FF" w:rsidR="00BF3C87" w:rsidRPr="00F95991" w:rsidRDefault="00BF3C87" w:rsidP="00F95991">
                            <w:pPr>
                              <w:spacing w:after="0"/>
                              <w:ind w:firstLine="851"/>
                              <w:jc w:val="both"/>
                              <w:rPr>
                                <w:rFonts w:ascii="Arial" w:hAnsi="Arial" w:cs="Arial"/>
                                <w:sz w:val="20"/>
                                <w:szCs w:val="23"/>
                                <w:lang w:val="en-US"/>
                              </w:rPr>
                            </w:pPr>
                            <w:proofErr w:type="gramStart"/>
                            <w:r w:rsidRPr="00F95991">
                              <w:rPr>
                                <w:rFonts w:ascii="Arial" w:hAnsi="Arial" w:cs="Arial"/>
                                <w:sz w:val="20"/>
                                <w:szCs w:val="23"/>
                                <w:lang w:val="en-US"/>
                              </w:rPr>
                              <w:t>Secara Umum capaian kinerja sasaran telah sesuai dengan rencana kinerja yang telah ditetapkan, meskipun beberapa indikator belum menunjukkan capaia</w:t>
                            </w:r>
                            <w:r w:rsidR="002862A9">
                              <w:rPr>
                                <w:rFonts w:ascii="Arial" w:hAnsi="Arial" w:cs="Arial"/>
                                <w:sz w:val="20"/>
                                <w:szCs w:val="23"/>
                                <w:lang w:val="en-US"/>
                              </w:rPr>
                              <w:t>n sesuai target.</w:t>
                            </w:r>
                            <w:proofErr w:type="gramEnd"/>
                            <w:r w:rsidR="002862A9">
                              <w:rPr>
                                <w:rFonts w:ascii="Arial" w:hAnsi="Arial" w:cs="Arial"/>
                                <w:sz w:val="20"/>
                                <w:szCs w:val="23"/>
                                <w:lang w:val="en-US"/>
                              </w:rPr>
                              <w:t xml:space="preserve"> </w:t>
                            </w:r>
                            <w:proofErr w:type="gramStart"/>
                            <w:r w:rsidR="002862A9">
                              <w:rPr>
                                <w:rFonts w:ascii="Arial" w:hAnsi="Arial" w:cs="Arial"/>
                                <w:sz w:val="20"/>
                                <w:szCs w:val="23"/>
                                <w:lang w:val="en-US"/>
                              </w:rPr>
                              <w:t xml:space="preserve">Pendayagunaan </w:t>
                            </w:r>
                            <w:r w:rsidRPr="00F95991">
                              <w:rPr>
                                <w:rFonts w:ascii="Arial" w:hAnsi="Arial" w:cs="Arial"/>
                                <w:sz w:val="20"/>
                                <w:szCs w:val="23"/>
                                <w:lang w:val="en-US"/>
                              </w:rPr>
                              <w:t>aparatur Negara dan reformasi birokrasi sangat ditentukan oleh komitmen, keterlibatan dan dukungan aktif segenap komponen aparatur Negara, masyarakat, dunia usaha dan civil society sebagai bagian integral dari pembaharuan sistem administrasi negara.</w:t>
                            </w:r>
                            <w:proofErr w:type="gramEnd"/>
                            <w:r w:rsidRPr="00F95991">
                              <w:rPr>
                                <w:rFonts w:ascii="Arial" w:hAnsi="Arial" w:cs="Arial"/>
                                <w:sz w:val="20"/>
                                <w:szCs w:val="23"/>
                                <w:lang w:val="en-US"/>
                              </w:rPr>
                              <w:t xml:space="preserve"> </w:t>
                            </w:r>
                          </w:p>
                          <w:p w14:paraId="320D147E" w14:textId="2BFE51D2" w:rsidR="00BF3C87" w:rsidRPr="00F95991" w:rsidRDefault="00BF3C87" w:rsidP="00F95991">
                            <w:pPr>
                              <w:spacing w:after="0"/>
                              <w:ind w:firstLine="851"/>
                              <w:jc w:val="both"/>
                              <w:rPr>
                                <w:rFonts w:ascii="Arial" w:hAnsi="Arial" w:cs="Arial"/>
                                <w:sz w:val="20"/>
                                <w:szCs w:val="23"/>
                                <w:lang w:val="en-US"/>
                              </w:rPr>
                            </w:pPr>
                            <w:r w:rsidRPr="00F95991">
                              <w:rPr>
                                <w:rFonts w:ascii="Arial" w:hAnsi="Arial" w:cs="Arial"/>
                                <w:sz w:val="20"/>
                                <w:szCs w:val="23"/>
                                <w:lang w:val="en-US"/>
                              </w:rPr>
                              <w:t xml:space="preserve">Berdasarkan analisis dan evaluasi obyektif yang dilakukan melalui  Laporan Kinerja Dinas Perpustakaan dan Kearsipan Tahun 2023 ini, diharap dapat terjadi optimalisasi peran kelembagaan dan peningkatan efisiensi, efektivitas, dan produktivitas, kinerja seluruh jajaran pejabat dan pelaksana dilingkungan Dinas Perpustakaan dan Kearsipan pada tahun-tahun selanjutnya,  sehingga dapat mendukung kinerja Pemerintah daerah secara </w:t>
                            </w:r>
                            <w:r>
                              <w:rPr>
                                <w:rFonts w:ascii="Arial" w:hAnsi="Arial" w:cs="Arial"/>
                                <w:sz w:val="20"/>
                                <w:szCs w:val="23"/>
                                <w:lang w:val="en-US"/>
                              </w:rPr>
                              <w:t xml:space="preserve">keseluruhan dalam mewujutkan Good Governence dan Clean Government. </w:t>
                            </w:r>
                          </w:p>
                          <w:p w14:paraId="3AD7FECA" w14:textId="77777777" w:rsidR="00BF3C87" w:rsidRPr="00F95991" w:rsidRDefault="00BF3C87" w:rsidP="00F95991">
                            <w:pPr>
                              <w:spacing w:after="0"/>
                              <w:ind w:firstLine="851"/>
                              <w:jc w:val="both"/>
                              <w:rPr>
                                <w:rFonts w:ascii="Arial" w:hAnsi="Arial" w:cs="Arial"/>
                                <w:sz w:val="20"/>
                                <w:szCs w:val="23"/>
                                <w:lang w:val="en-US"/>
                              </w:rPr>
                            </w:pPr>
                          </w:p>
                          <w:p w14:paraId="02918469" w14:textId="77777777" w:rsidR="00BF3C87" w:rsidRDefault="00BF3C87" w:rsidP="00F95991">
                            <w:pPr>
                              <w:spacing w:after="0" w:line="240" w:lineRule="auto"/>
                              <w:jc w:val="center"/>
                              <w:rPr>
                                <w:rFonts w:ascii="Arial" w:hAnsi="Arial" w:cs="Arial"/>
                                <w:sz w:val="20"/>
                                <w:lang w:val="en-US"/>
                              </w:rPr>
                            </w:pPr>
                          </w:p>
                          <w:p w14:paraId="0B565D22" w14:textId="4477EE38" w:rsidR="00BF3C87" w:rsidRPr="00F95991" w:rsidRDefault="00BF3C87" w:rsidP="00F95991">
                            <w:pPr>
                              <w:spacing w:after="0" w:line="240" w:lineRule="auto"/>
                              <w:jc w:val="center"/>
                              <w:rPr>
                                <w:rFonts w:ascii="Arial" w:hAnsi="Arial" w:cs="Arial"/>
                                <w:sz w:val="20"/>
                                <w:lang w:val="en-US"/>
                              </w:rPr>
                            </w:pPr>
                            <w:r>
                              <w:rPr>
                                <w:rFonts w:ascii="Arial" w:hAnsi="Arial" w:cs="Arial"/>
                                <w:sz w:val="20"/>
                                <w:lang w:val="en-US"/>
                              </w:rPr>
                              <w:t xml:space="preserve">                         </w:t>
                            </w:r>
                            <w:r w:rsidRPr="00F95991">
                              <w:rPr>
                                <w:rFonts w:ascii="Arial" w:hAnsi="Arial" w:cs="Arial"/>
                                <w:sz w:val="20"/>
                              </w:rPr>
                              <w:t xml:space="preserve">Madiun, 3 </w:t>
                            </w:r>
                            <w:r w:rsidRPr="00F95991">
                              <w:rPr>
                                <w:rFonts w:ascii="Arial" w:hAnsi="Arial" w:cs="Arial"/>
                                <w:sz w:val="20"/>
                                <w:lang w:val="en-US"/>
                              </w:rPr>
                              <w:t>Fe</w:t>
                            </w:r>
                            <w:r w:rsidRPr="00F95991">
                              <w:rPr>
                                <w:rFonts w:ascii="Arial" w:hAnsi="Arial" w:cs="Arial"/>
                                <w:sz w:val="20"/>
                              </w:rPr>
                              <w:t>bruari 202</w:t>
                            </w:r>
                            <w:r w:rsidRPr="00F95991">
                              <w:rPr>
                                <w:rFonts w:ascii="Arial" w:hAnsi="Arial" w:cs="Arial"/>
                                <w:sz w:val="20"/>
                                <w:lang w:val="en-US"/>
                              </w:rPr>
                              <w:t>4</w:t>
                            </w:r>
                          </w:p>
                          <w:p w14:paraId="0B3F9B5A" w14:textId="72F30F73" w:rsidR="00BF3C87" w:rsidRPr="00F95991" w:rsidRDefault="00BF3C87" w:rsidP="00F95991">
                            <w:pPr>
                              <w:spacing w:after="0" w:line="240" w:lineRule="auto"/>
                              <w:jc w:val="center"/>
                              <w:rPr>
                                <w:rFonts w:ascii="Arial" w:hAnsi="Arial" w:cs="Arial"/>
                                <w:sz w:val="18"/>
                                <w:lang w:val="en-US"/>
                              </w:rPr>
                            </w:pPr>
                            <w:r>
                              <w:rPr>
                                <w:rFonts w:ascii="Arial" w:hAnsi="Arial" w:cs="Arial"/>
                                <w:sz w:val="18"/>
                                <w:lang w:val="en-US"/>
                              </w:rPr>
                              <w:t xml:space="preserve">                          </w:t>
                            </w:r>
                            <w:r w:rsidRPr="00F95991">
                              <w:rPr>
                                <w:rFonts w:ascii="Arial" w:hAnsi="Arial" w:cs="Arial"/>
                                <w:sz w:val="18"/>
                              </w:rPr>
                              <w:t>KEPALA DINAS PERPUSTAKAAN DAN</w:t>
                            </w:r>
                          </w:p>
                          <w:p w14:paraId="22376F70" w14:textId="3068316B" w:rsidR="00BF3C87" w:rsidRPr="00F95991" w:rsidRDefault="00BF3C87" w:rsidP="00F95991">
                            <w:pPr>
                              <w:spacing w:after="0" w:line="240" w:lineRule="auto"/>
                              <w:jc w:val="center"/>
                              <w:rPr>
                                <w:rFonts w:ascii="Arial" w:hAnsi="Arial" w:cs="Arial"/>
                                <w:sz w:val="18"/>
                                <w:lang w:val="en-US"/>
                              </w:rPr>
                            </w:pPr>
                            <w:r>
                              <w:rPr>
                                <w:rFonts w:ascii="Arial" w:hAnsi="Arial" w:cs="Arial"/>
                                <w:sz w:val="18"/>
                                <w:lang w:val="en-US"/>
                              </w:rPr>
                              <w:t xml:space="preserve">                        </w:t>
                            </w:r>
                            <w:r w:rsidRPr="00F95991">
                              <w:rPr>
                                <w:rFonts w:ascii="Arial" w:hAnsi="Arial" w:cs="Arial"/>
                                <w:sz w:val="18"/>
                              </w:rPr>
                              <w:t>KEARSIPAN</w:t>
                            </w:r>
                          </w:p>
                          <w:p w14:paraId="43BAE7D1" w14:textId="77777777" w:rsidR="00BF3C87" w:rsidRPr="00F95991" w:rsidRDefault="00BF3C87" w:rsidP="00F95991">
                            <w:pPr>
                              <w:spacing w:after="0" w:line="240" w:lineRule="auto"/>
                              <w:jc w:val="center"/>
                              <w:rPr>
                                <w:rFonts w:ascii="Arial" w:hAnsi="Arial" w:cs="Arial"/>
                                <w:sz w:val="18"/>
                                <w:lang w:val="en-US"/>
                              </w:rPr>
                            </w:pPr>
                          </w:p>
                          <w:p w14:paraId="745C0561" w14:textId="77777777" w:rsidR="00BF3C87" w:rsidRPr="00F95991" w:rsidRDefault="00BF3C87" w:rsidP="00F95991">
                            <w:pPr>
                              <w:spacing w:after="0" w:line="240" w:lineRule="auto"/>
                              <w:jc w:val="center"/>
                              <w:rPr>
                                <w:rFonts w:ascii="Arial" w:hAnsi="Arial" w:cs="Arial"/>
                                <w:sz w:val="18"/>
                                <w:lang w:val="en-US"/>
                              </w:rPr>
                            </w:pPr>
                          </w:p>
                          <w:p w14:paraId="09474CE2" w14:textId="74A4E064" w:rsidR="00BF3C87" w:rsidRPr="001B7DE7" w:rsidRDefault="00BF3C87" w:rsidP="00F95991">
                            <w:pPr>
                              <w:spacing w:after="0" w:line="240" w:lineRule="auto"/>
                              <w:jc w:val="center"/>
                              <w:rPr>
                                <w:rFonts w:ascii="Arial" w:hAnsi="Arial" w:cs="Arial"/>
                                <w:b/>
                                <w:sz w:val="20"/>
                                <w:u w:val="single"/>
                                <w:lang w:val="en-US"/>
                              </w:rPr>
                            </w:pPr>
                            <w:r w:rsidRPr="001B7DE7">
                              <w:rPr>
                                <w:rFonts w:ascii="Arial" w:hAnsi="Arial" w:cs="Arial"/>
                                <w:b/>
                                <w:sz w:val="20"/>
                                <w:lang w:val="en-US"/>
                              </w:rPr>
                              <w:t xml:space="preserve">                </w:t>
                            </w:r>
                            <w:r>
                              <w:rPr>
                                <w:rFonts w:ascii="Arial" w:hAnsi="Arial" w:cs="Arial"/>
                                <w:b/>
                                <w:sz w:val="20"/>
                                <w:lang w:val="en-US"/>
                              </w:rPr>
                              <w:t xml:space="preserve">         </w:t>
                            </w:r>
                            <w:r w:rsidRPr="001B7DE7">
                              <w:rPr>
                                <w:rFonts w:ascii="Arial" w:hAnsi="Arial" w:cs="Arial"/>
                                <w:b/>
                                <w:sz w:val="20"/>
                                <w:lang w:val="en-US"/>
                              </w:rPr>
                              <w:t xml:space="preserve"> </w:t>
                            </w:r>
                            <w:r w:rsidRPr="001B7DE7">
                              <w:rPr>
                                <w:rFonts w:ascii="Arial" w:hAnsi="Arial" w:cs="Arial"/>
                                <w:b/>
                                <w:sz w:val="20"/>
                                <w:u w:val="single"/>
                                <w:lang w:val="en-US"/>
                              </w:rPr>
                              <w:t>KUS HENDRAWAN, S.H., M.Si</w:t>
                            </w:r>
                          </w:p>
                          <w:p w14:paraId="0F5D2A49" w14:textId="7A39481A" w:rsidR="00BF3C87" w:rsidRPr="00F95991" w:rsidRDefault="00BF3C87" w:rsidP="00F95991">
                            <w:pPr>
                              <w:spacing w:after="0" w:line="240" w:lineRule="auto"/>
                              <w:jc w:val="center"/>
                              <w:rPr>
                                <w:rFonts w:ascii="Arial" w:hAnsi="Arial" w:cs="Arial"/>
                                <w:sz w:val="20"/>
                                <w:lang w:val="en-US"/>
                              </w:rPr>
                            </w:pPr>
                            <w:r>
                              <w:rPr>
                                <w:rFonts w:ascii="Arial" w:hAnsi="Arial" w:cs="Arial"/>
                                <w:sz w:val="20"/>
                                <w:lang w:val="en-US"/>
                              </w:rPr>
                              <w:t xml:space="preserve">                         </w:t>
                            </w:r>
                            <w:r w:rsidRPr="00F95991">
                              <w:rPr>
                                <w:rFonts w:ascii="Arial" w:hAnsi="Arial" w:cs="Arial"/>
                                <w:sz w:val="20"/>
                              </w:rPr>
                              <w:t xml:space="preserve">Pembina </w:t>
                            </w:r>
                            <w:r w:rsidRPr="00F95991">
                              <w:rPr>
                                <w:rFonts w:ascii="Arial" w:hAnsi="Arial" w:cs="Arial"/>
                                <w:sz w:val="20"/>
                                <w:lang w:val="en-US"/>
                              </w:rPr>
                              <w:t>Tingkat I</w:t>
                            </w:r>
                          </w:p>
                          <w:p w14:paraId="042BDE22" w14:textId="20E6CE51" w:rsidR="00BF3C87" w:rsidRPr="00F95991" w:rsidRDefault="00BF3C87" w:rsidP="00F95991">
                            <w:pPr>
                              <w:spacing w:after="0"/>
                              <w:jc w:val="center"/>
                              <w:rPr>
                                <w:rFonts w:ascii="Arial" w:hAnsi="Arial" w:cs="Arial"/>
                                <w:sz w:val="20"/>
                                <w:lang w:val="en-US"/>
                              </w:rPr>
                            </w:pPr>
                            <w:r>
                              <w:rPr>
                                <w:rFonts w:ascii="Arial" w:hAnsi="Arial" w:cs="Arial"/>
                                <w:sz w:val="20"/>
                                <w:lang w:val="en-US"/>
                              </w:rPr>
                              <w:t xml:space="preserve">                      </w:t>
                            </w:r>
                            <w:r w:rsidRPr="00F95991">
                              <w:rPr>
                                <w:rFonts w:ascii="Arial" w:hAnsi="Arial" w:cs="Arial"/>
                                <w:sz w:val="20"/>
                              </w:rPr>
                              <w:t xml:space="preserve">NIP. </w:t>
                            </w:r>
                            <w:r w:rsidRPr="00F95991">
                              <w:rPr>
                                <w:rFonts w:ascii="Arial" w:hAnsi="Arial" w:cs="Arial"/>
                                <w:sz w:val="20"/>
                                <w:lang w:val="en-US"/>
                              </w:rPr>
                              <w:t>197003021994031005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1" o:spid="_x0000_s1026" type="#_x0000_t202" style="position:absolute;margin-left:105.1pt;margin-top:22.75pt;width:306.05pt;height:669.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" stroked="f">
                <v:textbox>
                  <w:txbxContent>
                    <w:p w14:paraId="07D7FB1E" w14:textId="77777777" w:rsidR="00BF3C87" w:rsidRPr="00F95991" w:rsidRDefault="00BF3C87" w:rsidP="00F95991">
                      <w:pPr>
                        <w:spacing w:after="0"/>
                        <w:rPr>
                          <w:b/>
                          <w:sz w:val="32"/>
                          <w:lang w:val="en-US"/>
                        </w:rPr>
                      </w:pPr>
                      <w:r w:rsidRPr="00F95991">
                        <w:rPr>
                          <w:b/>
                          <w:sz w:val="32"/>
                        </w:rPr>
                        <w:t>KATA PENGANTAR</w:t>
                      </w:r>
                    </w:p>
                    <w:p w14:paraId="03C95431" w14:textId="6966D87B" w:rsidR="00BF3C87" w:rsidRPr="00F95991" w:rsidRDefault="00BF3C87" w:rsidP="00F95991">
                      <w:pPr>
                        <w:spacing w:after="0"/>
                        <w:ind w:firstLine="851"/>
                        <w:jc w:val="both"/>
                        <w:rPr>
                          <w:rFonts w:ascii="Arial" w:hAnsi="Arial" w:cs="Arial"/>
                          <w:sz w:val="20"/>
                          <w:szCs w:val="23"/>
                          <w:lang w:val="en-US"/>
                        </w:rPr>
                      </w:pPr>
                      <w:proofErr w:type="gramStart"/>
                      <w:r w:rsidRPr="00F95991">
                        <w:rPr>
                          <w:rFonts w:ascii="Arial" w:hAnsi="Arial" w:cs="Arial"/>
                          <w:sz w:val="20"/>
                          <w:szCs w:val="23"/>
                          <w:lang w:val="en-US"/>
                        </w:rPr>
                        <w:t>Laporan Kinerja Dinas Perpustakaan dan Kearsipan merupakan perwujudan pertanggungjawaban atas kinerja pencapaian tujuan dan sasaran strategi Tahun 2023.</w:t>
                      </w:r>
                      <w:proofErr w:type="gramEnd"/>
                      <w:r w:rsidRPr="00F95991">
                        <w:rPr>
                          <w:rFonts w:ascii="Arial" w:hAnsi="Arial" w:cs="Arial"/>
                          <w:sz w:val="20"/>
                          <w:szCs w:val="23"/>
                          <w:lang w:val="en-US"/>
                        </w:rPr>
                        <w:t xml:space="preserve">  </w:t>
                      </w:r>
                      <w:proofErr w:type="gramStart"/>
                      <w:r w:rsidRPr="00F95991">
                        <w:rPr>
                          <w:rFonts w:ascii="Arial" w:hAnsi="Arial" w:cs="Arial"/>
                          <w:sz w:val="20"/>
                          <w:szCs w:val="23"/>
                          <w:lang w:val="en-US"/>
                        </w:rPr>
                        <w:t>Laporan kinerja ini merupakan tahun ke 5 pelaksanaan Rencana Strategis Dinas Perpustakaan dan Kearsipan Tahun 2018-2023.</w:t>
                      </w:r>
                      <w:proofErr w:type="gramEnd"/>
                      <w:r w:rsidRPr="00F95991">
                        <w:rPr>
                          <w:rFonts w:ascii="Arial" w:hAnsi="Arial" w:cs="Arial"/>
                          <w:sz w:val="20"/>
                          <w:szCs w:val="23"/>
                          <w:lang w:val="en-US"/>
                        </w:rPr>
                        <w:t xml:space="preserve"> Penyusunan laporan Kinerja ini mengacu pada Peraturan Menteri PANRB </w:t>
                      </w:r>
                      <w:proofErr w:type="gramStart"/>
                      <w:r w:rsidRPr="00F95991">
                        <w:rPr>
                          <w:rFonts w:ascii="Arial" w:hAnsi="Arial" w:cs="Arial"/>
                          <w:sz w:val="20"/>
                          <w:szCs w:val="23"/>
                          <w:lang w:val="en-US"/>
                        </w:rPr>
                        <w:t>No .</w:t>
                      </w:r>
                      <w:proofErr w:type="gramEnd"/>
                      <w:r w:rsidRPr="00F95991">
                        <w:rPr>
                          <w:rFonts w:ascii="Arial" w:hAnsi="Arial" w:cs="Arial"/>
                          <w:sz w:val="20"/>
                          <w:szCs w:val="23"/>
                          <w:lang w:val="en-US"/>
                        </w:rPr>
                        <w:t xml:space="preserve"> 53 tahun 2014 tentang Petunjuk Teknis Perjanjian Kinerja , Pelaporan Kinerja danTata Reviu atas Laporan Kinerja Instansi Pemerintah dan Rencana Strategi Dinas Perpustakaan dan Kearsipan Tahun 2018-2023. </w:t>
                      </w:r>
                    </w:p>
                    <w:p w14:paraId="5DAF884F" w14:textId="119325E5" w:rsidR="00BF3C87" w:rsidRPr="00F95991" w:rsidRDefault="00BF3C87" w:rsidP="00F95991">
                      <w:pPr>
                        <w:spacing w:after="0"/>
                        <w:ind w:firstLine="851"/>
                        <w:jc w:val="both"/>
                        <w:rPr>
                          <w:rFonts w:ascii="Arial" w:hAnsi="Arial" w:cs="Arial"/>
                          <w:sz w:val="20"/>
                          <w:szCs w:val="23"/>
                          <w:lang w:val="en-US"/>
                        </w:rPr>
                      </w:pPr>
                      <w:r w:rsidRPr="00F95991">
                        <w:rPr>
                          <w:rFonts w:ascii="Arial" w:hAnsi="Arial" w:cs="Arial"/>
                          <w:sz w:val="20"/>
                          <w:szCs w:val="23"/>
                          <w:lang w:val="en-US"/>
                        </w:rPr>
                        <w:t>Laporan Kinerja ini merupakan bentuk akuntabilitas dari pelaksanaan tugas yang berfungsi sebagai alat penilaian kinerja</w:t>
                      </w:r>
                      <w:proofErr w:type="gramStart"/>
                      <w:r w:rsidRPr="00F95991">
                        <w:rPr>
                          <w:rFonts w:ascii="Arial" w:hAnsi="Arial" w:cs="Arial"/>
                          <w:sz w:val="20"/>
                          <w:szCs w:val="23"/>
                          <w:lang w:val="en-US"/>
                        </w:rPr>
                        <w:t>,wujud</w:t>
                      </w:r>
                      <w:proofErr w:type="gramEnd"/>
                      <w:r w:rsidRPr="00F95991">
                        <w:rPr>
                          <w:rFonts w:ascii="Arial" w:hAnsi="Arial" w:cs="Arial"/>
                          <w:sz w:val="20"/>
                          <w:szCs w:val="23"/>
                          <w:lang w:val="en-US"/>
                        </w:rPr>
                        <w:t xml:space="preserve"> transparasi serta pertanggungjawaban kepada masyarakat serta merupakan alat kendali dan alat pemacu peningkatan kinerja setiap unit organisasi dilingkungan Dinas Perepustakaan dan Kearsipan. Kinerja Dinas Perpustakaan dan Kearsipan diukur atas dasar penilaian Indilkator Kinerja Utama (IKU)</w:t>
                      </w:r>
                      <w:r>
                        <w:rPr>
                          <w:rFonts w:ascii="Arial" w:hAnsi="Arial" w:cs="Arial"/>
                          <w:sz w:val="20"/>
                          <w:szCs w:val="23"/>
                          <w:lang w:val="en-US"/>
                        </w:rPr>
                        <w:t xml:space="preserve"> </w:t>
                      </w:r>
                      <w:r w:rsidRPr="00F95991">
                        <w:rPr>
                          <w:rFonts w:ascii="Arial" w:hAnsi="Arial" w:cs="Arial"/>
                          <w:sz w:val="20"/>
                          <w:szCs w:val="23"/>
                          <w:lang w:val="en-US"/>
                        </w:rPr>
                        <w:t xml:space="preserve">yang merupakan indikator keberhasilan pencapaian tujuan dan sasaran strategi sebagaimana telah ditetapkan dalam Perjanjian </w:t>
                      </w:r>
                      <w:proofErr w:type="gramStart"/>
                      <w:r w:rsidRPr="00F95991">
                        <w:rPr>
                          <w:rFonts w:ascii="Arial" w:hAnsi="Arial" w:cs="Arial"/>
                          <w:sz w:val="20"/>
                          <w:szCs w:val="23"/>
                          <w:lang w:val="en-US"/>
                        </w:rPr>
                        <w:t>Kinerja  Dinas</w:t>
                      </w:r>
                      <w:proofErr w:type="gramEnd"/>
                      <w:r w:rsidRPr="00F95991">
                        <w:rPr>
                          <w:rFonts w:ascii="Arial" w:hAnsi="Arial" w:cs="Arial"/>
                          <w:sz w:val="20"/>
                          <w:szCs w:val="23"/>
                          <w:lang w:val="en-US"/>
                        </w:rPr>
                        <w:t xml:space="preserve"> Perepustakaan dan Kearsipan Tahun 2023. </w:t>
                      </w:r>
                    </w:p>
                    <w:p w14:paraId="1770936F" w14:textId="0C1952FF" w:rsidR="00BF3C87" w:rsidRPr="00F95991" w:rsidRDefault="00BF3C87" w:rsidP="00F95991">
                      <w:pPr>
                        <w:spacing w:after="0"/>
                        <w:ind w:firstLine="851"/>
                        <w:jc w:val="both"/>
                        <w:rPr>
                          <w:rFonts w:ascii="Arial" w:hAnsi="Arial" w:cs="Arial"/>
                          <w:sz w:val="20"/>
                          <w:szCs w:val="23"/>
                          <w:lang w:val="en-US"/>
                        </w:rPr>
                      </w:pPr>
                      <w:proofErr w:type="gramStart"/>
                      <w:r w:rsidRPr="00F95991">
                        <w:rPr>
                          <w:rFonts w:ascii="Arial" w:hAnsi="Arial" w:cs="Arial"/>
                          <w:sz w:val="20"/>
                          <w:szCs w:val="23"/>
                          <w:lang w:val="en-US"/>
                        </w:rPr>
                        <w:t>Secara Umum capaian kinerja sasaran telah sesuai dengan rencana kinerja yang telah ditetapkan, meskipun beberapa indikator belum menunjukkan capaia</w:t>
                      </w:r>
                      <w:r w:rsidR="002862A9">
                        <w:rPr>
                          <w:rFonts w:ascii="Arial" w:hAnsi="Arial" w:cs="Arial"/>
                          <w:sz w:val="20"/>
                          <w:szCs w:val="23"/>
                          <w:lang w:val="en-US"/>
                        </w:rPr>
                        <w:t>n sesuai target.</w:t>
                      </w:r>
                      <w:proofErr w:type="gramEnd"/>
                      <w:r w:rsidR="002862A9">
                        <w:rPr>
                          <w:rFonts w:ascii="Arial" w:hAnsi="Arial" w:cs="Arial"/>
                          <w:sz w:val="20"/>
                          <w:szCs w:val="23"/>
                          <w:lang w:val="en-US"/>
                        </w:rPr>
                        <w:t xml:space="preserve"> </w:t>
                      </w:r>
                      <w:proofErr w:type="gramStart"/>
                      <w:r w:rsidR="002862A9">
                        <w:rPr>
                          <w:rFonts w:ascii="Arial" w:hAnsi="Arial" w:cs="Arial"/>
                          <w:sz w:val="20"/>
                          <w:szCs w:val="23"/>
                          <w:lang w:val="en-US"/>
                        </w:rPr>
                        <w:t xml:space="preserve">Pendayagunaan </w:t>
                      </w:r>
                      <w:r w:rsidRPr="00F95991">
                        <w:rPr>
                          <w:rFonts w:ascii="Arial" w:hAnsi="Arial" w:cs="Arial"/>
                          <w:sz w:val="20"/>
                          <w:szCs w:val="23"/>
                          <w:lang w:val="en-US"/>
                        </w:rPr>
                        <w:t>aparatur Negara dan reformasi birokrasi sangat ditentukan oleh komitmen, keterlibatan dan dukungan aktif segenap komponen aparatur Negara, masyarakat, dunia usaha dan civil society sebagai bagian integral dari pembaharuan sistem administrasi negara.</w:t>
                      </w:r>
                      <w:proofErr w:type="gramEnd"/>
                      <w:r w:rsidRPr="00F95991">
                        <w:rPr>
                          <w:rFonts w:ascii="Arial" w:hAnsi="Arial" w:cs="Arial"/>
                          <w:sz w:val="20"/>
                          <w:szCs w:val="23"/>
                          <w:lang w:val="en-US"/>
                        </w:rPr>
                        <w:t xml:space="preserve"> </w:t>
                      </w:r>
                    </w:p>
                    <w:p w14:paraId="320D147E" w14:textId="2BFE51D2" w:rsidR="00BF3C87" w:rsidRPr="00F95991" w:rsidRDefault="00BF3C87" w:rsidP="00F95991">
                      <w:pPr>
                        <w:spacing w:after="0"/>
                        <w:ind w:firstLine="851"/>
                        <w:jc w:val="both"/>
                        <w:rPr>
                          <w:rFonts w:ascii="Arial" w:hAnsi="Arial" w:cs="Arial"/>
                          <w:sz w:val="20"/>
                          <w:szCs w:val="23"/>
                          <w:lang w:val="en-US"/>
                        </w:rPr>
                      </w:pPr>
                      <w:r w:rsidRPr="00F95991">
                        <w:rPr>
                          <w:rFonts w:ascii="Arial" w:hAnsi="Arial" w:cs="Arial"/>
                          <w:sz w:val="20"/>
                          <w:szCs w:val="23"/>
                          <w:lang w:val="en-US"/>
                        </w:rPr>
                        <w:t xml:space="preserve">Berdasarkan analisis dan evaluasi obyektif yang dilakukan melalui  Laporan Kinerja Dinas Perpustakaan dan Kearsipan Tahun 2023 ini, diharap dapat terjadi optimalisasi peran kelembagaan dan peningkatan efisiensi, efektivitas, dan produktivitas, kinerja seluruh jajaran pejabat dan pelaksana dilingkungan Dinas Perpustakaan dan Kearsipan pada tahun-tahun selanjutnya,  sehingga dapat mendukung kinerja Pemerintah daerah secara </w:t>
                      </w:r>
                      <w:r>
                        <w:rPr>
                          <w:rFonts w:ascii="Arial" w:hAnsi="Arial" w:cs="Arial"/>
                          <w:sz w:val="20"/>
                          <w:szCs w:val="23"/>
                          <w:lang w:val="en-US"/>
                        </w:rPr>
                        <w:t xml:space="preserve">keseluruhan dalam mewujutkan Good Governence dan Clean Government. </w:t>
                      </w:r>
                    </w:p>
                    <w:p w14:paraId="3AD7FECA" w14:textId="77777777" w:rsidR="00BF3C87" w:rsidRPr="00F95991" w:rsidRDefault="00BF3C87" w:rsidP="00F95991">
                      <w:pPr>
                        <w:spacing w:after="0"/>
                        <w:ind w:firstLine="851"/>
                        <w:jc w:val="both"/>
                        <w:rPr>
                          <w:rFonts w:ascii="Arial" w:hAnsi="Arial" w:cs="Arial"/>
                          <w:sz w:val="20"/>
                          <w:szCs w:val="23"/>
                          <w:lang w:val="en-US"/>
                        </w:rPr>
                      </w:pPr>
                    </w:p>
                    <w:p w14:paraId="02918469" w14:textId="77777777" w:rsidR="00BF3C87" w:rsidRDefault="00BF3C87" w:rsidP="00F95991">
                      <w:pPr>
                        <w:spacing w:after="0" w:line="240" w:lineRule="auto"/>
                        <w:jc w:val="center"/>
                        <w:rPr>
                          <w:rFonts w:ascii="Arial" w:hAnsi="Arial" w:cs="Arial"/>
                          <w:sz w:val="20"/>
                          <w:lang w:val="en-US"/>
                        </w:rPr>
                      </w:pPr>
                    </w:p>
                    <w:p w14:paraId="0B565D22" w14:textId="4477EE38" w:rsidR="00BF3C87" w:rsidRPr="00F95991" w:rsidRDefault="00BF3C87" w:rsidP="00F95991">
                      <w:pPr>
                        <w:spacing w:after="0" w:line="240" w:lineRule="auto"/>
                        <w:jc w:val="center"/>
                        <w:rPr>
                          <w:rFonts w:ascii="Arial" w:hAnsi="Arial" w:cs="Arial"/>
                          <w:sz w:val="20"/>
                          <w:lang w:val="en-US"/>
                        </w:rPr>
                      </w:pPr>
                      <w:r>
                        <w:rPr>
                          <w:rFonts w:ascii="Arial" w:hAnsi="Arial" w:cs="Arial"/>
                          <w:sz w:val="20"/>
                          <w:lang w:val="en-US"/>
                        </w:rPr>
                        <w:t xml:space="preserve">                         </w:t>
                      </w:r>
                      <w:r w:rsidRPr="00F95991">
                        <w:rPr>
                          <w:rFonts w:ascii="Arial" w:hAnsi="Arial" w:cs="Arial"/>
                          <w:sz w:val="20"/>
                        </w:rPr>
                        <w:t xml:space="preserve">Madiun, 3 </w:t>
                      </w:r>
                      <w:r w:rsidRPr="00F95991">
                        <w:rPr>
                          <w:rFonts w:ascii="Arial" w:hAnsi="Arial" w:cs="Arial"/>
                          <w:sz w:val="20"/>
                          <w:lang w:val="en-US"/>
                        </w:rPr>
                        <w:t>Fe</w:t>
                      </w:r>
                      <w:r w:rsidRPr="00F95991">
                        <w:rPr>
                          <w:rFonts w:ascii="Arial" w:hAnsi="Arial" w:cs="Arial"/>
                          <w:sz w:val="20"/>
                        </w:rPr>
                        <w:t>bruari 202</w:t>
                      </w:r>
                      <w:r w:rsidRPr="00F95991">
                        <w:rPr>
                          <w:rFonts w:ascii="Arial" w:hAnsi="Arial" w:cs="Arial"/>
                          <w:sz w:val="20"/>
                          <w:lang w:val="en-US"/>
                        </w:rPr>
                        <w:t>4</w:t>
                      </w:r>
                    </w:p>
                    <w:p w14:paraId="0B3F9B5A" w14:textId="72F30F73" w:rsidR="00BF3C87" w:rsidRPr="00F95991" w:rsidRDefault="00BF3C87" w:rsidP="00F95991">
                      <w:pPr>
                        <w:spacing w:after="0" w:line="240" w:lineRule="auto"/>
                        <w:jc w:val="center"/>
                        <w:rPr>
                          <w:rFonts w:ascii="Arial" w:hAnsi="Arial" w:cs="Arial"/>
                          <w:sz w:val="18"/>
                          <w:lang w:val="en-US"/>
                        </w:rPr>
                      </w:pPr>
                      <w:r>
                        <w:rPr>
                          <w:rFonts w:ascii="Arial" w:hAnsi="Arial" w:cs="Arial"/>
                          <w:sz w:val="18"/>
                          <w:lang w:val="en-US"/>
                        </w:rPr>
                        <w:t xml:space="preserve">                          </w:t>
                      </w:r>
                      <w:r w:rsidRPr="00F95991">
                        <w:rPr>
                          <w:rFonts w:ascii="Arial" w:hAnsi="Arial" w:cs="Arial"/>
                          <w:sz w:val="18"/>
                        </w:rPr>
                        <w:t>KEPALA DINAS PERPUSTAKAAN DAN</w:t>
                      </w:r>
                    </w:p>
                    <w:p w14:paraId="22376F70" w14:textId="3068316B" w:rsidR="00BF3C87" w:rsidRPr="00F95991" w:rsidRDefault="00BF3C87" w:rsidP="00F95991">
                      <w:pPr>
                        <w:spacing w:after="0" w:line="240" w:lineRule="auto"/>
                        <w:jc w:val="center"/>
                        <w:rPr>
                          <w:rFonts w:ascii="Arial" w:hAnsi="Arial" w:cs="Arial"/>
                          <w:sz w:val="18"/>
                          <w:lang w:val="en-US"/>
                        </w:rPr>
                      </w:pPr>
                      <w:r>
                        <w:rPr>
                          <w:rFonts w:ascii="Arial" w:hAnsi="Arial" w:cs="Arial"/>
                          <w:sz w:val="18"/>
                          <w:lang w:val="en-US"/>
                        </w:rPr>
                        <w:t xml:space="preserve">                        </w:t>
                      </w:r>
                      <w:r w:rsidRPr="00F95991">
                        <w:rPr>
                          <w:rFonts w:ascii="Arial" w:hAnsi="Arial" w:cs="Arial"/>
                          <w:sz w:val="18"/>
                        </w:rPr>
                        <w:t>KEARSIPAN</w:t>
                      </w:r>
                    </w:p>
                    <w:p w14:paraId="43BAE7D1" w14:textId="77777777" w:rsidR="00BF3C87" w:rsidRPr="00F95991" w:rsidRDefault="00BF3C87" w:rsidP="00F95991">
                      <w:pPr>
                        <w:spacing w:after="0" w:line="240" w:lineRule="auto"/>
                        <w:jc w:val="center"/>
                        <w:rPr>
                          <w:rFonts w:ascii="Arial" w:hAnsi="Arial" w:cs="Arial"/>
                          <w:sz w:val="18"/>
                          <w:lang w:val="en-US"/>
                        </w:rPr>
                      </w:pPr>
                    </w:p>
                    <w:p w14:paraId="745C0561" w14:textId="77777777" w:rsidR="00BF3C87" w:rsidRPr="00F95991" w:rsidRDefault="00BF3C87" w:rsidP="00F95991">
                      <w:pPr>
                        <w:spacing w:after="0" w:line="240" w:lineRule="auto"/>
                        <w:jc w:val="center"/>
                        <w:rPr>
                          <w:rFonts w:ascii="Arial" w:hAnsi="Arial" w:cs="Arial"/>
                          <w:sz w:val="18"/>
                          <w:lang w:val="en-US"/>
                        </w:rPr>
                      </w:pPr>
                    </w:p>
                    <w:p w14:paraId="09474CE2" w14:textId="74A4E064" w:rsidR="00BF3C87" w:rsidRPr="001B7DE7" w:rsidRDefault="00BF3C87" w:rsidP="00F95991">
                      <w:pPr>
                        <w:spacing w:after="0" w:line="240" w:lineRule="auto"/>
                        <w:jc w:val="center"/>
                        <w:rPr>
                          <w:rFonts w:ascii="Arial" w:hAnsi="Arial" w:cs="Arial"/>
                          <w:b/>
                          <w:sz w:val="20"/>
                          <w:u w:val="single"/>
                          <w:lang w:val="en-US"/>
                        </w:rPr>
                      </w:pPr>
                      <w:r w:rsidRPr="001B7DE7">
                        <w:rPr>
                          <w:rFonts w:ascii="Arial" w:hAnsi="Arial" w:cs="Arial"/>
                          <w:b/>
                          <w:sz w:val="20"/>
                          <w:lang w:val="en-US"/>
                        </w:rPr>
                        <w:t xml:space="preserve">                </w:t>
                      </w:r>
                      <w:r>
                        <w:rPr>
                          <w:rFonts w:ascii="Arial" w:hAnsi="Arial" w:cs="Arial"/>
                          <w:b/>
                          <w:sz w:val="20"/>
                          <w:lang w:val="en-US"/>
                        </w:rPr>
                        <w:t xml:space="preserve">         </w:t>
                      </w:r>
                      <w:r w:rsidRPr="001B7DE7">
                        <w:rPr>
                          <w:rFonts w:ascii="Arial" w:hAnsi="Arial" w:cs="Arial"/>
                          <w:b/>
                          <w:sz w:val="20"/>
                          <w:lang w:val="en-US"/>
                        </w:rPr>
                        <w:t xml:space="preserve"> </w:t>
                      </w:r>
                      <w:r w:rsidRPr="001B7DE7">
                        <w:rPr>
                          <w:rFonts w:ascii="Arial" w:hAnsi="Arial" w:cs="Arial"/>
                          <w:b/>
                          <w:sz w:val="20"/>
                          <w:u w:val="single"/>
                          <w:lang w:val="en-US"/>
                        </w:rPr>
                        <w:t>KUS HENDRAWAN, S.H., M.Si</w:t>
                      </w:r>
                    </w:p>
                    <w:p w14:paraId="0F5D2A49" w14:textId="7A39481A" w:rsidR="00BF3C87" w:rsidRPr="00F95991" w:rsidRDefault="00BF3C87" w:rsidP="00F95991">
                      <w:pPr>
                        <w:spacing w:after="0" w:line="240" w:lineRule="auto"/>
                        <w:jc w:val="center"/>
                        <w:rPr>
                          <w:rFonts w:ascii="Arial" w:hAnsi="Arial" w:cs="Arial"/>
                          <w:sz w:val="20"/>
                          <w:lang w:val="en-US"/>
                        </w:rPr>
                      </w:pPr>
                      <w:r>
                        <w:rPr>
                          <w:rFonts w:ascii="Arial" w:hAnsi="Arial" w:cs="Arial"/>
                          <w:sz w:val="20"/>
                          <w:lang w:val="en-US"/>
                        </w:rPr>
                        <w:t xml:space="preserve">                         </w:t>
                      </w:r>
                      <w:r w:rsidRPr="00F95991">
                        <w:rPr>
                          <w:rFonts w:ascii="Arial" w:hAnsi="Arial" w:cs="Arial"/>
                          <w:sz w:val="20"/>
                        </w:rPr>
                        <w:t xml:space="preserve">Pembina </w:t>
                      </w:r>
                      <w:r w:rsidRPr="00F95991">
                        <w:rPr>
                          <w:rFonts w:ascii="Arial" w:hAnsi="Arial" w:cs="Arial"/>
                          <w:sz w:val="20"/>
                          <w:lang w:val="en-US"/>
                        </w:rPr>
                        <w:t>Tingkat I</w:t>
                      </w:r>
                    </w:p>
                    <w:p w14:paraId="042BDE22" w14:textId="20E6CE51" w:rsidR="00BF3C87" w:rsidRPr="00F95991" w:rsidRDefault="00BF3C87" w:rsidP="00F95991">
                      <w:pPr>
                        <w:spacing w:after="0"/>
                        <w:jc w:val="center"/>
                        <w:rPr>
                          <w:rFonts w:ascii="Arial" w:hAnsi="Arial" w:cs="Arial"/>
                          <w:sz w:val="20"/>
                          <w:lang w:val="en-US"/>
                        </w:rPr>
                      </w:pPr>
                      <w:r>
                        <w:rPr>
                          <w:rFonts w:ascii="Arial" w:hAnsi="Arial" w:cs="Arial"/>
                          <w:sz w:val="20"/>
                          <w:lang w:val="en-US"/>
                        </w:rPr>
                        <w:t xml:space="preserve">                      </w:t>
                      </w:r>
                      <w:r w:rsidRPr="00F95991">
                        <w:rPr>
                          <w:rFonts w:ascii="Arial" w:hAnsi="Arial" w:cs="Arial"/>
                          <w:sz w:val="20"/>
                        </w:rPr>
                        <w:t xml:space="preserve">NIP. </w:t>
                      </w:r>
                      <w:r w:rsidRPr="00F95991">
                        <w:rPr>
                          <w:rFonts w:ascii="Arial" w:hAnsi="Arial" w:cs="Arial"/>
                          <w:sz w:val="20"/>
                          <w:lang w:val="en-US"/>
                        </w:rPr>
                        <w:t>197003021994031005</w:t>
                      </w:r>
                    </w:p>
                  </w:txbxContent>
                </v:textbox>
              </v:shape>
            </w:pict>
          </mc:Fallback>
        </mc:AlternateContent>
      </w:r>
      <w:r>
        <w:rPr>
          <w:noProof/>
          <w:lang w:val="en-US"/>
        </w:rPr>
        <mc:AlternateContent>
          <mc:Choice Requires="wps">
            <w:drawing>
              <wp:anchor distT="0" distB="0" distL="114300" distR="114300" simplePos="0" relativeHeight="251674624" behindDoc="0" locked="0" layoutInCell="1" allowOverlap="1" wp14:anchorId="58235103" wp14:editId="08D075C5">
                <wp:simplePos x="0" y="0"/>
                <wp:positionH relativeFrom="column">
                  <wp:posOffset>10160</wp:posOffset>
                </wp:positionH>
                <wp:positionV relativeFrom="paragraph">
                  <wp:posOffset>209550</wp:posOffset>
                </wp:positionV>
                <wp:extent cx="1319530" cy="7583170"/>
                <wp:effectExtent l="0" t="0" r="0" b="0"/>
                <wp:wrapNone/>
                <wp:docPr id="245"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9530" cy="758317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6" o:spid="_x0000_s1026" style="position:absolute;margin-left:.8pt;margin-top:16.5pt;width:103.9pt;height:597.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" fillcolor="#a5a5a5" stroked="f"/>
            </w:pict>
          </mc:Fallback>
        </mc:AlternateContent>
      </w:r>
    </w:p>
    <w:p w14:paraId="65624DF9" w14:textId="7C58AEA9" w:rsidR="0046757A" w:rsidRDefault="00421CCB" w:rsidP="00936133">
      <w:pPr>
        <w:rPr>
          <w:rFonts w:cs="Calibri"/>
          <w:color w:val="000000"/>
          <w:sz w:val="24"/>
          <w:lang w:val="en-US"/>
        </w:rPr>
      </w:pPr>
      <w:r>
        <w:rPr>
          <w:rFonts w:cs="Calibri"/>
          <w:color w:val="000000"/>
          <w:sz w:val="24"/>
          <w:lang w:val="en-US"/>
        </w:rPr>
        <w:t xml:space="preserve"> </w:t>
      </w:r>
    </w:p>
    <w:p w14:paraId="0756482A" w14:textId="77777777" w:rsidR="00936133" w:rsidRPr="00421CCB" w:rsidRDefault="001A59AB" w:rsidP="00936133">
      <w:pPr>
        <w:rPr>
          <w:rFonts w:cs="Calibri"/>
          <w:color w:val="000000"/>
          <w:sz w:val="24"/>
          <w:lang w:val="en-US"/>
        </w:rPr>
      </w:pPr>
      <w:r>
        <w:rPr>
          <w:noProof/>
          <w:lang w:val="en-US"/>
        </w:rPr>
        <w:drawing>
          <wp:anchor distT="81443" distB="86722" distL="198753" distR="200261" simplePos="0" relativeHeight="251679744" behindDoc="0" locked="0" layoutInCell="1" allowOverlap="1" wp14:anchorId="21218C84" wp14:editId="455EF28B">
            <wp:simplePos x="0" y="0"/>
            <wp:positionH relativeFrom="column">
              <wp:posOffset>151130</wp:posOffset>
            </wp:positionH>
            <wp:positionV relativeFrom="paragraph">
              <wp:posOffset>130919</wp:posOffset>
            </wp:positionV>
            <wp:extent cx="1093236" cy="1074530"/>
            <wp:effectExtent l="209550" t="209550" r="221615" b="240030"/>
            <wp:wrapNone/>
            <wp:docPr id="363" name="Picture 4" descr="C:\Users\perpustakaan\Documents\WhatsApp Image 2021-12-10 at 09.17.461111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perpustakaan\Documents\WhatsApp Image 2021-12-10 at 09.17.461111111.jpeg"/>
                    <pic:cNvPicPr>
                      <a:picLocks noChangeAspect="1" noChangeArrowheads="1"/>
                    </pic:cNvPicPr>
                  </pic:nvPicPr>
                  <pic:blipFill>
                    <a:blip r:embed="rId13"/>
                    <a:srcRect/>
                    <a:stretch>
                      <a:fillRect/>
                    </a:stretch>
                  </pic:blipFill>
                  <pic:spPr bwMode="auto">
                    <a:xfrm>
                      <a:off x="0" y="0"/>
                      <a:ext cx="1093236" cy="107453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141B2CA8" w14:textId="77777777" w:rsidR="00936133" w:rsidRDefault="00936133" w:rsidP="00781519">
      <w:pPr>
        <w:spacing w:after="0"/>
        <w:ind w:left="709"/>
        <w:rPr>
          <w:rFonts w:cs="Calibri"/>
          <w:color w:val="000000"/>
          <w:sz w:val="24"/>
          <w:lang w:val="en-US"/>
        </w:rPr>
      </w:pPr>
    </w:p>
    <w:p w14:paraId="718CE1C0" w14:textId="77777777" w:rsidR="00936133" w:rsidRDefault="00936133" w:rsidP="00781519">
      <w:pPr>
        <w:spacing w:after="0"/>
        <w:ind w:left="709"/>
        <w:rPr>
          <w:rFonts w:cs="Calibri"/>
          <w:color w:val="000000"/>
          <w:sz w:val="24"/>
          <w:lang w:val="en-US"/>
        </w:rPr>
      </w:pPr>
    </w:p>
    <w:p w14:paraId="44BD6FD8" w14:textId="77777777" w:rsidR="00936133" w:rsidRDefault="00936133" w:rsidP="00781519">
      <w:pPr>
        <w:spacing w:after="0"/>
        <w:ind w:left="709"/>
        <w:rPr>
          <w:rFonts w:cs="Calibri"/>
          <w:color w:val="000000"/>
          <w:sz w:val="24"/>
          <w:lang w:val="en-US"/>
        </w:rPr>
      </w:pPr>
    </w:p>
    <w:p w14:paraId="32789D4B" w14:textId="77777777" w:rsidR="00936133" w:rsidRDefault="00936133" w:rsidP="00781519">
      <w:pPr>
        <w:spacing w:after="0"/>
        <w:ind w:left="709"/>
        <w:rPr>
          <w:rFonts w:cs="Calibri"/>
          <w:color w:val="000000"/>
          <w:sz w:val="24"/>
          <w:lang w:val="en-US"/>
        </w:rPr>
      </w:pPr>
    </w:p>
    <w:p w14:paraId="58370855" w14:textId="77777777" w:rsidR="00936133" w:rsidRDefault="00936133" w:rsidP="00781519">
      <w:pPr>
        <w:spacing w:after="0"/>
        <w:ind w:left="709"/>
        <w:rPr>
          <w:rFonts w:cs="Calibri"/>
          <w:color w:val="000000"/>
          <w:sz w:val="24"/>
          <w:lang w:val="en-US"/>
        </w:rPr>
      </w:pPr>
    </w:p>
    <w:p w14:paraId="524786A9" w14:textId="77777777" w:rsidR="00936133" w:rsidRDefault="00936133" w:rsidP="00781519">
      <w:pPr>
        <w:spacing w:after="0"/>
        <w:ind w:left="709"/>
        <w:rPr>
          <w:rFonts w:cs="Calibri"/>
          <w:color w:val="000000"/>
          <w:sz w:val="24"/>
          <w:lang w:val="en-US"/>
        </w:rPr>
      </w:pPr>
    </w:p>
    <w:p w14:paraId="1D05DCCF" w14:textId="77777777" w:rsidR="00936133" w:rsidRDefault="00936133" w:rsidP="00781519">
      <w:pPr>
        <w:spacing w:after="0"/>
        <w:ind w:left="709"/>
        <w:rPr>
          <w:rFonts w:cs="Calibri"/>
          <w:color w:val="000000"/>
          <w:sz w:val="24"/>
          <w:lang w:val="en-US"/>
        </w:rPr>
      </w:pPr>
    </w:p>
    <w:p w14:paraId="04F4BBC2" w14:textId="77777777" w:rsidR="00936133" w:rsidRDefault="00936133" w:rsidP="00781519">
      <w:pPr>
        <w:spacing w:after="0"/>
        <w:ind w:left="709"/>
        <w:rPr>
          <w:rFonts w:cs="Calibri"/>
          <w:color w:val="000000"/>
          <w:sz w:val="24"/>
          <w:lang w:val="en-US"/>
        </w:rPr>
      </w:pPr>
    </w:p>
    <w:p w14:paraId="3BD3AAB0" w14:textId="77777777" w:rsidR="00936133" w:rsidRDefault="00936133" w:rsidP="00781519">
      <w:pPr>
        <w:spacing w:after="0"/>
        <w:ind w:left="709"/>
        <w:rPr>
          <w:rFonts w:cs="Calibri"/>
          <w:color w:val="000000"/>
          <w:sz w:val="24"/>
          <w:lang w:val="en-US"/>
        </w:rPr>
      </w:pPr>
    </w:p>
    <w:p w14:paraId="4247F808" w14:textId="77777777" w:rsidR="00936133" w:rsidRDefault="00936133" w:rsidP="00781519">
      <w:pPr>
        <w:spacing w:after="0"/>
        <w:ind w:left="709"/>
        <w:rPr>
          <w:rFonts w:cs="Calibri"/>
          <w:color w:val="000000"/>
          <w:sz w:val="24"/>
          <w:lang w:val="en-US"/>
        </w:rPr>
      </w:pPr>
    </w:p>
    <w:p w14:paraId="5E03196E" w14:textId="77777777" w:rsidR="00936133" w:rsidRDefault="00936133" w:rsidP="00781519">
      <w:pPr>
        <w:spacing w:after="0"/>
        <w:ind w:left="709"/>
        <w:rPr>
          <w:rFonts w:cs="Calibri"/>
          <w:color w:val="000000"/>
          <w:sz w:val="24"/>
          <w:lang w:val="en-US"/>
        </w:rPr>
      </w:pPr>
    </w:p>
    <w:p w14:paraId="37F37896" w14:textId="77777777" w:rsidR="00936133" w:rsidRDefault="00936133" w:rsidP="00781519">
      <w:pPr>
        <w:spacing w:after="0"/>
        <w:ind w:left="709"/>
        <w:rPr>
          <w:rFonts w:cs="Calibri"/>
          <w:color w:val="000000"/>
          <w:sz w:val="24"/>
          <w:lang w:val="en-US"/>
        </w:rPr>
      </w:pPr>
    </w:p>
    <w:p w14:paraId="1265F45A" w14:textId="77777777" w:rsidR="00936133" w:rsidRDefault="00936133" w:rsidP="00781519">
      <w:pPr>
        <w:spacing w:after="0"/>
        <w:ind w:left="709"/>
        <w:rPr>
          <w:rFonts w:cs="Calibri"/>
          <w:color w:val="000000"/>
          <w:sz w:val="24"/>
          <w:lang w:val="en-US"/>
        </w:rPr>
      </w:pPr>
    </w:p>
    <w:p w14:paraId="6C5BDCB6" w14:textId="77777777" w:rsidR="00936133" w:rsidRDefault="00936133" w:rsidP="00781519">
      <w:pPr>
        <w:spacing w:after="0"/>
        <w:ind w:left="709"/>
        <w:rPr>
          <w:rFonts w:cs="Calibri"/>
          <w:color w:val="000000"/>
          <w:sz w:val="24"/>
          <w:lang w:val="en-US"/>
        </w:rPr>
      </w:pPr>
    </w:p>
    <w:p w14:paraId="1B2F1EEA" w14:textId="77777777" w:rsidR="0046757A" w:rsidRDefault="001A59AB" w:rsidP="00781519">
      <w:pPr>
        <w:spacing w:after="0"/>
        <w:ind w:left="709"/>
        <w:rPr>
          <w:rFonts w:cs="Calibri"/>
          <w:color w:val="000000"/>
          <w:sz w:val="24"/>
        </w:rPr>
      </w:pPr>
      <w:r>
        <w:rPr>
          <w:rFonts w:cs="Calibri"/>
          <w:noProof/>
          <w:color w:val="000000"/>
          <w:sz w:val="24"/>
          <w:lang w:val="en-US"/>
        </w:rPr>
        <mc:AlternateContent>
          <mc:Choice Requires="wps">
            <w:drawing>
              <wp:anchor distT="0" distB="0" distL="114300" distR="114300" simplePos="0" relativeHeight="251625472" behindDoc="0" locked="0" layoutInCell="1" allowOverlap="1" wp14:anchorId="03D36927" wp14:editId="6075C0AD">
                <wp:simplePos x="0" y="0"/>
                <wp:positionH relativeFrom="column">
                  <wp:posOffset>2007870</wp:posOffset>
                </wp:positionH>
                <wp:positionV relativeFrom="paragraph">
                  <wp:posOffset>206375</wp:posOffset>
                </wp:positionV>
                <wp:extent cx="3209925" cy="347980"/>
                <wp:effectExtent l="0" t="0" r="1905" b="0"/>
                <wp:wrapNone/>
                <wp:docPr id="24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C5724" w14:textId="77777777" w:rsidR="00BF3C87" w:rsidRPr="004C2B63" w:rsidRDefault="00BF3C87" w:rsidP="004A4776">
                            <w:pPr>
                              <w:pStyle w:val="Heading1"/>
                              <w:numPr>
                                <w:ilvl w:val="0"/>
                                <w:numId w:val="0"/>
                              </w:numPr>
                              <w:spacing w:before="0" w:line="240" w:lineRule="auto"/>
                              <w:jc w:val="right"/>
                              <w:rPr>
                                <w:rFonts w:ascii="Calibri" w:hAnsi="Calibri" w:cs="Calibri"/>
                                <w:color w:val="000000"/>
                                <w:sz w:val="40"/>
                                <w:szCs w:val="40"/>
                              </w:rPr>
                            </w:pPr>
                            <w:r>
                              <w:rPr>
                                <w:rFonts w:ascii="Calibri" w:hAnsi="Calibri" w:cs="Calibri"/>
                                <w:color w:val="000000"/>
                                <w:sz w:val="40"/>
                                <w:szCs w:val="40"/>
                              </w:rPr>
                              <w:t>DAFTAR ISI</w:t>
                            </w:r>
                          </w:p>
                          <w:p w14:paraId="5747B4E7" w14:textId="77777777" w:rsidR="00BF3C87" w:rsidRPr="004C2B63" w:rsidRDefault="00BF3C87" w:rsidP="004A4776">
                            <w:pPr>
                              <w:jc w:val="right"/>
                              <w:rPr>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6" o:spid="_x0000_s1027" type="#_x0000_t202" style="position:absolute;left:0;text-align:left;margin-left:158.1pt;margin-top:16.25pt;width:252.75pt;height:27.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4vQIAAMQ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" filled="f" stroked="f">
                <v:textbox>
                  <w:txbxContent>
                    <w:p w14:paraId="211C5724" w14:textId="77777777" w:rsidR="00BF3C87" w:rsidRPr="004C2B63" w:rsidRDefault="00BF3C87" w:rsidP="004A4776">
                      <w:pPr>
                        <w:pStyle w:val="Heading1"/>
                        <w:numPr>
                          <w:ilvl w:val="0"/>
                          <w:numId w:val="0"/>
                        </w:numPr>
                        <w:spacing w:before="0" w:line="240" w:lineRule="auto"/>
                        <w:jc w:val="right"/>
                        <w:rPr>
                          <w:rFonts w:ascii="Calibri" w:hAnsi="Calibri" w:cs="Calibri"/>
                          <w:color w:val="000000"/>
                          <w:sz w:val="40"/>
                          <w:szCs w:val="40"/>
                        </w:rPr>
                      </w:pPr>
                      <w:r>
                        <w:rPr>
                          <w:rFonts w:ascii="Calibri" w:hAnsi="Calibri" w:cs="Calibri"/>
                          <w:color w:val="000000"/>
                          <w:sz w:val="40"/>
                          <w:szCs w:val="40"/>
                        </w:rPr>
                        <w:t>DAFTAR ISI</w:t>
                      </w:r>
                    </w:p>
                    <w:p w14:paraId="5747B4E7" w14:textId="77777777" w:rsidR="00BF3C87" w:rsidRPr="004C2B63" w:rsidRDefault="00BF3C87" w:rsidP="004A4776">
                      <w:pPr>
                        <w:jc w:val="right"/>
                        <w:rPr>
                          <w:sz w:val="40"/>
                          <w:szCs w:val="40"/>
                        </w:rPr>
                      </w:pPr>
                    </w:p>
                  </w:txbxContent>
                </v:textbox>
              </v:shape>
            </w:pict>
          </mc:Fallback>
        </mc:AlternateContent>
      </w:r>
    </w:p>
    <w:p w14:paraId="79C1C6F4" w14:textId="77777777" w:rsidR="0046757A" w:rsidRDefault="0046757A" w:rsidP="00781519">
      <w:pPr>
        <w:spacing w:after="0"/>
        <w:ind w:left="709"/>
        <w:rPr>
          <w:rFonts w:cs="Calibri"/>
          <w:color w:val="000000"/>
          <w:sz w:val="24"/>
        </w:rPr>
      </w:pPr>
    </w:p>
    <w:p w14:paraId="19FA7794" w14:textId="77777777" w:rsidR="00A71717" w:rsidRDefault="00A71717" w:rsidP="002F20A0">
      <w:pPr>
        <w:spacing w:after="0"/>
        <w:rPr>
          <w:rFonts w:cs="Calibri"/>
        </w:rPr>
      </w:pPr>
    </w:p>
    <w:p w14:paraId="38CA22D6" w14:textId="77777777" w:rsidR="00DC3391" w:rsidRDefault="00DC3391" w:rsidP="002F20A0">
      <w:pPr>
        <w:spacing w:after="0"/>
        <w:rPr>
          <w:rFonts w:cs="Calibri"/>
        </w:rPr>
      </w:pPr>
    </w:p>
    <w:p w14:paraId="3DA73CD1" w14:textId="77777777" w:rsidR="00DC3391" w:rsidRPr="004846AA" w:rsidRDefault="00DC3391" w:rsidP="002F20A0">
      <w:pPr>
        <w:spacing w:after="0"/>
        <w:rPr>
          <w:rFonts w:cs="Calibri"/>
        </w:rPr>
      </w:pPr>
    </w:p>
    <w:p w14:paraId="53D4E5EE" w14:textId="77777777" w:rsidR="00DC3391" w:rsidRDefault="00DC3391" w:rsidP="00FD140D">
      <w:pPr>
        <w:spacing w:after="0"/>
        <w:ind w:left="720"/>
        <w:rPr>
          <w:rFonts w:cs="Calibri"/>
          <w:b/>
          <w:color w:val="000000"/>
          <w:sz w:val="32"/>
          <w:szCs w:val="32"/>
          <w:lang w:val="en-US"/>
        </w:rPr>
      </w:pPr>
    </w:p>
    <w:p w14:paraId="2985CAA8" w14:textId="77777777" w:rsidR="00936133" w:rsidRDefault="00936133" w:rsidP="00FD140D">
      <w:pPr>
        <w:spacing w:after="0"/>
        <w:ind w:left="720"/>
        <w:rPr>
          <w:rFonts w:cs="Calibri"/>
          <w:b/>
          <w:color w:val="000000"/>
          <w:sz w:val="32"/>
          <w:szCs w:val="32"/>
          <w:lang w:val="en-US"/>
        </w:rPr>
      </w:pPr>
    </w:p>
    <w:p w14:paraId="0CBC57CA" w14:textId="77777777" w:rsidR="00936133" w:rsidRDefault="00936133" w:rsidP="00FD140D">
      <w:pPr>
        <w:spacing w:after="0"/>
        <w:ind w:left="720"/>
        <w:rPr>
          <w:rFonts w:cs="Calibri"/>
          <w:b/>
          <w:color w:val="000000"/>
          <w:sz w:val="32"/>
          <w:szCs w:val="32"/>
          <w:lang w:val="en-US"/>
        </w:rPr>
      </w:pPr>
    </w:p>
    <w:p w14:paraId="3080A22C" w14:textId="77777777" w:rsidR="00936133" w:rsidRDefault="00936133" w:rsidP="00FD140D">
      <w:pPr>
        <w:spacing w:after="0"/>
        <w:ind w:left="720"/>
        <w:rPr>
          <w:rFonts w:cs="Calibri"/>
          <w:b/>
          <w:color w:val="000000"/>
          <w:sz w:val="32"/>
          <w:szCs w:val="32"/>
          <w:lang w:val="en-US"/>
        </w:rPr>
      </w:pPr>
    </w:p>
    <w:p w14:paraId="51DA37E4" w14:textId="77777777" w:rsidR="00936133" w:rsidRDefault="00936133" w:rsidP="00FD140D">
      <w:pPr>
        <w:spacing w:after="0"/>
        <w:ind w:left="720"/>
        <w:rPr>
          <w:rFonts w:cs="Calibri"/>
          <w:b/>
          <w:color w:val="000000"/>
          <w:sz w:val="32"/>
          <w:szCs w:val="32"/>
          <w:lang w:val="en-US"/>
        </w:rPr>
      </w:pPr>
    </w:p>
    <w:p w14:paraId="3B9F11BA" w14:textId="77777777" w:rsidR="00936133" w:rsidRDefault="00936133" w:rsidP="00FD140D">
      <w:pPr>
        <w:spacing w:after="0"/>
        <w:ind w:left="720"/>
        <w:rPr>
          <w:rFonts w:cs="Calibri"/>
          <w:b/>
          <w:color w:val="000000"/>
          <w:sz w:val="32"/>
          <w:szCs w:val="32"/>
          <w:lang w:val="en-US"/>
        </w:rPr>
      </w:pPr>
    </w:p>
    <w:p w14:paraId="6077D5A0" w14:textId="77777777" w:rsidR="00936133" w:rsidRDefault="00936133" w:rsidP="00FD140D">
      <w:pPr>
        <w:spacing w:after="0"/>
        <w:ind w:left="720"/>
        <w:rPr>
          <w:rFonts w:cs="Calibri"/>
          <w:b/>
          <w:color w:val="000000"/>
          <w:sz w:val="32"/>
          <w:szCs w:val="32"/>
          <w:lang w:val="en-US"/>
        </w:rPr>
      </w:pPr>
    </w:p>
    <w:p w14:paraId="704B38C8" w14:textId="77777777" w:rsidR="00936133" w:rsidRDefault="00936133" w:rsidP="00FD140D">
      <w:pPr>
        <w:spacing w:after="0"/>
        <w:ind w:left="720"/>
        <w:rPr>
          <w:rFonts w:cs="Calibri"/>
          <w:b/>
          <w:color w:val="000000"/>
          <w:sz w:val="32"/>
          <w:szCs w:val="32"/>
          <w:lang w:val="en-US"/>
        </w:rPr>
      </w:pPr>
    </w:p>
    <w:p w14:paraId="10CE52CF" w14:textId="77777777" w:rsidR="00936133" w:rsidRDefault="001A59AB" w:rsidP="00FD140D">
      <w:pPr>
        <w:spacing w:after="0"/>
        <w:ind w:left="720"/>
        <w:rPr>
          <w:rFonts w:cs="Calibri"/>
          <w:b/>
          <w:color w:val="000000"/>
          <w:sz w:val="32"/>
          <w:szCs w:val="32"/>
          <w:lang w:val="en-US"/>
        </w:rPr>
      </w:pPr>
      <w:r>
        <w:rPr>
          <w:noProof/>
          <w:lang w:val="en-US"/>
        </w:rPr>
        <mc:AlternateContent>
          <mc:Choice Requires="wps">
            <w:drawing>
              <wp:anchor distT="0" distB="0" distL="114300" distR="114300" simplePos="0" relativeHeight="251675648" behindDoc="0" locked="0" layoutInCell="1" allowOverlap="1" wp14:anchorId="206D9FF1" wp14:editId="7479CBFB">
                <wp:simplePos x="0" y="0"/>
                <wp:positionH relativeFrom="column">
                  <wp:posOffset>10160</wp:posOffset>
                </wp:positionH>
                <wp:positionV relativeFrom="paragraph">
                  <wp:posOffset>15349</wp:posOffset>
                </wp:positionV>
                <wp:extent cx="1319530" cy="1576552"/>
                <wp:effectExtent l="0" t="0" r="0" b="5080"/>
                <wp:wrapNone/>
                <wp:docPr id="242" name="Auto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9530" cy="1576552"/>
                        </a:xfrm>
                        <a:prstGeom prst="roundRect">
                          <a:avLst>
                            <a:gd name="adj" fmla="val 16667"/>
                          </a:avLst>
                        </a:pr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9" o:spid="_x0000_s1026" style="position:absolute;margin-left:.8pt;margin-top:1.2pt;width:103.9pt;height:12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" fillcolor="#a5a5a5" stroked="f"/>
            </w:pict>
          </mc:Fallback>
        </mc:AlternateContent>
      </w:r>
    </w:p>
    <w:p w14:paraId="564B964E" w14:textId="77777777" w:rsidR="00936133" w:rsidRDefault="00936133" w:rsidP="00FD140D">
      <w:pPr>
        <w:spacing w:after="0"/>
        <w:ind w:left="720"/>
        <w:rPr>
          <w:rFonts w:cs="Calibri"/>
          <w:b/>
          <w:color w:val="000000"/>
          <w:sz w:val="32"/>
          <w:szCs w:val="32"/>
          <w:lang w:val="en-US"/>
        </w:rPr>
      </w:pPr>
    </w:p>
    <w:p w14:paraId="2CD216A3" w14:textId="77777777" w:rsidR="00936133" w:rsidRDefault="00936133" w:rsidP="00FD140D">
      <w:pPr>
        <w:spacing w:after="0"/>
        <w:ind w:left="720"/>
        <w:rPr>
          <w:rFonts w:cs="Calibri"/>
          <w:b/>
          <w:color w:val="000000"/>
          <w:sz w:val="32"/>
          <w:szCs w:val="32"/>
          <w:lang w:val="en-US"/>
        </w:rPr>
      </w:pPr>
    </w:p>
    <w:p w14:paraId="12BB3F10" w14:textId="77777777" w:rsidR="00936133" w:rsidRDefault="00936133" w:rsidP="00FD140D">
      <w:pPr>
        <w:spacing w:after="0"/>
        <w:ind w:left="720"/>
        <w:rPr>
          <w:rFonts w:cs="Calibri"/>
          <w:b/>
          <w:color w:val="000000"/>
          <w:sz w:val="32"/>
          <w:szCs w:val="32"/>
          <w:lang w:val="en-US"/>
        </w:rPr>
      </w:pPr>
    </w:p>
    <w:p w14:paraId="346F061B" w14:textId="77777777" w:rsidR="00936133" w:rsidRDefault="00936133" w:rsidP="00FD140D">
      <w:pPr>
        <w:spacing w:after="0"/>
        <w:ind w:left="720"/>
        <w:rPr>
          <w:rFonts w:cs="Calibri"/>
          <w:b/>
          <w:color w:val="000000"/>
          <w:sz w:val="32"/>
          <w:szCs w:val="32"/>
          <w:lang w:val="en-US"/>
        </w:rPr>
      </w:pPr>
    </w:p>
    <w:p w14:paraId="1368B80A" w14:textId="77777777" w:rsidR="00936133" w:rsidRDefault="00936133" w:rsidP="00FD140D">
      <w:pPr>
        <w:spacing w:after="0"/>
        <w:ind w:left="720"/>
        <w:rPr>
          <w:rFonts w:cs="Calibri"/>
          <w:b/>
          <w:color w:val="000000"/>
          <w:sz w:val="32"/>
          <w:szCs w:val="32"/>
          <w:lang w:val="en-US"/>
        </w:rPr>
      </w:pPr>
    </w:p>
    <w:p w14:paraId="2A7D039C" w14:textId="34F85DE9" w:rsidR="005D012F" w:rsidRDefault="009B47B9" w:rsidP="005D012F">
      <w:pPr>
        <w:rPr>
          <w:rFonts w:cs="Calibri"/>
          <w:color w:val="000000"/>
          <w:sz w:val="24"/>
          <w:lang w:val="en-US"/>
        </w:rPr>
      </w:pPr>
      <w:r>
        <w:rPr>
          <w:noProof/>
          <w:lang w:val="en-US"/>
        </w:rPr>
        <mc:AlternateContent>
          <mc:Choice Requires="wps">
            <w:drawing>
              <wp:anchor distT="0" distB="0" distL="114300" distR="114300" simplePos="0" relativeHeight="251685888" behindDoc="0" locked="0" layoutInCell="1" allowOverlap="1" wp14:anchorId="13B5237D" wp14:editId="279A3611">
                <wp:simplePos x="0" y="0"/>
                <wp:positionH relativeFrom="column">
                  <wp:posOffset>1334135</wp:posOffset>
                </wp:positionH>
                <wp:positionV relativeFrom="paragraph">
                  <wp:posOffset>1905</wp:posOffset>
                </wp:positionV>
                <wp:extent cx="3886835" cy="8166100"/>
                <wp:effectExtent l="0" t="0" r="0" b="6350"/>
                <wp:wrapNone/>
                <wp:docPr id="239"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835" cy="816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2E0C24" w14:textId="77777777" w:rsidR="00BF3C87" w:rsidRDefault="00BF3C87" w:rsidP="005D012F">
                            <w:pPr>
                              <w:jc w:val="center"/>
                              <w:rPr>
                                <w:b/>
                                <w:sz w:val="40"/>
                                <w:lang w:val="en-US"/>
                              </w:rPr>
                            </w:pPr>
                            <w:r>
                              <w:rPr>
                                <w:b/>
                                <w:sz w:val="40"/>
                                <w:lang w:val="en-US"/>
                              </w:rPr>
                              <w:t>DAFTAR ISI</w:t>
                            </w:r>
                          </w:p>
                          <w:p w14:paraId="709495D2" w14:textId="77777777" w:rsidR="00BF3C87" w:rsidRPr="00AE6CF9" w:rsidRDefault="00BF3C87" w:rsidP="005D012F">
                            <w:pPr>
                              <w:jc w:val="center"/>
                              <w:rPr>
                                <w:b/>
                                <w:lang w:val="en-US"/>
                              </w:rPr>
                            </w:pPr>
                          </w:p>
                          <w:p w14:paraId="0F4483D7" w14:textId="4E2EB534" w:rsidR="00BF3C87" w:rsidRPr="00E4725E" w:rsidRDefault="00BF3C87" w:rsidP="00E4725E">
                            <w:pPr>
                              <w:tabs>
                                <w:tab w:val="left" w:pos="993"/>
                                <w:tab w:val="right" w:leader="dot" w:pos="5245"/>
                                <w:tab w:val="right" w:pos="5529"/>
                              </w:tabs>
                              <w:spacing w:after="0" w:line="240" w:lineRule="auto"/>
                              <w:rPr>
                                <w:b/>
                                <w:sz w:val="24"/>
                                <w:szCs w:val="24"/>
                                <w:lang w:val="en-US"/>
                              </w:rPr>
                            </w:pPr>
                            <w:r w:rsidRPr="00E4725E">
                              <w:rPr>
                                <w:b/>
                                <w:sz w:val="24"/>
                                <w:szCs w:val="24"/>
                                <w:lang w:val="en-US"/>
                              </w:rPr>
                              <w:t>KATA PENGANTAR</w:t>
                            </w:r>
                            <w:r w:rsidRPr="00E4725E">
                              <w:rPr>
                                <w:sz w:val="24"/>
                                <w:szCs w:val="24"/>
                                <w:lang w:val="en-US"/>
                              </w:rPr>
                              <w:tab/>
                            </w:r>
                            <w:r w:rsidR="001415EF">
                              <w:rPr>
                                <w:sz w:val="24"/>
                                <w:szCs w:val="24"/>
                                <w:lang w:val="en-US"/>
                              </w:rPr>
                              <w:tab/>
                              <w:t>i</w:t>
                            </w:r>
                            <w:r w:rsidRPr="00E4725E">
                              <w:rPr>
                                <w:b/>
                                <w:sz w:val="24"/>
                                <w:szCs w:val="24"/>
                                <w:lang w:val="en-US"/>
                              </w:rPr>
                              <w:tab/>
                            </w:r>
                          </w:p>
                          <w:p w14:paraId="52828DF8" w14:textId="650E0205" w:rsidR="00BF3C87" w:rsidRPr="00E4725E" w:rsidRDefault="00BF3C87" w:rsidP="00A23EEF">
                            <w:pPr>
                              <w:tabs>
                                <w:tab w:val="left" w:pos="993"/>
                                <w:tab w:val="right" w:leader="dot" w:pos="5245"/>
                                <w:tab w:val="right" w:pos="5529"/>
                              </w:tabs>
                              <w:spacing w:after="0" w:line="240" w:lineRule="auto"/>
                              <w:rPr>
                                <w:b/>
                                <w:sz w:val="24"/>
                                <w:szCs w:val="24"/>
                                <w:lang w:val="en-US"/>
                              </w:rPr>
                            </w:pPr>
                            <w:r w:rsidRPr="00E4725E">
                              <w:rPr>
                                <w:b/>
                                <w:sz w:val="24"/>
                                <w:szCs w:val="24"/>
                                <w:lang w:val="en-US"/>
                              </w:rPr>
                              <w:t>DAFTAR ISI</w:t>
                            </w:r>
                            <w:r w:rsidRPr="00E4725E">
                              <w:rPr>
                                <w:sz w:val="24"/>
                                <w:szCs w:val="24"/>
                                <w:lang w:val="en-US"/>
                              </w:rPr>
                              <w:tab/>
                            </w:r>
                            <w:r w:rsidRPr="00E4725E">
                              <w:rPr>
                                <w:b/>
                                <w:sz w:val="24"/>
                                <w:szCs w:val="24"/>
                                <w:lang w:val="en-US"/>
                              </w:rPr>
                              <w:tab/>
                            </w:r>
                            <w:r w:rsidR="001415EF">
                              <w:rPr>
                                <w:sz w:val="24"/>
                                <w:szCs w:val="24"/>
                                <w:lang w:val="en-US"/>
                              </w:rPr>
                              <w:t>ii</w:t>
                            </w:r>
                            <w:r w:rsidRPr="00E4725E">
                              <w:rPr>
                                <w:b/>
                                <w:sz w:val="24"/>
                                <w:szCs w:val="24"/>
                                <w:lang w:val="en-US"/>
                              </w:rPr>
                              <w:tab/>
                            </w:r>
                          </w:p>
                          <w:p w14:paraId="758D4C24" w14:textId="56ED83FB" w:rsidR="00BF3C87" w:rsidRPr="00A23EEF" w:rsidRDefault="00BF3C87" w:rsidP="00A23EEF">
                            <w:pPr>
                              <w:tabs>
                                <w:tab w:val="left" w:pos="993"/>
                                <w:tab w:val="right" w:leader="dot" w:pos="5245"/>
                                <w:tab w:val="right" w:pos="5529"/>
                              </w:tabs>
                              <w:spacing w:after="0" w:line="240" w:lineRule="auto"/>
                              <w:rPr>
                                <w:b/>
                                <w:sz w:val="24"/>
                                <w:szCs w:val="24"/>
                                <w:lang w:val="en-US"/>
                              </w:rPr>
                            </w:pPr>
                            <w:r w:rsidRPr="00A23EEF">
                              <w:rPr>
                                <w:b/>
                                <w:sz w:val="24"/>
                                <w:szCs w:val="24"/>
                                <w:lang w:val="en-US"/>
                              </w:rPr>
                              <w:t>DAFTAR TABEL</w:t>
                            </w:r>
                            <w:r w:rsidRPr="00A23EEF">
                              <w:rPr>
                                <w:sz w:val="24"/>
                                <w:szCs w:val="24"/>
                                <w:lang w:val="en-US"/>
                              </w:rPr>
                              <w:tab/>
                            </w:r>
                            <w:r w:rsidR="0003609D">
                              <w:rPr>
                                <w:sz w:val="24"/>
                                <w:szCs w:val="24"/>
                                <w:lang w:val="en-US"/>
                              </w:rPr>
                              <w:tab/>
                              <w:t>iii</w:t>
                            </w:r>
                          </w:p>
                          <w:p w14:paraId="48AEF43E" w14:textId="7626CE12" w:rsidR="00BF3C87" w:rsidRPr="00A23EEF" w:rsidRDefault="00BF3C87" w:rsidP="00A23EEF">
                            <w:pPr>
                              <w:tabs>
                                <w:tab w:val="left" w:pos="993"/>
                                <w:tab w:val="right" w:leader="dot" w:pos="5245"/>
                                <w:tab w:val="right" w:pos="5529"/>
                              </w:tabs>
                              <w:spacing w:after="0" w:line="240" w:lineRule="auto"/>
                              <w:rPr>
                                <w:b/>
                                <w:sz w:val="24"/>
                                <w:szCs w:val="24"/>
                                <w:lang w:val="en-US"/>
                              </w:rPr>
                            </w:pPr>
                            <w:r w:rsidRPr="00A23EEF">
                              <w:rPr>
                                <w:b/>
                                <w:sz w:val="24"/>
                                <w:szCs w:val="24"/>
                                <w:lang w:val="en-US"/>
                              </w:rPr>
                              <w:t>DAFTAR GAMBAR</w:t>
                            </w:r>
                            <w:r w:rsidRPr="00A23EEF">
                              <w:rPr>
                                <w:sz w:val="24"/>
                                <w:szCs w:val="24"/>
                                <w:lang w:val="en-US"/>
                              </w:rPr>
                              <w:tab/>
                            </w:r>
                            <w:r w:rsidR="0003609D">
                              <w:rPr>
                                <w:sz w:val="24"/>
                                <w:szCs w:val="24"/>
                                <w:lang w:val="en-US"/>
                              </w:rPr>
                              <w:tab/>
                            </w:r>
                            <w:proofErr w:type="gramStart"/>
                            <w:r w:rsidR="0003609D">
                              <w:rPr>
                                <w:sz w:val="24"/>
                                <w:szCs w:val="24"/>
                                <w:lang w:val="en-US"/>
                              </w:rPr>
                              <w:t>iv</w:t>
                            </w:r>
                            <w:proofErr w:type="gramEnd"/>
                          </w:p>
                          <w:p w14:paraId="7ADCCF67" w14:textId="726B2D77" w:rsidR="00BF3C87" w:rsidRPr="00A23EEF" w:rsidRDefault="00BF3C87" w:rsidP="00A23EEF">
                            <w:pPr>
                              <w:tabs>
                                <w:tab w:val="left" w:pos="993"/>
                                <w:tab w:val="right" w:leader="dot" w:pos="5245"/>
                                <w:tab w:val="right" w:pos="5529"/>
                              </w:tabs>
                              <w:spacing w:after="0" w:line="240" w:lineRule="auto"/>
                              <w:rPr>
                                <w:b/>
                                <w:sz w:val="24"/>
                                <w:szCs w:val="24"/>
                                <w:lang w:val="en-US"/>
                              </w:rPr>
                            </w:pPr>
                            <w:r w:rsidRPr="00A23EEF">
                              <w:rPr>
                                <w:b/>
                                <w:sz w:val="24"/>
                                <w:szCs w:val="24"/>
                                <w:lang w:val="en-US"/>
                              </w:rPr>
                              <w:t>EXECUTIVE SUMMARY</w:t>
                            </w:r>
                            <w:r w:rsidRPr="00A23EEF">
                              <w:rPr>
                                <w:sz w:val="24"/>
                                <w:szCs w:val="24"/>
                                <w:lang w:val="en-US"/>
                              </w:rPr>
                              <w:tab/>
                            </w:r>
                            <w:r w:rsidR="0003609D">
                              <w:rPr>
                                <w:sz w:val="24"/>
                                <w:szCs w:val="24"/>
                                <w:lang w:val="en-US"/>
                              </w:rPr>
                              <w:tab/>
                              <w:t>v</w:t>
                            </w:r>
                          </w:p>
                          <w:p w14:paraId="040D9D4E" w14:textId="77777777" w:rsidR="00BF3C87" w:rsidRDefault="00BF3C87" w:rsidP="00A23EEF">
                            <w:pPr>
                              <w:tabs>
                                <w:tab w:val="left" w:pos="993"/>
                                <w:tab w:val="right" w:leader="dot" w:pos="5245"/>
                                <w:tab w:val="right" w:pos="5529"/>
                              </w:tabs>
                              <w:spacing w:after="0" w:line="240" w:lineRule="auto"/>
                              <w:rPr>
                                <w:sz w:val="24"/>
                                <w:szCs w:val="24"/>
                                <w:lang w:val="en-US"/>
                              </w:rPr>
                            </w:pPr>
                          </w:p>
                          <w:p w14:paraId="1958689E" w14:textId="2AED6C3C" w:rsidR="00BF3C87" w:rsidRPr="00A23EEF" w:rsidRDefault="00BF3C87" w:rsidP="00A23EEF">
                            <w:pPr>
                              <w:tabs>
                                <w:tab w:val="left" w:pos="993"/>
                                <w:tab w:val="right" w:leader="dot" w:pos="5245"/>
                                <w:tab w:val="right" w:pos="5529"/>
                              </w:tabs>
                              <w:spacing w:after="0" w:line="240" w:lineRule="auto"/>
                              <w:rPr>
                                <w:b/>
                                <w:sz w:val="24"/>
                                <w:szCs w:val="24"/>
                                <w:lang w:val="en-US"/>
                              </w:rPr>
                            </w:pPr>
                            <w:r w:rsidRPr="00A23EEF">
                              <w:rPr>
                                <w:b/>
                                <w:sz w:val="24"/>
                                <w:szCs w:val="24"/>
                                <w:lang w:val="en-US"/>
                              </w:rPr>
                              <w:t>BAB I PE</w:t>
                            </w:r>
                            <w:r>
                              <w:rPr>
                                <w:b/>
                                <w:sz w:val="24"/>
                                <w:szCs w:val="24"/>
                              </w:rPr>
                              <w:t>N</w:t>
                            </w:r>
                            <w:r w:rsidRPr="00A23EEF">
                              <w:rPr>
                                <w:b/>
                                <w:sz w:val="24"/>
                                <w:szCs w:val="24"/>
                                <w:lang w:val="en-US"/>
                              </w:rPr>
                              <w:t>DAHULUAN</w:t>
                            </w:r>
                            <w:r w:rsidRPr="00182AF9">
                              <w:rPr>
                                <w:sz w:val="24"/>
                                <w:szCs w:val="24"/>
                                <w:lang w:val="en-US"/>
                              </w:rPr>
                              <w:tab/>
                            </w:r>
                            <w:r w:rsidR="0003609D">
                              <w:rPr>
                                <w:sz w:val="24"/>
                                <w:szCs w:val="24"/>
                                <w:lang w:val="en-US"/>
                              </w:rPr>
                              <w:tab/>
                              <w:t>1</w:t>
                            </w:r>
                          </w:p>
                          <w:p w14:paraId="6FB24079" w14:textId="52E1F6AD" w:rsidR="00BF3C87" w:rsidRPr="00AE6CF9" w:rsidRDefault="00BF3C87" w:rsidP="009C6D59">
                            <w:pPr>
                              <w:numPr>
                                <w:ilvl w:val="0"/>
                                <w:numId w:val="20"/>
                              </w:numPr>
                              <w:tabs>
                                <w:tab w:val="left" w:pos="709"/>
                                <w:tab w:val="right" w:leader="dot" w:pos="5245"/>
                                <w:tab w:val="right" w:pos="5529"/>
                              </w:tabs>
                              <w:spacing w:after="0" w:line="240" w:lineRule="auto"/>
                              <w:rPr>
                                <w:sz w:val="24"/>
                                <w:szCs w:val="24"/>
                                <w:lang w:val="en-US"/>
                              </w:rPr>
                            </w:pPr>
                            <w:r>
                              <w:rPr>
                                <w:sz w:val="24"/>
                                <w:szCs w:val="24"/>
                                <w:lang w:val="en-US"/>
                              </w:rPr>
                              <w:t>Latar Belakang</w:t>
                            </w:r>
                            <w:r w:rsidRPr="00AE6CF9">
                              <w:rPr>
                                <w:sz w:val="24"/>
                                <w:szCs w:val="24"/>
                                <w:lang w:val="en-US"/>
                              </w:rPr>
                              <w:tab/>
                            </w:r>
                            <w:r w:rsidR="0003609D">
                              <w:rPr>
                                <w:sz w:val="24"/>
                                <w:szCs w:val="24"/>
                                <w:lang w:val="en-US"/>
                              </w:rPr>
                              <w:tab/>
                              <w:t>1</w:t>
                            </w:r>
                          </w:p>
                          <w:p w14:paraId="24606250" w14:textId="5C18841A" w:rsidR="00BF3C87" w:rsidRPr="00AE6CF9" w:rsidRDefault="00BF3C87" w:rsidP="009C6D59">
                            <w:pPr>
                              <w:numPr>
                                <w:ilvl w:val="0"/>
                                <w:numId w:val="20"/>
                              </w:numPr>
                              <w:tabs>
                                <w:tab w:val="left" w:pos="709"/>
                                <w:tab w:val="right" w:leader="dot" w:pos="5245"/>
                                <w:tab w:val="right" w:pos="5529"/>
                              </w:tabs>
                              <w:spacing w:after="0" w:line="240" w:lineRule="auto"/>
                              <w:rPr>
                                <w:sz w:val="24"/>
                                <w:szCs w:val="24"/>
                                <w:lang w:val="en-US"/>
                              </w:rPr>
                            </w:pPr>
                            <w:r>
                              <w:rPr>
                                <w:sz w:val="24"/>
                                <w:szCs w:val="24"/>
                              </w:rPr>
                              <w:t>Struktur Organisasi</w:t>
                            </w:r>
                            <w:r>
                              <w:rPr>
                                <w:sz w:val="24"/>
                                <w:szCs w:val="24"/>
                                <w:lang w:val="en-US"/>
                              </w:rPr>
                              <w:t xml:space="preserve"> dan Tata Kerja</w:t>
                            </w:r>
                            <w:r w:rsidRPr="00AE6CF9">
                              <w:rPr>
                                <w:sz w:val="24"/>
                                <w:szCs w:val="24"/>
                                <w:lang w:val="en-US"/>
                              </w:rPr>
                              <w:tab/>
                            </w:r>
                            <w:r>
                              <w:rPr>
                                <w:sz w:val="24"/>
                                <w:szCs w:val="24"/>
                                <w:lang w:val="en-US"/>
                              </w:rPr>
                              <w:tab/>
                            </w:r>
                            <w:r w:rsidR="0003609D">
                              <w:rPr>
                                <w:sz w:val="24"/>
                                <w:szCs w:val="24"/>
                                <w:lang w:val="en-US"/>
                              </w:rPr>
                              <w:t>2</w:t>
                            </w:r>
                          </w:p>
                          <w:p w14:paraId="20A85063" w14:textId="74CEECEA" w:rsidR="00BF3C87" w:rsidRDefault="00BF3C87" w:rsidP="009C6D59">
                            <w:pPr>
                              <w:numPr>
                                <w:ilvl w:val="0"/>
                                <w:numId w:val="20"/>
                              </w:numPr>
                              <w:tabs>
                                <w:tab w:val="left" w:pos="709"/>
                                <w:tab w:val="right" w:leader="dot" w:pos="5245"/>
                                <w:tab w:val="right" w:pos="5529"/>
                              </w:tabs>
                              <w:spacing w:after="0" w:line="240" w:lineRule="auto"/>
                              <w:ind w:right="584"/>
                              <w:rPr>
                                <w:sz w:val="24"/>
                                <w:szCs w:val="24"/>
                                <w:lang w:val="en-US"/>
                              </w:rPr>
                            </w:pPr>
                            <w:r>
                              <w:rPr>
                                <w:sz w:val="24"/>
                                <w:szCs w:val="24"/>
                                <w:lang w:val="en-US"/>
                              </w:rPr>
                              <w:t xml:space="preserve">Isu Strategi Perangkat Daerah </w:t>
                            </w:r>
                            <w:r w:rsidRPr="00AE6CF9">
                              <w:rPr>
                                <w:sz w:val="24"/>
                                <w:szCs w:val="24"/>
                                <w:lang w:val="en-US"/>
                              </w:rPr>
                              <w:t>(strategic</w:t>
                            </w:r>
                            <w:r>
                              <w:rPr>
                                <w:sz w:val="24"/>
                                <w:szCs w:val="24"/>
                              </w:rPr>
                              <w:t>/</w:t>
                            </w:r>
                            <w:r w:rsidRPr="00AE6CF9">
                              <w:rPr>
                                <w:sz w:val="24"/>
                                <w:szCs w:val="24"/>
                                <w:lang w:val="en-US"/>
                              </w:rPr>
                              <w:t>issued)</w:t>
                            </w:r>
                            <w:r w:rsidRPr="00AE6CF9">
                              <w:rPr>
                                <w:sz w:val="24"/>
                                <w:szCs w:val="24"/>
                                <w:lang w:val="en-US"/>
                              </w:rPr>
                              <w:tab/>
                            </w:r>
                            <w:r w:rsidR="0003609D">
                              <w:rPr>
                                <w:sz w:val="24"/>
                                <w:szCs w:val="24"/>
                                <w:lang w:val="en-US"/>
                              </w:rPr>
                              <w:tab/>
                              <w:t>7</w:t>
                            </w:r>
                          </w:p>
                          <w:p w14:paraId="4163D00F" w14:textId="57D6BB5E" w:rsidR="0003609D" w:rsidRDefault="0003609D" w:rsidP="009C6D59">
                            <w:pPr>
                              <w:numPr>
                                <w:ilvl w:val="0"/>
                                <w:numId w:val="20"/>
                              </w:numPr>
                              <w:tabs>
                                <w:tab w:val="left" w:pos="709"/>
                                <w:tab w:val="right" w:leader="dot" w:pos="5245"/>
                                <w:tab w:val="right" w:pos="5529"/>
                              </w:tabs>
                              <w:spacing w:after="0" w:line="240" w:lineRule="auto"/>
                              <w:ind w:right="584"/>
                              <w:rPr>
                                <w:sz w:val="24"/>
                                <w:szCs w:val="24"/>
                                <w:lang w:val="en-US"/>
                              </w:rPr>
                            </w:pPr>
                            <w:r>
                              <w:rPr>
                                <w:sz w:val="24"/>
                                <w:szCs w:val="24"/>
                                <w:lang w:val="en-US"/>
                              </w:rPr>
                              <w:t>Ringkasan Hasil Evaluasi</w:t>
                            </w:r>
                            <w:r>
                              <w:rPr>
                                <w:sz w:val="24"/>
                                <w:szCs w:val="24"/>
                                <w:lang w:val="en-US"/>
                              </w:rPr>
                              <w:tab/>
                            </w:r>
                            <w:r>
                              <w:rPr>
                                <w:sz w:val="24"/>
                                <w:szCs w:val="24"/>
                                <w:lang w:val="en-US"/>
                              </w:rPr>
                              <w:tab/>
                              <w:t>9</w:t>
                            </w:r>
                          </w:p>
                          <w:p w14:paraId="5AF06875" w14:textId="2D7636BB" w:rsidR="00BF3C87" w:rsidRDefault="00BF3C87" w:rsidP="009C6D59">
                            <w:pPr>
                              <w:numPr>
                                <w:ilvl w:val="0"/>
                                <w:numId w:val="20"/>
                              </w:numPr>
                              <w:tabs>
                                <w:tab w:val="left" w:pos="709"/>
                                <w:tab w:val="right" w:leader="dot" w:pos="5245"/>
                                <w:tab w:val="right" w:pos="5529"/>
                              </w:tabs>
                              <w:spacing w:after="0" w:line="240" w:lineRule="auto"/>
                              <w:ind w:right="584"/>
                              <w:rPr>
                                <w:sz w:val="24"/>
                                <w:szCs w:val="24"/>
                                <w:lang w:val="en-US"/>
                              </w:rPr>
                            </w:pPr>
                            <w:r>
                              <w:rPr>
                                <w:sz w:val="24"/>
                                <w:szCs w:val="24"/>
                                <w:lang w:val="en-US"/>
                              </w:rPr>
                              <w:t>Landas</w:t>
                            </w:r>
                            <w:r w:rsidR="0003609D">
                              <w:rPr>
                                <w:sz w:val="24"/>
                                <w:szCs w:val="24"/>
                                <w:lang w:val="en-US"/>
                              </w:rPr>
                              <w:t>an Hukum</w:t>
                            </w:r>
                            <w:r w:rsidR="0003609D">
                              <w:rPr>
                                <w:sz w:val="24"/>
                                <w:szCs w:val="24"/>
                                <w:lang w:val="en-US"/>
                              </w:rPr>
                              <w:tab/>
                            </w:r>
                            <w:r w:rsidR="0003609D">
                              <w:rPr>
                                <w:sz w:val="24"/>
                                <w:szCs w:val="24"/>
                                <w:lang w:val="en-US"/>
                              </w:rPr>
                              <w:tab/>
                              <w:t>11</w:t>
                            </w:r>
                          </w:p>
                          <w:p w14:paraId="7E9404B9" w14:textId="5AF6FCFE" w:rsidR="00BF3C87" w:rsidRPr="00AE6CF9" w:rsidRDefault="0003609D" w:rsidP="009C6D59">
                            <w:pPr>
                              <w:numPr>
                                <w:ilvl w:val="0"/>
                                <w:numId w:val="20"/>
                              </w:numPr>
                              <w:tabs>
                                <w:tab w:val="left" w:pos="709"/>
                                <w:tab w:val="right" w:leader="dot" w:pos="5245"/>
                                <w:tab w:val="right" w:pos="5529"/>
                              </w:tabs>
                              <w:spacing w:after="0" w:line="240" w:lineRule="auto"/>
                              <w:ind w:right="584"/>
                              <w:rPr>
                                <w:sz w:val="24"/>
                                <w:szCs w:val="24"/>
                                <w:lang w:val="en-US"/>
                              </w:rPr>
                            </w:pPr>
                            <w:r>
                              <w:rPr>
                                <w:sz w:val="24"/>
                                <w:szCs w:val="24"/>
                                <w:lang w:val="en-US"/>
                              </w:rPr>
                              <w:t>Sistematika</w:t>
                            </w:r>
                            <w:r>
                              <w:rPr>
                                <w:sz w:val="24"/>
                                <w:szCs w:val="24"/>
                                <w:lang w:val="en-US"/>
                              </w:rPr>
                              <w:tab/>
                            </w:r>
                            <w:r>
                              <w:rPr>
                                <w:sz w:val="24"/>
                                <w:szCs w:val="24"/>
                                <w:lang w:val="en-US"/>
                              </w:rPr>
                              <w:tab/>
                              <w:t>12</w:t>
                            </w:r>
                          </w:p>
                          <w:p w14:paraId="742097B7" w14:textId="77777777" w:rsidR="00BF3C87" w:rsidRPr="00A23EEF" w:rsidRDefault="00BF3C87" w:rsidP="00A23EEF">
                            <w:pPr>
                              <w:tabs>
                                <w:tab w:val="left" w:pos="993"/>
                                <w:tab w:val="right" w:leader="dot" w:pos="5245"/>
                                <w:tab w:val="right" w:pos="5529"/>
                              </w:tabs>
                              <w:spacing w:after="0" w:line="240" w:lineRule="auto"/>
                              <w:rPr>
                                <w:sz w:val="24"/>
                                <w:szCs w:val="24"/>
                                <w:lang w:val="en-US"/>
                              </w:rPr>
                            </w:pPr>
                          </w:p>
                          <w:p w14:paraId="216938B3" w14:textId="55D36AB8" w:rsidR="00BF3C87" w:rsidRPr="00A23EEF" w:rsidRDefault="00BF3C87" w:rsidP="00A23EEF">
                            <w:pPr>
                              <w:tabs>
                                <w:tab w:val="left" w:pos="993"/>
                                <w:tab w:val="right" w:leader="dot" w:pos="5245"/>
                                <w:tab w:val="right" w:pos="5529"/>
                              </w:tabs>
                              <w:spacing w:after="0" w:line="240" w:lineRule="auto"/>
                              <w:rPr>
                                <w:b/>
                                <w:sz w:val="24"/>
                                <w:szCs w:val="24"/>
                                <w:lang w:val="en-US"/>
                              </w:rPr>
                            </w:pPr>
                            <w:r w:rsidRPr="00A23EEF">
                              <w:rPr>
                                <w:b/>
                                <w:sz w:val="24"/>
                                <w:szCs w:val="24"/>
                                <w:lang w:val="en-US"/>
                              </w:rPr>
                              <w:t>BAB II PERENCANAAN KINERJA</w:t>
                            </w:r>
                            <w:r w:rsidRPr="00A23EEF">
                              <w:rPr>
                                <w:sz w:val="24"/>
                                <w:szCs w:val="24"/>
                                <w:lang w:val="en-US"/>
                              </w:rPr>
                              <w:tab/>
                            </w:r>
                            <w:r>
                              <w:rPr>
                                <w:sz w:val="24"/>
                                <w:szCs w:val="24"/>
                                <w:lang w:val="en-US"/>
                              </w:rPr>
                              <w:tab/>
                              <w:t>1</w:t>
                            </w:r>
                            <w:r w:rsidR="0003609D">
                              <w:rPr>
                                <w:sz w:val="24"/>
                                <w:szCs w:val="24"/>
                                <w:lang w:val="en-US"/>
                              </w:rPr>
                              <w:t>3</w:t>
                            </w:r>
                          </w:p>
                          <w:p w14:paraId="5CB0F02F" w14:textId="09F8A067" w:rsidR="00BF3C87" w:rsidRPr="00AE6CF9" w:rsidRDefault="00BF3C87" w:rsidP="009C6D59">
                            <w:pPr>
                              <w:numPr>
                                <w:ilvl w:val="0"/>
                                <w:numId w:val="21"/>
                              </w:numPr>
                              <w:tabs>
                                <w:tab w:val="left" w:pos="709"/>
                                <w:tab w:val="right" w:leader="dot" w:pos="5245"/>
                                <w:tab w:val="right" w:pos="5529"/>
                              </w:tabs>
                              <w:spacing w:after="0" w:line="240" w:lineRule="auto"/>
                              <w:rPr>
                                <w:sz w:val="24"/>
                                <w:szCs w:val="24"/>
                                <w:lang w:val="en-US"/>
                              </w:rPr>
                            </w:pPr>
                            <w:r>
                              <w:rPr>
                                <w:sz w:val="24"/>
                                <w:szCs w:val="24"/>
                                <w:lang w:val="en-US"/>
                              </w:rPr>
                              <w:t>Rencana</w:t>
                            </w:r>
                            <w:r w:rsidRPr="00AE6CF9">
                              <w:rPr>
                                <w:sz w:val="24"/>
                                <w:szCs w:val="24"/>
                                <w:lang w:val="en-US"/>
                              </w:rPr>
                              <w:t xml:space="preserve"> Strategis</w:t>
                            </w:r>
                            <w:r w:rsidRPr="00AE6CF9">
                              <w:rPr>
                                <w:sz w:val="24"/>
                                <w:szCs w:val="24"/>
                                <w:lang w:val="en-US"/>
                              </w:rPr>
                              <w:tab/>
                            </w:r>
                            <w:r>
                              <w:rPr>
                                <w:sz w:val="24"/>
                                <w:szCs w:val="24"/>
                                <w:lang w:val="en-US"/>
                              </w:rPr>
                              <w:tab/>
                              <w:t>1</w:t>
                            </w:r>
                            <w:r w:rsidR="0003609D">
                              <w:rPr>
                                <w:sz w:val="24"/>
                                <w:szCs w:val="24"/>
                                <w:lang w:val="en-US"/>
                              </w:rPr>
                              <w:t>3</w:t>
                            </w:r>
                            <w:r>
                              <w:rPr>
                                <w:sz w:val="24"/>
                                <w:szCs w:val="24"/>
                                <w:lang w:val="en-US"/>
                              </w:rPr>
                              <w:tab/>
                            </w:r>
                          </w:p>
                          <w:p w14:paraId="0AFB2E05" w14:textId="3B96444B" w:rsidR="00BF3C87" w:rsidRDefault="00BF3C87" w:rsidP="009C6D59">
                            <w:pPr>
                              <w:numPr>
                                <w:ilvl w:val="0"/>
                                <w:numId w:val="21"/>
                              </w:numPr>
                              <w:tabs>
                                <w:tab w:val="left" w:pos="709"/>
                                <w:tab w:val="right" w:leader="dot" w:pos="5245"/>
                                <w:tab w:val="right" w:pos="5529"/>
                              </w:tabs>
                              <w:spacing w:after="0" w:line="240" w:lineRule="auto"/>
                              <w:rPr>
                                <w:sz w:val="24"/>
                                <w:szCs w:val="24"/>
                                <w:lang w:val="en-US"/>
                              </w:rPr>
                            </w:pPr>
                            <w:r>
                              <w:rPr>
                                <w:sz w:val="24"/>
                                <w:szCs w:val="24"/>
                                <w:lang w:val="en-US"/>
                              </w:rPr>
                              <w:t>Tujuan dan Sasaran</w:t>
                            </w:r>
                            <w:r w:rsidRPr="00AE6CF9">
                              <w:rPr>
                                <w:sz w:val="24"/>
                                <w:szCs w:val="24"/>
                                <w:lang w:val="en-US"/>
                              </w:rPr>
                              <w:tab/>
                            </w:r>
                            <w:r w:rsidR="0003609D">
                              <w:rPr>
                                <w:sz w:val="24"/>
                                <w:szCs w:val="24"/>
                                <w:lang w:val="en-US"/>
                              </w:rPr>
                              <w:tab/>
                            </w:r>
                            <w:r>
                              <w:rPr>
                                <w:sz w:val="24"/>
                                <w:szCs w:val="24"/>
                                <w:lang w:val="en-US"/>
                              </w:rPr>
                              <w:t>1</w:t>
                            </w:r>
                            <w:r w:rsidR="0003609D">
                              <w:rPr>
                                <w:sz w:val="24"/>
                                <w:szCs w:val="24"/>
                                <w:lang w:val="en-US"/>
                              </w:rPr>
                              <w:t>3</w:t>
                            </w:r>
                          </w:p>
                          <w:p w14:paraId="7D0DB172" w14:textId="6E7E9A70" w:rsidR="00BF3C87" w:rsidRDefault="0003609D" w:rsidP="009C6D59">
                            <w:pPr>
                              <w:numPr>
                                <w:ilvl w:val="0"/>
                                <w:numId w:val="21"/>
                              </w:numPr>
                              <w:tabs>
                                <w:tab w:val="left" w:pos="709"/>
                                <w:tab w:val="right" w:leader="dot" w:pos="5245"/>
                                <w:tab w:val="right" w:pos="5529"/>
                              </w:tabs>
                              <w:spacing w:after="0" w:line="240" w:lineRule="auto"/>
                              <w:rPr>
                                <w:sz w:val="24"/>
                                <w:szCs w:val="24"/>
                                <w:lang w:val="en-US"/>
                              </w:rPr>
                            </w:pPr>
                            <w:r>
                              <w:rPr>
                                <w:sz w:val="24"/>
                                <w:szCs w:val="24"/>
                                <w:lang w:val="en-US"/>
                              </w:rPr>
                              <w:t>Indikator Kinerja Utama</w:t>
                            </w:r>
                            <w:r>
                              <w:rPr>
                                <w:sz w:val="24"/>
                                <w:szCs w:val="24"/>
                                <w:lang w:val="en-US"/>
                              </w:rPr>
                              <w:tab/>
                            </w:r>
                            <w:r>
                              <w:rPr>
                                <w:sz w:val="24"/>
                                <w:szCs w:val="24"/>
                                <w:lang w:val="en-US"/>
                              </w:rPr>
                              <w:tab/>
                              <w:t>27</w:t>
                            </w:r>
                          </w:p>
                          <w:p w14:paraId="5532187A" w14:textId="6AA6EAB7" w:rsidR="00C73617" w:rsidRDefault="00C73617" w:rsidP="009C6D59">
                            <w:pPr>
                              <w:numPr>
                                <w:ilvl w:val="0"/>
                                <w:numId w:val="21"/>
                              </w:numPr>
                              <w:tabs>
                                <w:tab w:val="left" w:pos="709"/>
                                <w:tab w:val="right" w:leader="dot" w:pos="5245"/>
                                <w:tab w:val="right" w:pos="5529"/>
                              </w:tabs>
                              <w:spacing w:after="0" w:line="240" w:lineRule="auto"/>
                              <w:rPr>
                                <w:sz w:val="24"/>
                                <w:szCs w:val="24"/>
                                <w:lang w:val="en-US"/>
                              </w:rPr>
                            </w:pPr>
                            <w:r>
                              <w:rPr>
                                <w:sz w:val="24"/>
                                <w:szCs w:val="24"/>
                                <w:lang w:val="en-US"/>
                              </w:rPr>
                              <w:t>Rencana Kinerja Tahun 2023</w:t>
                            </w:r>
                            <w:r>
                              <w:rPr>
                                <w:sz w:val="24"/>
                                <w:szCs w:val="24"/>
                                <w:lang w:val="en-US"/>
                              </w:rPr>
                              <w:tab/>
                            </w:r>
                            <w:r>
                              <w:rPr>
                                <w:sz w:val="24"/>
                                <w:szCs w:val="24"/>
                                <w:lang w:val="en-US"/>
                              </w:rPr>
                              <w:tab/>
                              <w:t>29</w:t>
                            </w:r>
                          </w:p>
                          <w:p w14:paraId="336649D0" w14:textId="1C9F611D" w:rsidR="00C73617" w:rsidRPr="00AE6CF9" w:rsidRDefault="00C73617" w:rsidP="009C6D59">
                            <w:pPr>
                              <w:numPr>
                                <w:ilvl w:val="0"/>
                                <w:numId w:val="21"/>
                              </w:numPr>
                              <w:tabs>
                                <w:tab w:val="left" w:pos="709"/>
                                <w:tab w:val="right" w:leader="dot" w:pos="5245"/>
                                <w:tab w:val="right" w:pos="5529"/>
                              </w:tabs>
                              <w:spacing w:after="0" w:line="240" w:lineRule="auto"/>
                              <w:rPr>
                                <w:sz w:val="24"/>
                                <w:szCs w:val="24"/>
                                <w:lang w:val="en-US"/>
                              </w:rPr>
                            </w:pPr>
                            <w:r>
                              <w:rPr>
                                <w:sz w:val="24"/>
                                <w:szCs w:val="24"/>
                                <w:lang w:val="en-US"/>
                              </w:rPr>
                              <w:t>Perjanjian Kinerja Tahun 2023</w:t>
                            </w:r>
                            <w:r>
                              <w:rPr>
                                <w:sz w:val="24"/>
                                <w:szCs w:val="24"/>
                                <w:lang w:val="en-US"/>
                              </w:rPr>
                              <w:tab/>
                            </w:r>
                            <w:r>
                              <w:rPr>
                                <w:sz w:val="24"/>
                                <w:szCs w:val="24"/>
                                <w:lang w:val="en-US"/>
                              </w:rPr>
                              <w:tab/>
                              <w:t>31</w:t>
                            </w:r>
                          </w:p>
                          <w:p w14:paraId="61211B5B" w14:textId="77777777" w:rsidR="00BF3C87" w:rsidRPr="00A23EEF" w:rsidRDefault="00BF3C87" w:rsidP="00A23EEF">
                            <w:pPr>
                              <w:tabs>
                                <w:tab w:val="left" w:pos="993"/>
                                <w:tab w:val="right" w:leader="dot" w:pos="5245"/>
                                <w:tab w:val="right" w:pos="5529"/>
                              </w:tabs>
                              <w:spacing w:after="0" w:line="240" w:lineRule="auto"/>
                              <w:rPr>
                                <w:sz w:val="24"/>
                                <w:szCs w:val="24"/>
                                <w:lang w:val="en-US"/>
                              </w:rPr>
                            </w:pPr>
                          </w:p>
                          <w:p w14:paraId="4E234BF9" w14:textId="20CA438A" w:rsidR="00BF3C87" w:rsidRPr="001A42B0" w:rsidRDefault="00BF3C87" w:rsidP="00A23EEF">
                            <w:pPr>
                              <w:tabs>
                                <w:tab w:val="left" w:pos="993"/>
                                <w:tab w:val="right" w:leader="dot" w:pos="5245"/>
                                <w:tab w:val="right" w:pos="5529"/>
                              </w:tabs>
                              <w:spacing w:after="0" w:line="240" w:lineRule="auto"/>
                              <w:rPr>
                                <w:b/>
                                <w:sz w:val="24"/>
                                <w:szCs w:val="24"/>
                                <w:lang w:val="en-US"/>
                              </w:rPr>
                            </w:pPr>
                            <w:r w:rsidRPr="00A23EEF">
                              <w:rPr>
                                <w:b/>
                                <w:sz w:val="24"/>
                                <w:szCs w:val="24"/>
                                <w:lang w:val="en-US"/>
                              </w:rPr>
                              <w:t>BAB III AKUNTABILITAS KINERJA</w:t>
                            </w:r>
                            <w:r w:rsidRPr="00A23EEF">
                              <w:rPr>
                                <w:sz w:val="24"/>
                                <w:szCs w:val="24"/>
                                <w:lang w:val="en-US"/>
                              </w:rPr>
                              <w:tab/>
                            </w:r>
                            <w:r w:rsidR="00C73617">
                              <w:rPr>
                                <w:sz w:val="24"/>
                                <w:szCs w:val="24"/>
                                <w:lang w:val="en-US"/>
                              </w:rPr>
                              <w:tab/>
                              <w:t>36</w:t>
                            </w:r>
                          </w:p>
                          <w:p w14:paraId="3B266819" w14:textId="68D0D9FD" w:rsidR="00BF3C87" w:rsidRPr="00AE6CF9" w:rsidRDefault="00BF3C87" w:rsidP="009C6D59">
                            <w:pPr>
                              <w:numPr>
                                <w:ilvl w:val="0"/>
                                <w:numId w:val="22"/>
                              </w:numPr>
                              <w:tabs>
                                <w:tab w:val="left" w:pos="709"/>
                                <w:tab w:val="right" w:leader="dot" w:pos="5245"/>
                                <w:tab w:val="right" w:pos="5529"/>
                              </w:tabs>
                              <w:spacing w:after="0" w:line="240" w:lineRule="auto"/>
                              <w:rPr>
                                <w:sz w:val="24"/>
                                <w:szCs w:val="24"/>
                                <w:lang w:val="en-US"/>
                              </w:rPr>
                            </w:pPr>
                            <w:r>
                              <w:rPr>
                                <w:sz w:val="24"/>
                                <w:szCs w:val="24"/>
                                <w:lang w:val="en-US"/>
                              </w:rPr>
                              <w:t>Capaian Kinerja Organisasi Tahun 2023</w:t>
                            </w:r>
                            <w:r w:rsidRPr="00AE6CF9">
                              <w:rPr>
                                <w:sz w:val="24"/>
                                <w:szCs w:val="24"/>
                                <w:lang w:val="en-US"/>
                              </w:rPr>
                              <w:tab/>
                            </w:r>
                            <w:r w:rsidR="00C73617">
                              <w:rPr>
                                <w:sz w:val="24"/>
                                <w:szCs w:val="24"/>
                                <w:lang w:val="en-US"/>
                              </w:rPr>
                              <w:tab/>
                              <w:t>37</w:t>
                            </w:r>
                          </w:p>
                          <w:p w14:paraId="4B745C5A" w14:textId="433E4971" w:rsidR="00BF3C87" w:rsidRPr="00B92005" w:rsidRDefault="00BF3C87" w:rsidP="009C6D59">
                            <w:pPr>
                              <w:numPr>
                                <w:ilvl w:val="0"/>
                                <w:numId w:val="22"/>
                              </w:numPr>
                              <w:tabs>
                                <w:tab w:val="left" w:pos="709"/>
                                <w:tab w:val="right" w:leader="dot" w:pos="5245"/>
                                <w:tab w:val="right" w:pos="5529"/>
                              </w:tabs>
                              <w:spacing w:after="0" w:line="240" w:lineRule="auto"/>
                              <w:rPr>
                                <w:sz w:val="24"/>
                                <w:szCs w:val="24"/>
                                <w:lang w:val="en-US"/>
                              </w:rPr>
                            </w:pPr>
                            <w:r w:rsidRPr="00AE6CF9">
                              <w:rPr>
                                <w:sz w:val="24"/>
                                <w:szCs w:val="24"/>
                                <w:lang w:val="en-US"/>
                              </w:rPr>
                              <w:t>Analisis Perbandingan Kinerja dengan tahun sebelumnya</w:t>
                            </w:r>
                            <w:r w:rsidRPr="00AE6CF9">
                              <w:rPr>
                                <w:sz w:val="24"/>
                                <w:szCs w:val="24"/>
                                <w:lang w:val="en-US"/>
                              </w:rPr>
                              <w:tab/>
                            </w:r>
                            <w:r>
                              <w:rPr>
                                <w:sz w:val="24"/>
                                <w:szCs w:val="24"/>
                                <w:lang w:val="en-US"/>
                              </w:rPr>
                              <w:tab/>
                            </w:r>
                            <w:r>
                              <w:rPr>
                                <w:sz w:val="24"/>
                                <w:szCs w:val="24"/>
                              </w:rPr>
                              <w:t>4</w:t>
                            </w:r>
                            <w:r w:rsidR="00B32F8E">
                              <w:rPr>
                                <w:sz w:val="24"/>
                                <w:szCs w:val="24"/>
                                <w:lang w:val="en-US"/>
                              </w:rPr>
                              <w:t>1</w:t>
                            </w:r>
                          </w:p>
                          <w:p w14:paraId="648063D7" w14:textId="488680F4" w:rsidR="00BF3C87" w:rsidRPr="00AE6CF9" w:rsidRDefault="00BF3C87" w:rsidP="009C6D59">
                            <w:pPr>
                              <w:numPr>
                                <w:ilvl w:val="0"/>
                                <w:numId w:val="22"/>
                              </w:numPr>
                              <w:tabs>
                                <w:tab w:val="left" w:pos="709"/>
                                <w:tab w:val="right" w:leader="dot" w:pos="5245"/>
                                <w:tab w:val="right" w:pos="5529"/>
                              </w:tabs>
                              <w:spacing w:after="0" w:line="240" w:lineRule="auto"/>
                              <w:rPr>
                                <w:sz w:val="24"/>
                                <w:szCs w:val="24"/>
                                <w:lang w:val="en-US"/>
                              </w:rPr>
                            </w:pPr>
                            <w:r w:rsidRPr="00AE6CF9">
                              <w:rPr>
                                <w:sz w:val="24"/>
                                <w:szCs w:val="24"/>
                                <w:lang w:val="en-US"/>
                              </w:rPr>
                              <w:t>Realisasi Anggaran</w:t>
                            </w:r>
                            <w:r w:rsidRPr="00AE6CF9">
                              <w:rPr>
                                <w:sz w:val="24"/>
                                <w:szCs w:val="24"/>
                                <w:lang w:val="en-US"/>
                              </w:rPr>
                              <w:tab/>
                            </w:r>
                            <w:r>
                              <w:rPr>
                                <w:sz w:val="24"/>
                                <w:szCs w:val="24"/>
                                <w:lang w:val="en-US"/>
                              </w:rPr>
                              <w:tab/>
                            </w:r>
                            <w:r w:rsidR="00B32F8E">
                              <w:rPr>
                                <w:sz w:val="24"/>
                                <w:szCs w:val="24"/>
                              </w:rPr>
                              <w:t>5</w:t>
                            </w:r>
                            <w:r w:rsidR="00B32F8E">
                              <w:rPr>
                                <w:sz w:val="24"/>
                                <w:szCs w:val="24"/>
                                <w:lang w:val="en-US"/>
                              </w:rPr>
                              <w:t>0</w:t>
                            </w:r>
                          </w:p>
                          <w:p w14:paraId="2C8311DD" w14:textId="2F7CE76A" w:rsidR="00BF3C87" w:rsidRDefault="00BF3C87" w:rsidP="009C6D59">
                            <w:pPr>
                              <w:numPr>
                                <w:ilvl w:val="0"/>
                                <w:numId w:val="22"/>
                              </w:numPr>
                              <w:tabs>
                                <w:tab w:val="left" w:pos="709"/>
                                <w:tab w:val="right" w:leader="dot" w:pos="5245"/>
                                <w:tab w:val="right" w:pos="5529"/>
                              </w:tabs>
                              <w:spacing w:after="0" w:line="240" w:lineRule="auto"/>
                              <w:rPr>
                                <w:sz w:val="24"/>
                                <w:szCs w:val="24"/>
                                <w:lang w:val="en-US"/>
                              </w:rPr>
                            </w:pPr>
                            <w:r w:rsidRPr="00080F4A">
                              <w:rPr>
                                <w:sz w:val="24"/>
                                <w:szCs w:val="24"/>
                                <w:lang w:val="en-US"/>
                              </w:rPr>
                              <w:t>Tin</w:t>
                            </w:r>
                            <w:r>
                              <w:rPr>
                                <w:sz w:val="24"/>
                                <w:szCs w:val="24"/>
                                <w:lang w:val="en-US"/>
                              </w:rPr>
                              <w:t>gkat Efis</w:t>
                            </w:r>
                            <w:r w:rsidR="00057FB7">
                              <w:rPr>
                                <w:sz w:val="24"/>
                                <w:szCs w:val="24"/>
                                <w:lang w:val="en-US"/>
                              </w:rPr>
                              <w:t>iensi Penggunaan Sumber Daya</w:t>
                            </w:r>
                            <w:r w:rsidR="00057FB7">
                              <w:rPr>
                                <w:sz w:val="24"/>
                                <w:szCs w:val="24"/>
                                <w:lang w:val="en-US"/>
                              </w:rPr>
                              <w:tab/>
                            </w:r>
                            <w:r w:rsidR="00057FB7">
                              <w:rPr>
                                <w:sz w:val="24"/>
                                <w:szCs w:val="24"/>
                                <w:lang w:val="en-US"/>
                              </w:rPr>
                              <w:tab/>
                              <w:t>52</w:t>
                            </w:r>
                          </w:p>
                          <w:p w14:paraId="349B6521" w14:textId="6B465CC1" w:rsidR="00BF3C87" w:rsidRDefault="00057FB7" w:rsidP="009C6D59">
                            <w:pPr>
                              <w:numPr>
                                <w:ilvl w:val="0"/>
                                <w:numId w:val="22"/>
                              </w:numPr>
                              <w:tabs>
                                <w:tab w:val="left" w:pos="709"/>
                                <w:tab w:val="right" w:leader="dot" w:pos="5245"/>
                                <w:tab w:val="right" w:pos="5529"/>
                              </w:tabs>
                              <w:spacing w:after="0" w:line="240" w:lineRule="auto"/>
                              <w:rPr>
                                <w:sz w:val="24"/>
                                <w:szCs w:val="24"/>
                                <w:lang w:val="en-US"/>
                              </w:rPr>
                            </w:pPr>
                            <w:r>
                              <w:rPr>
                                <w:sz w:val="24"/>
                                <w:szCs w:val="24"/>
                                <w:lang w:val="en-US"/>
                              </w:rPr>
                              <w:t>Tindak Lanjut Hasil Evaluasi</w:t>
                            </w:r>
                            <w:r>
                              <w:rPr>
                                <w:sz w:val="24"/>
                                <w:szCs w:val="24"/>
                                <w:lang w:val="en-US"/>
                              </w:rPr>
                              <w:tab/>
                            </w:r>
                            <w:r>
                              <w:rPr>
                                <w:sz w:val="24"/>
                                <w:szCs w:val="24"/>
                                <w:lang w:val="en-US"/>
                              </w:rPr>
                              <w:tab/>
                              <w:t>63</w:t>
                            </w:r>
                          </w:p>
                          <w:p w14:paraId="3B510E32" w14:textId="03FA6494" w:rsidR="00BF3C87" w:rsidRPr="00AE6CF9" w:rsidRDefault="00BF3C87" w:rsidP="009C6D59">
                            <w:pPr>
                              <w:numPr>
                                <w:ilvl w:val="0"/>
                                <w:numId w:val="22"/>
                              </w:numPr>
                              <w:tabs>
                                <w:tab w:val="left" w:pos="709"/>
                                <w:tab w:val="right" w:leader="dot" w:pos="5245"/>
                                <w:tab w:val="right" w:pos="5529"/>
                              </w:tabs>
                              <w:spacing w:after="0" w:line="240" w:lineRule="auto"/>
                              <w:rPr>
                                <w:sz w:val="24"/>
                                <w:szCs w:val="24"/>
                                <w:lang w:val="en-US"/>
                              </w:rPr>
                            </w:pPr>
                            <w:r w:rsidRPr="00AE6CF9">
                              <w:rPr>
                                <w:sz w:val="24"/>
                                <w:szCs w:val="24"/>
                                <w:lang w:val="en-US"/>
                              </w:rPr>
                              <w:t>Inovasi</w:t>
                            </w:r>
                            <w:r w:rsidRPr="00AE6CF9">
                              <w:rPr>
                                <w:sz w:val="24"/>
                                <w:szCs w:val="24"/>
                                <w:lang w:val="en-US"/>
                              </w:rPr>
                              <w:tab/>
                            </w:r>
                            <w:r>
                              <w:rPr>
                                <w:sz w:val="24"/>
                                <w:szCs w:val="24"/>
                                <w:lang w:val="en-US"/>
                              </w:rPr>
                              <w:tab/>
                            </w:r>
                            <w:r w:rsidR="00057FB7">
                              <w:rPr>
                                <w:sz w:val="24"/>
                                <w:szCs w:val="24"/>
                                <w:lang w:val="en-US"/>
                              </w:rPr>
                              <w:t>65</w:t>
                            </w:r>
                          </w:p>
                          <w:p w14:paraId="2F9A75DF" w14:textId="77777777" w:rsidR="00BF3C87" w:rsidRPr="00A23EEF" w:rsidRDefault="00BF3C87" w:rsidP="00A23EEF">
                            <w:pPr>
                              <w:tabs>
                                <w:tab w:val="left" w:pos="993"/>
                                <w:tab w:val="right" w:leader="dot" w:pos="5245"/>
                                <w:tab w:val="right" w:pos="5529"/>
                              </w:tabs>
                              <w:spacing w:after="0" w:line="240" w:lineRule="auto"/>
                              <w:rPr>
                                <w:sz w:val="24"/>
                                <w:szCs w:val="24"/>
                                <w:lang w:val="en-US"/>
                              </w:rPr>
                            </w:pPr>
                          </w:p>
                          <w:p w14:paraId="53A8C074" w14:textId="6663C6FA" w:rsidR="00BF3C87" w:rsidRPr="00057FB7" w:rsidRDefault="00BF3C87" w:rsidP="00A23EEF">
                            <w:pPr>
                              <w:tabs>
                                <w:tab w:val="left" w:pos="993"/>
                                <w:tab w:val="right" w:leader="dot" w:pos="5245"/>
                                <w:tab w:val="right" w:pos="5529"/>
                              </w:tabs>
                              <w:spacing w:after="0" w:line="240" w:lineRule="auto"/>
                              <w:rPr>
                                <w:b/>
                                <w:sz w:val="24"/>
                                <w:szCs w:val="24"/>
                                <w:lang w:val="en-US"/>
                              </w:rPr>
                            </w:pPr>
                            <w:r w:rsidRPr="00A23EEF">
                              <w:rPr>
                                <w:b/>
                                <w:sz w:val="24"/>
                                <w:szCs w:val="24"/>
                                <w:lang w:val="en-US"/>
                              </w:rPr>
                              <w:t>BAB IV PENUTUP</w:t>
                            </w:r>
                            <w:r w:rsidRPr="00182AF9">
                              <w:rPr>
                                <w:sz w:val="24"/>
                                <w:szCs w:val="24"/>
                                <w:lang w:val="en-US"/>
                              </w:rPr>
                              <w:tab/>
                            </w:r>
                            <w:r>
                              <w:rPr>
                                <w:sz w:val="24"/>
                                <w:szCs w:val="24"/>
                                <w:lang w:val="en-US"/>
                              </w:rPr>
                              <w:tab/>
                            </w:r>
                            <w:r w:rsidR="00057FB7">
                              <w:rPr>
                                <w:sz w:val="24"/>
                                <w:szCs w:val="24"/>
                                <w:lang w:val="en-US"/>
                              </w:rPr>
                              <w:t>68</w:t>
                            </w:r>
                          </w:p>
                          <w:p w14:paraId="0BEC172F" w14:textId="77777777" w:rsidR="00BF3C87" w:rsidRPr="005D012F" w:rsidRDefault="00BF3C87" w:rsidP="005D012F">
                            <w:pPr>
                              <w:tabs>
                                <w:tab w:val="left" w:pos="1134"/>
                                <w:tab w:val="right" w:leader="dot" w:pos="5245"/>
                              </w:tabs>
                              <w:spacing w:line="240" w:lineRule="auto"/>
                              <w:rPr>
                                <w:sz w:val="24"/>
                                <w:szCs w:val="2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028" type="#_x0000_t202" style="position:absolute;margin-left:105.05pt;margin-top:.15pt;width:306.05pt;height:64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" stroked="f">
                <v:textbox>
                  <w:txbxContent>
                    <w:p w14:paraId="3B2E0C24" w14:textId="77777777" w:rsidR="00BF3C87" w:rsidRDefault="00BF3C87" w:rsidP="005D012F">
                      <w:pPr>
                        <w:jc w:val="center"/>
                        <w:rPr>
                          <w:b/>
                          <w:sz w:val="40"/>
                          <w:lang w:val="en-US"/>
                        </w:rPr>
                      </w:pPr>
                      <w:r>
                        <w:rPr>
                          <w:b/>
                          <w:sz w:val="40"/>
                          <w:lang w:val="en-US"/>
                        </w:rPr>
                        <w:t>DAFTAR ISI</w:t>
                      </w:r>
                    </w:p>
                    <w:p w14:paraId="709495D2" w14:textId="77777777" w:rsidR="00BF3C87" w:rsidRPr="00AE6CF9" w:rsidRDefault="00BF3C87" w:rsidP="005D012F">
                      <w:pPr>
                        <w:jc w:val="center"/>
                        <w:rPr>
                          <w:b/>
                          <w:lang w:val="en-US"/>
                        </w:rPr>
                      </w:pPr>
                    </w:p>
                    <w:p w14:paraId="0F4483D7" w14:textId="4E2EB534" w:rsidR="00BF3C87" w:rsidRPr="00E4725E" w:rsidRDefault="00BF3C87" w:rsidP="00E4725E">
                      <w:pPr>
                        <w:tabs>
                          <w:tab w:val="left" w:pos="993"/>
                          <w:tab w:val="right" w:leader="dot" w:pos="5245"/>
                          <w:tab w:val="right" w:pos="5529"/>
                        </w:tabs>
                        <w:spacing w:after="0" w:line="240" w:lineRule="auto"/>
                        <w:rPr>
                          <w:b/>
                          <w:sz w:val="24"/>
                          <w:szCs w:val="24"/>
                          <w:lang w:val="en-US"/>
                        </w:rPr>
                      </w:pPr>
                      <w:r w:rsidRPr="00E4725E">
                        <w:rPr>
                          <w:b/>
                          <w:sz w:val="24"/>
                          <w:szCs w:val="24"/>
                          <w:lang w:val="en-US"/>
                        </w:rPr>
                        <w:t>KATA PENGANTAR</w:t>
                      </w:r>
                      <w:r w:rsidRPr="00E4725E">
                        <w:rPr>
                          <w:sz w:val="24"/>
                          <w:szCs w:val="24"/>
                          <w:lang w:val="en-US"/>
                        </w:rPr>
                        <w:tab/>
                      </w:r>
                      <w:r w:rsidR="001415EF">
                        <w:rPr>
                          <w:sz w:val="24"/>
                          <w:szCs w:val="24"/>
                          <w:lang w:val="en-US"/>
                        </w:rPr>
                        <w:tab/>
                        <w:t>i</w:t>
                      </w:r>
                      <w:r w:rsidRPr="00E4725E">
                        <w:rPr>
                          <w:b/>
                          <w:sz w:val="24"/>
                          <w:szCs w:val="24"/>
                          <w:lang w:val="en-US"/>
                        </w:rPr>
                        <w:tab/>
                      </w:r>
                    </w:p>
                    <w:p w14:paraId="52828DF8" w14:textId="650E0205" w:rsidR="00BF3C87" w:rsidRPr="00E4725E" w:rsidRDefault="00BF3C87" w:rsidP="00A23EEF">
                      <w:pPr>
                        <w:tabs>
                          <w:tab w:val="left" w:pos="993"/>
                          <w:tab w:val="right" w:leader="dot" w:pos="5245"/>
                          <w:tab w:val="right" w:pos="5529"/>
                        </w:tabs>
                        <w:spacing w:after="0" w:line="240" w:lineRule="auto"/>
                        <w:rPr>
                          <w:b/>
                          <w:sz w:val="24"/>
                          <w:szCs w:val="24"/>
                          <w:lang w:val="en-US"/>
                        </w:rPr>
                      </w:pPr>
                      <w:r w:rsidRPr="00E4725E">
                        <w:rPr>
                          <w:b/>
                          <w:sz w:val="24"/>
                          <w:szCs w:val="24"/>
                          <w:lang w:val="en-US"/>
                        </w:rPr>
                        <w:t>DAFTAR ISI</w:t>
                      </w:r>
                      <w:r w:rsidRPr="00E4725E">
                        <w:rPr>
                          <w:sz w:val="24"/>
                          <w:szCs w:val="24"/>
                          <w:lang w:val="en-US"/>
                        </w:rPr>
                        <w:tab/>
                      </w:r>
                      <w:r w:rsidRPr="00E4725E">
                        <w:rPr>
                          <w:b/>
                          <w:sz w:val="24"/>
                          <w:szCs w:val="24"/>
                          <w:lang w:val="en-US"/>
                        </w:rPr>
                        <w:tab/>
                      </w:r>
                      <w:r w:rsidR="001415EF">
                        <w:rPr>
                          <w:sz w:val="24"/>
                          <w:szCs w:val="24"/>
                          <w:lang w:val="en-US"/>
                        </w:rPr>
                        <w:t>ii</w:t>
                      </w:r>
                      <w:r w:rsidRPr="00E4725E">
                        <w:rPr>
                          <w:b/>
                          <w:sz w:val="24"/>
                          <w:szCs w:val="24"/>
                          <w:lang w:val="en-US"/>
                        </w:rPr>
                        <w:tab/>
                      </w:r>
                    </w:p>
                    <w:p w14:paraId="758D4C24" w14:textId="56ED83FB" w:rsidR="00BF3C87" w:rsidRPr="00A23EEF" w:rsidRDefault="00BF3C87" w:rsidP="00A23EEF">
                      <w:pPr>
                        <w:tabs>
                          <w:tab w:val="left" w:pos="993"/>
                          <w:tab w:val="right" w:leader="dot" w:pos="5245"/>
                          <w:tab w:val="right" w:pos="5529"/>
                        </w:tabs>
                        <w:spacing w:after="0" w:line="240" w:lineRule="auto"/>
                        <w:rPr>
                          <w:b/>
                          <w:sz w:val="24"/>
                          <w:szCs w:val="24"/>
                          <w:lang w:val="en-US"/>
                        </w:rPr>
                      </w:pPr>
                      <w:r w:rsidRPr="00A23EEF">
                        <w:rPr>
                          <w:b/>
                          <w:sz w:val="24"/>
                          <w:szCs w:val="24"/>
                          <w:lang w:val="en-US"/>
                        </w:rPr>
                        <w:t>DAFTAR TABEL</w:t>
                      </w:r>
                      <w:r w:rsidRPr="00A23EEF">
                        <w:rPr>
                          <w:sz w:val="24"/>
                          <w:szCs w:val="24"/>
                          <w:lang w:val="en-US"/>
                        </w:rPr>
                        <w:tab/>
                      </w:r>
                      <w:r w:rsidR="0003609D">
                        <w:rPr>
                          <w:sz w:val="24"/>
                          <w:szCs w:val="24"/>
                          <w:lang w:val="en-US"/>
                        </w:rPr>
                        <w:tab/>
                        <w:t>iii</w:t>
                      </w:r>
                    </w:p>
                    <w:p w14:paraId="48AEF43E" w14:textId="7626CE12" w:rsidR="00BF3C87" w:rsidRPr="00A23EEF" w:rsidRDefault="00BF3C87" w:rsidP="00A23EEF">
                      <w:pPr>
                        <w:tabs>
                          <w:tab w:val="left" w:pos="993"/>
                          <w:tab w:val="right" w:leader="dot" w:pos="5245"/>
                          <w:tab w:val="right" w:pos="5529"/>
                        </w:tabs>
                        <w:spacing w:after="0" w:line="240" w:lineRule="auto"/>
                        <w:rPr>
                          <w:b/>
                          <w:sz w:val="24"/>
                          <w:szCs w:val="24"/>
                          <w:lang w:val="en-US"/>
                        </w:rPr>
                      </w:pPr>
                      <w:r w:rsidRPr="00A23EEF">
                        <w:rPr>
                          <w:b/>
                          <w:sz w:val="24"/>
                          <w:szCs w:val="24"/>
                          <w:lang w:val="en-US"/>
                        </w:rPr>
                        <w:t>DAFTAR GAMBAR</w:t>
                      </w:r>
                      <w:r w:rsidRPr="00A23EEF">
                        <w:rPr>
                          <w:sz w:val="24"/>
                          <w:szCs w:val="24"/>
                          <w:lang w:val="en-US"/>
                        </w:rPr>
                        <w:tab/>
                      </w:r>
                      <w:r w:rsidR="0003609D">
                        <w:rPr>
                          <w:sz w:val="24"/>
                          <w:szCs w:val="24"/>
                          <w:lang w:val="en-US"/>
                        </w:rPr>
                        <w:tab/>
                      </w:r>
                      <w:proofErr w:type="gramStart"/>
                      <w:r w:rsidR="0003609D">
                        <w:rPr>
                          <w:sz w:val="24"/>
                          <w:szCs w:val="24"/>
                          <w:lang w:val="en-US"/>
                        </w:rPr>
                        <w:t>iv</w:t>
                      </w:r>
                      <w:proofErr w:type="gramEnd"/>
                    </w:p>
                    <w:p w14:paraId="7ADCCF67" w14:textId="726B2D77" w:rsidR="00BF3C87" w:rsidRPr="00A23EEF" w:rsidRDefault="00BF3C87" w:rsidP="00A23EEF">
                      <w:pPr>
                        <w:tabs>
                          <w:tab w:val="left" w:pos="993"/>
                          <w:tab w:val="right" w:leader="dot" w:pos="5245"/>
                          <w:tab w:val="right" w:pos="5529"/>
                        </w:tabs>
                        <w:spacing w:after="0" w:line="240" w:lineRule="auto"/>
                        <w:rPr>
                          <w:b/>
                          <w:sz w:val="24"/>
                          <w:szCs w:val="24"/>
                          <w:lang w:val="en-US"/>
                        </w:rPr>
                      </w:pPr>
                      <w:r w:rsidRPr="00A23EEF">
                        <w:rPr>
                          <w:b/>
                          <w:sz w:val="24"/>
                          <w:szCs w:val="24"/>
                          <w:lang w:val="en-US"/>
                        </w:rPr>
                        <w:t>EXECUTIVE SUMMARY</w:t>
                      </w:r>
                      <w:r w:rsidRPr="00A23EEF">
                        <w:rPr>
                          <w:sz w:val="24"/>
                          <w:szCs w:val="24"/>
                          <w:lang w:val="en-US"/>
                        </w:rPr>
                        <w:tab/>
                      </w:r>
                      <w:r w:rsidR="0003609D">
                        <w:rPr>
                          <w:sz w:val="24"/>
                          <w:szCs w:val="24"/>
                          <w:lang w:val="en-US"/>
                        </w:rPr>
                        <w:tab/>
                        <w:t>v</w:t>
                      </w:r>
                    </w:p>
                    <w:p w14:paraId="040D9D4E" w14:textId="77777777" w:rsidR="00BF3C87" w:rsidRDefault="00BF3C87" w:rsidP="00A23EEF">
                      <w:pPr>
                        <w:tabs>
                          <w:tab w:val="left" w:pos="993"/>
                          <w:tab w:val="right" w:leader="dot" w:pos="5245"/>
                          <w:tab w:val="right" w:pos="5529"/>
                        </w:tabs>
                        <w:spacing w:after="0" w:line="240" w:lineRule="auto"/>
                        <w:rPr>
                          <w:sz w:val="24"/>
                          <w:szCs w:val="24"/>
                          <w:lang w:val="en-US"/>
                        </w:rPr>
                      </w:pPr>
                    </w:p>
                    <w:p w14:paraId="1958689E" w14:textId="2AED6C3C" w:rsidR="00BF3C87" w:rsidRPr="00A23EEF" w:rsidRDefault="00BF3C87" w:rsidP="00A23EEF">
                      <w:pPr>
                        <w:tabs>
                          <w:tab w:val="left" w:pos="993"/>
                          <w:tab w:val="right" w:leader="dot" w:pos="5245"/>
                          <w:tab w:val="right" w:pos="5529"/>
                        </w:tabs>
                        <w:spacing w:after="0" w:line="240" w:lineRule="auto"/>
                        <w:rPr>
                          <w:b/>
                          <w:sz w:val="24"/>
                          <w:szCs w:val="24"/>
                          <w:lang w:val="en-US"/>
                        </w:rPr>
                      </w:pPr>
                      <w:r w:rsidRPr="00A23EEF">
                        <w:rPr>
                          <w:b/>
                          <w:sz w:val="24"/>
                          <w:szCs w:val="24"/>
                          <w:lang w:val="en-US"/>
                        </w:rPr>
                        <w:t>BAB I PE</w:t>
                      </w:r>
                      <w:r>
                        <w:rPr>
                          <w:b/>
                          <w:sz w:val="24"/>
                          <w:szCs w:val="24"/>
                        </w:rPr>
                        <w:t>N</w:t>
                      </w:r>
                      <w:r w:rsidRPr="00A23EEF">
                        <w:rPr>
                          <w:b/>
                          <w:sz w:val="24"/>
                          <w:szCs w:val="24"/>
                          <w:lang w:val="en-US"/>
                        </w:rPr>
                        <w:t>DAHULUAN</w:t>
                      </w:r>
                      <w:r w:rsidRPr="00182AF9">
                        <w:rPr>
                          <w:sz w:val="24"/>
                          <w:szCs w:val="24"/>
                          <w:lang w:val="en-US"/>
                        </w:rPr>
                        <w:tab/>
                      </w:r>
                      <w:r w:rsidR="0003609D">
                        <w:rPr>
                          <w:sz w:val="24"/>
                          <w:szCs w:val="24"/>
                          <w:lang w:val="en-US"/>
                        </w:rPr>
                        <w:tab/>
                        <w:t>1</w:t>
                      </w:r>
                    </w:p>
                    <w:p w14:paraId="6FB24079" w14:textId="52E1F6AD" w:rsidR="00BF3C87" w:rsidRPr="00AE6CF9" w:rsidRDefault="00BF3C87" w:rsidP="009C6D59">
                      <w:pPr>
                        <w:numPr>
                          <w:ilvl w:val="0"/>
                          <w:numId w:val="20"/>
                        </w:numPr>
                        <w:tabs>
                          <w:tab w:val="left" w:pos="709"/>
                          <w:tab w:val="right" w:leader="dot" w:pos="5245"/>
                          <w:tab w:val="right" w:pos="5529"/>
                        </w:tabs>
                        <w:spacing w:after="0" w:line="240" w:lineRule="auto"/>
                        <w:rPr>
                          <w:sz w:val="24"/>
                          <w:szCs w:val="24"/>
                          <w:lang w:val="en-US"/>
                        </w:rPr>
                      </w:pPr>
                      <w:r>
                        <w:rPr>
                          <w:sz w:val="24"/>
                          <w:szCs w:val="24"/>
                          <w:lang w:val="en-US"/>
                        </w:rPr>
                        <w:t>Latar Belakang</w:t>
                      </w:r>
                      <w:r w:rsidRPr="00AE6CF9">
                        <w:rPr>
                          <w:sz w:val="24"/>
                          <w:szCs w:val="24"/>
                          <w:lang w:val="en-US"/>
                        </w:rPr>
                        <w:tab/>
                      </w:r>
                      <w:r w:rsidR="0003609D">
                        <w:rPr>
                          <w:sz w:val="24"/>
                          <w:szCs w:val="24"/>
                          <w:lang w:val="en-US"/>
                        </w:rPr>
                        <w:tab/>
                        <w:t>1</w:t>
                      </w:r>
                    </w:p>
                    <w:p w14:paraId="24606250" w14:textId="5C18841A" w:rsidR="00BF3C87" w:rsidRPr="00AE6CF9" w:rsidRDefault="00BF3C87" w:rsidP="009C6D59">
                      <w:pPr>
                        <w:numPr>
                          <w:ilvl w:val="0"/>
                          <w:numId w:val="20"/>
                        </w:numPr>
                        <w:tabs>
                          <w:tab w:val="left" w:pos="709"/>
                          <w:tab w:val="right" w:leader="dot" w:pos="5245"/>
                          <w:tab w:val="right" w:pos="5529"/>
                        </w:tabs>
                        <w:spacing w:after="0" w:line="240" w:lineRule="auto"/>
                        <w:rPr>
                          <w:sz w:val="24"/>
                          <w:szCs w:val="24"/>
                          <w:lang w:val="en-US"/>
                        </w:rPr>
                      </w:pPr>
                      <w:r>
                        <w:rPr>
                          <w:sz w:val="24"/>
                          <w:szCs w:val="24"/>
                        </w:rPr>
                        <w:t>Struktur Organisasi</w:t>
                      </w:r>
                      <w:r>
                        <w:rPr>
                          <w:sz w:val="24"/>
                          <w:szCs w:val="24"/>
                          <w:lang w:val="en-US"/>
                        </w:rPr>
                        <w:t xml:space="preserve"> dan Tata Kerja</w:t>
                      </w:r>
                      <w:r w:rsidRPr="00AE6CF9">
                        <w:rPr>
                          <w:sz w:val="24"/>
                          <w:szCs w:val="24"/>
                          <w:lang w:val="en-US"/>
                        </w:rPr>
                        <w:tab/>
                      </w:r>
                      <w:r>
                        <w:rPr>
                          <w:sz w:val="24"/>
                          <w:szCs w:val="24"/>
                          <w:lang w:val="en-US"/>
                        </w:rPr>
                        <w:tab/>
                      </w:r>
                      <w:r w:rsidR="0003609D">
                        <w:rPr>
                          <w:sz w:val="24"/>
                          <w:szCs w:val="24"/>
                          <w:lang w:val="en-US"/>
                        </w:rPr>
                        <w:t>2</w:t>
                      </w:r>
                    </w:p>
                    <w:p w14:paraId="20A85063" w14:textId="74CEECEA" w:rsidR="00BF3C87" w:rsidRDefault="00BF3C87" w:rsidP="009C6D59">
                      <w:pPr>
                        <w:numPr>
                          <w:ilvl w:val="0"/>
                          <w:numId w:val="20"/>
                        </w:numPr>
                        <w:tabs>
                          <w:tab w:val="left" w:pos="709"/>
                          <w:tab w:val="right" w:leader="dot" w:pos="5245"/>
                          <w:tab w:val="right" w:pos="5529"/>
                        </w:tabs>
                        <w:spacing w:after="0" w:line="240" w:lineRule="auto"/>
                        <w:ind w:right="584"/>
                        <w:rPr>
                          <w:sz w:val="24"/>
                          <w:szCs w:val="24"/>
                          <w:lang w:val="en-US"/>
                        </w:rPr>
                      </w:pPr>
                      <w:r>
                        <w:rPr>
                          <w:sz w:val="24"/>
                          <w:szCs w:val="24"/>
                          <w:lang w:val="en-US"/>
                        </w:rPr>
                        <w:t xml:space="preserve">Isu Strategi Perangkat Daerah </w:t>
                      </w:r>
                      <w:r w:rsidRPr="00AE6CF9">
                        <w:rPr>
                          <w:sz w:val="24"/>
                          <w:szCs w:val="24"/>
                          <w:lang w:val="en-US"/>
                        </w:rPr>
                        <w:t>(strategic</w:t>
                      </w:r>
                      <w:r>
                        <w:rPr>
                          <w:sz w:val="24"/>
                          <w:szCs w:val="24"/>
                        </w:rPr>
                        <w:t>/</w:t>
                      </w:r>
                      <w:r w:rsidRPr="00AE6CF9">
                        <w:rPr>
                          <w:sz w:val="24"/>
                          <w:szCs w:val="24"/>
                          <w:lang w:val="en-US"/>
                        </w:rPr>
                        <w:t>issued)</w:t>
                      </w:r>
                      <w:r w:rsidRPr="00AE6CF9">
                        <w:rPr>
                          <w:sz w:val="24"/>
                          <w:szCs w:val="24"/>
                          <w:lang w:val="en-US"/>
                        </w:rPr>
                        <w:tab/>
                      </w:r>
                      <w:r w:rsidR="0003609D">
                        <w:rPr>
                          <w:sz w:val="24"/>
                          <w:szCs w:val="24"/>
                          <w:lang w:val="en-US"/>
                        </w:rPr>
                        <w:tab/>
                        <w:t>7</w:t>
                      </w:r>
                    </w:p>
                    <w:p w14:paraId="4163D00F" w14:textId="57D6BB5E" w:rsidR="0003609D" w:rsidRDefault="0003609D" w:rsidP="009C6D59">
                      <w:pPr>
                        <w:numPr>
                          <w:ilvl w:val="0"/>
                          <w:numId w:val="20"/>
                        </w:numPr>
                        <w:tabs>
                          <w:tab w:val="left" w:pos="709"/>
                          <w:tab w:val="right" w:leader="dot" w:pos="5245"/>
                          <w:tab w:val="right" w:pos="5529"/>
                        </w:tabs>
                        <w:spacing w:after="0" w:line="240" w:lineRule="auto"/>
                        <w:ind w:right="584"/>
                        <w:rPr>
                          <w:sz w:val="24"/>
                          <w:szCs w:val="24"/>
                          <w:lang w:val="en-US"/>
                        </w:rPr>
                      </w:pPr>
                      <w:r>
                        <w:rPr>
                          <w:sz w:val="24"/>
                          <w:szCs w:val="24"/>
                          <w:lang w:val="en-US"/>
                        </w:rPr>
                        <w:t>Ringkasan Hasil Evaluasi</w:t>
                      </w:r>
                      <w:r>
                        <w:rPr>
                          <w:sz w:val="24"/>
                          <w:szCs w:val="24"/>
                          <w:lang w:val="en-US"/>
                        </w:rPr>
                        <w:tab/>
                      </w:r>
                      <w:r>
                        <w:rPr>
                          <w:sz w:val="24"/>
                          <w:szCs w:val="24"/>
                          <w:lang w:val="en-US"/>
                        </w:rPr>
                        <w:tab/>
                        <w:t>9</w:t>
                      </w:r>
                    </w:p>
                    <w:p w14:paraId="5AF06875" w14:textId="2D7636BB" w:rsidR="00BF3C87" w:rsidRDefault="00BF3C87" w:rsidP="009C6D59">
                      <w:pPr>
                        <w:numPr>
                          <w:ilvl w:val="0"/>
                          <w:numId w:val="20"/>
                        </w:numPr>
                        <w:tabs>
                          <w:tab w:val="left" w:pos="709"/>
                          <w:tab w:val="right" w:leader="dot" w:pos="5245"/>
                          <w:tab w:val="right" w:pos="5529"/>
                        </w:tabs>
                        <w:spacing w:after="0" w:line="240" w:lineRule="auto"/>
                        <w:ind w:right="584"/>
                        <w:rPr>
                          <w:sz w:val="24"/>
                          <w:szCs w:val="24"/>
                          <w:lang w:val="en-US"/>
                        </w:rPr>
                      </w:pPr>
                      <w:r>
                        <w:rPr>
                          <w:sz w:val="24"/>
                          <w:szCs w:val="24"/>
                          <w:lang w:val="en-US"/>
                        </w:rPr>
                        <w:t>Landas</w:t>
                      </w:r>
                      <w:r w:rsidR="0003609D">
                        <w:rPr>
                          <w:sz w:val="24"/>
                          <w:szCs w:val="24"/>
                          <w:lang w:val="en-US"/>
                        </w:rPr>
                        <w:t>an Hukum</w:t>
                      </w:r>
                      <w:r w:rsidR="0003609D">
                        <w:rPr>
                          <w:sz w:val="24"/>
                          <w:szCs w:val="24"/>
                          <w:lang w:val="en-US"/>
                        </w:rPr>
                        <w:tab/>
                      </w:r>
                      <w:r w:rsidR="0003609D">
                        <w:rPr>
                          <w:sz w:val="24"/>
                          <w:szCs w:val="24"/>
                          <w:lang w:val="en-US"/>
                        </w:rPr>
                        <w:tab/>
                        <w:t>11</w:t>
                      </w:r>
                    </w:p>
                    <w:p w14:paraId="7E9404B9" w14:textId="5AF6FCFE" w:rsidR="00BF3C87" w:rsidRPr="00AE6CF9" w:rsidRDefault="0003609D" w:rsidP="009C6D59">
                      <w:pPr>
                        <w:numPr>
                          <w:ilvl w:val="0"/>
                          <w:numId w:val="20"/>
                        </w:numPr>
                        <w:tabs>
                          <w:tab w:val="left" w:pos="709"/>
                          <w:tab w:val="right" w:leader="dot" w:pos="5245"/>
                          <w:tab w:val="right" w:pos="5529"/>
                        </w:tabs>
                        <w:spacing w:after="0" w:line="240" w:lineRule="auto"/>
                        <w:ind w:right="584"/>
                        <w:rPr>
                          <w:sz w:val="24"/>
                          <w:szCs w:val="24"/>
                          <w:lang w:val="en-US"/>
                        </w:rPr>
                      </w:pPr>
                      <w:r>
                        <w:rPr>
                          <w:sz w:val="24"/>
                          <w:szCs w:val="24"/>
                          <w:lang w:val="en-US"/>
                        </w:rPr>
                        <w:t>Sistematika</w:t>
                      </w:r>
                      <w:r>
                        <w:rPr>
                          <w:sz w:val="24"/>
                          <w:szCs w:val="24"/>
                          <w:lang w:val="en-US"/>
                        </w:rPr>
                        <w:tab/>
                      </w:r>
                      <w:r>
                        <w:rPr>
                          <w:sz w:val="24"/>
                          <w:szCs w:val="24"/>
                          <w:lang w:val="en-US"/>
                        </w:rPr>
                        <w:tab/>
                        <w:t>12</w:t>
                      </w:r>
                    </w:p>
                    <w:p w14:paraId="742097B7" w14:textId="77777777" w:rsidR="00BF3C87" w:rsidRPr="00A23EEF" w:rsidRDefault="00BF3C87" w:rsidP="00A23EEF">
                      <w:pPr>
                        <w:tabs>
                          <w:tab w:val="left" w:pos="993"/>
                          <w:tab w:val="right" w:leader="dot" w:pos="5245"/>
                          <w:tab w:val="right" w:pos="5529"/>
                        </w:tabs>
                        <w:spacing w:after="0" w:line="240" w:lineRule="auto"/>
                        <w:rPr>
                          <w:sz w:val="24"/>
                          <w:szCs w:val="24"/>
                          <w:lang w:val="en-US"/>
                        </w:rPr>
                      </w:pPr>
                    </w:p>
                    <w:p w14:paraId="216938B3" w14:textId="55D36AB8" w:rsidR="00BF3C87" w:rsidRPr="00A23EEF" w:rsidRDefault="00BF3C87" w:rsidP="00A23EEF">
                      <w:pPr>
                        <w:tabs>
                          <w:tab w:val="left" w:pos="993"/>
                          <w:tab w:val="right" w:leader="dot" w:pos="5245"/>
                          <w:tab w:val="right" w:pos="5529"/>
                        </w:tabs>
                        <w:spacing w:after="0" w:line="240" w:lineRule="auto"/>
                        <w:rPr>
                          <w:b/>
                          <w:sz w:val="24"/>
                          <w:szCs w:val="24"/>
                          <w:lang w:val="en-US"/>
                        </w:rPr>
                      </w:pPr>
                      <w:r w:rsidRPr="00A23EEF">
                        <w:rPr>
                          <w:b/>
                          <w:sz w:val="24"/>
                          <w:szCs w:val="24"/>
                          <w:lang w:val="en-US"/>
                        </w:rPr>
                        <w:t>BAB II PERENCANAAN KINERJA</w:t>
                      </w:r>
                      <w:r w:rsidRPr="00A23EEF">
                        <w:rPr>
                          <w:sz w:val="24"/>
                          <w:szCs w:val="24"/>
                          <w:lang w:val="en-US"/>
                        </w:rPr>
                        <w:tab/>
                      </w:r>
                      <w:r>
                        <w:rPr>
                          <w:sz w:val="24"/>
                          <w:szCs w:val="24"/>
                          <w:lang w:val="en-US"/>
                        </w:rPr>
                        <w:tab/>
                        <w:t>1</w:t>
                      </w:r>
                      <w:r w:rsidR="0003609D">
                        <w:rPr>
                          <w:sz w:val="24"/>
                          <w:szCs w:val="24"/>
                          <w:lang w:val="en-US"/>
                        </w:rPr>
                        <w:t>3</w:t>
                      </w:r>
                    </w:p>
                    <w:p w14:paraId="5CB0F02F" w14:textId="09F8A067" w:rsidR="00BF3C87" w:rsidRPr="00AE6CF9" w:rsidRDefault="00BF3C87" w:rsidP="009C6D59">
                      <w:pPr>
                        <w:numPr>
                          <w:ilvl w:val="0"/>
                          <w:numId w:val="21"/>
                        </w:numPr>
                        <w:tabs>
                          <w:tab w:val="left" w:pos="709"/>
                          <w:tab w:val="right" w:leader="dot" w:pos="5245"/>
                          <w:tab w:val="right" w:pos="5529"/>
                        </w:tabs>
                        <w:spacing w:after="0" w:line="240" w:lineRule="auto"/>
                        <w:rPr>
                          <w:sz w:val="24"/>
                          <w:szCs w:val="24"/>
                          <w:lang w:val="en-US"/>
                        </w:rPr>
                      </w:pPr>
                      <w:r>
                        <w:rPr>
                          <w:sz w:val="24"/>
                          <w:szCs w:val="24"/>
                          <w:lang w:val="en-US"/>
                        </w:rPr>
                        <w:t>Rencana</w:t>
                      </w:r>
                      <w:r w:rsidRPr="00AE6CF9">
                        <w:rPr>
                          <w:sz w:val="24"/>
                          <w:szCs w:val="24"/>
                          <w:lang w:val="en-US"/>
                        </w:rPr>
                        <w:t xml:space="preserve"> Strategis</w:t>
                      </w:r>
                      <w:r w:rsidRPr="00AE6CF9">
                        <w:rPr>
                          <w:sz w:val="24"/>
                          <w:szCs w:val="24"/>
                          <w:lang w:val="en-US"/>
                        </w:rPr>
                        <w:tab/>
                      </w:r>
                      <w:r>
                        <w:rPr>
                          <w:sz w:val="24"/>
                          <w:szCs w:val="24"/>
                          <w:lang w:val="en-US"/>
                        </w:rPr>
                        <w:tab/>
                        <w:t>1</w:t>
                      </w:r>
                      <w:r w:rsidR="0003609D">
                        <w:rPr>
                          <w:sz w:val="24"/>
                          <w:szCs w:val="24"/>
                          <w:lang w:val="en-US"/>
                        </w:rPr>
                        <w:t>3</w:t>
                      </w:r>
                      <w:r>
                        <w:rPr>
                          <w:sz w:val="24"/>
                          <w:szCs w:val="24"/>
                          <w:lang w:val="en-US"/>
                        </w:rPr>
                        <w:tab/>
                      </w:r>
                    </w:p>
                    <w:p w14:paraId="0AFB2E05" w14:textId="3B96444B" w:rsidR="00BF3C87" w:rsidRDefault="00BF3C87" w:rsidP="009C6D59">
                      <w:pPr>
                        <w:numPr>
                          <w:ilvl w:val="0"/>
                          <w:numId w:val="21"/>
                        </w:numPr>
                        <w:tabs>
                          <w:tab w:val="left" w:pos="709"/>
                          <w:tab w:val="right" w:leader="dot" w:pos="5245"/>
                          <w:tab w:val="right" w:pos="5529"/>
                        </w:tabs>
                        <w:spacing w:after="0" w:line="240" w:lineRule="auto"/>
                        <w:rPr>
                          <w:sz w:val="24"/>
                          <w:szCs w:val="24"/>
                          <w:lang w:val="en-US"/>
                        </w:rPr>
                      </w:pPr>
                      <w:r>
                        <w:rPr>
                          <w:sz w:val="24"/>
                          <w:szCs w:val="24"/>
                          <w:lang w:val="en-US"/>
                        </w:rPr>
                        <w:t>Tujuan dan Sasaran</w:t>
                      </w:r>
                      <w:r w:rsidRPr="00AE6CF9">
                        <w:rPr>
                          <w:sz w:val="24"/>
                          <w:szCs w:val="24"/>
                          <w:lang w:val="en-US"/>
                        </w:rPr>
                        <w:tab/>
                      </w:r>
                      <w:r w:rsidR="0003609D">
                        <w:rPr>
                          <w:sz w:val="24"/>
                          <w:szCs w:val="24"/>
                          <w:lang w:val="en-US"/>
                        </w:rPr>
                        <w:tab/>
                      </w:r>
                      <w:r>
                        <w:rPr>
                          <w:sz w:val="24"/>
                          <w:szCs w:val="24"/>
                          <w:lang w:val="en-US"/>
                        </w:rPr>
                        <w:t>1</w:t>
                      </w:r>
                      <w:r w:rsidR="0003609D">
                        <w:rPr>
                          <w:sz w:val="24"/>
                          <w:szCs w:val="24"/>
                          <w:lang w:val="en-US"/>
                        </w:rPr>
                        <w:t>3</w:t>
                      </w:r>
                    </w:p>
                    <w:p w14:paraId="7D0DB172" w14:textId="6E7E9A70" w:rsidR="00BF3C87" w:rsidRDefault="0003609D" w:rsidP="009C6D59">
                      <w:pPr>
                        <w:numPr>
                          <w:ilvl w:val="0"/>
                          <w:numId w:val="21"/>
                        </w:numPr>
                        <w:tabs>
                          <w:tab w:val="left" w:pos="709"/>
                          <w:tab w:val="right" w:leader="dot" w:pos="5245"/>
                          <w:tab w:val="right" w:pos="5529"/>
                        </w:tabs>
                        <w:spacing w:after="0" w:line="240" w:lineRule="auto"/>
                        <w:rPr>
                          <w:sz w:val="24"/>
                          <w:szCs w:val="24"/>
                          <w:lang w:val="en-US"/>
                        </w:rPr>
                      </w:pPr>
                      <w:r>
                        <w:rPr>
                          <w:sz w:val="24"/>
                          <w:szCs w:val="24"/>
                          <w:lang w:val="en-US"/>
                        </w:rPr>
                        <w:t>Indikator Kinerja Utama</w:t>
                      </w:r>
                      <w:r>
                        <w:rPr>
                          <w:sz w:val="24"/>
                          <w:szCs w:val="24"/>
                          <w:lang w:val="en-US"/>
                        </w:rPr>
                        <w:tab/>
                      </w:r>
                      <w:r>
                        <w:rPr>
                          <w:sz w:val="24"/>
                          <w:szCs w:val="24"/>
                          <w:lang w:val="en-US"/>
                        </w:rPr>
                        <w:tab/>
                        <w:t>27</w:t>
                      </w:r>
                    </w:p>
                    <w:p w14:paraId="5532187A" w14:textId="6AA6EAB7" w:rsidR="00C73617" w:rsidRDefault="00C73617" w:rsidP="009C6D59">
                      <w:pPr>
                        <w:numPr>
                          <w:ilvl w:val="0"/>
                          <w:numId w:val="21"/>
                        </w:numPr>
                        <w:tabs>
                          <w:tab w:val="left" w:pos="709"/>
                          <w:tab w:val="right" w:leader="dot" w:pos="5245"/>
                          <w:tab w:val="right" w:pos="5529"/>
                        </w:tabs>
                        <w:spacing w:after="0" w:line="240" w:lineRule="auto"/>
                        <w:rPr>
                          <w:sz w:val="24"/>
                          <w:szCs w:val="24"/>
                          <w:lang w:val="en-US"/>
                        </w:rPr>
                      </w:pPr>
                      <w:r>
                        <w:rPr>
                          <w:sz w:val="24"/>
                          <w:szCs w:val="24"/>
                          <w:lang w:val="en-US"/>
                        </w:rPr>
                        <w:t>Rencana Kinerja Tahun 2023</w:t>
                      </w:r>
                      <w:r>
                        <w:rPr>
                          <w:sz w:val="24"/>
                          <w:szCs w:val="24"/>
                          <w:lang w:val="en-US"/>
                        </w:rPr>
                        <w:tab/>
                      </w:r>
                      <w:r>
                        <w:rPr>
                          <w:sz w:val="24"/>
                          <w:szCs w:val="24"/>
                          <w:lang w:val="en-US"/>
                        </w:rPr>
                        <w:tab/>
                        <w:t>29</w:t>
                      </w:r>
                    </w:p>
                    <w:p w14:paraId="336649D0" w14:textId="1C9F611D" w:rsidR="00C73617" w:rsidRPr="00AE6CF9" w:rsidRDefault="00C73617" w:rsidP="009C6D59">
                      <w:pPr>
                        <w:numPr>
                          <w:ilvl w:val="0"/>
                          <w:numId w:val="21"/>
                        </w:numPr>
                        <w:tabs>
                          <w:tab w:val="left" w:pos="709"/>
                          <w:tab w:val="right" w:leader="dot" w:pos="5245"/>
                          <w:tab w:val="right" w:pos="5529"/>
                        </w:tabs>
                        <w:spacing w:after="0" w:line="240" w:lineRule="auto"/>
                        <w:rPr>
                          <w:sz w:val="24"/>
                          <w:szCs w:val="24"/>
                          <w:lang w:val="en-US"/>
                        </w:rPr>
                      </w:pPr>
                      <w:r>
                        <w:rPr>
                          <w:sz w:val="24"/>
                          <w:szCs w:val="24"/>
                          <w:lang w:val="en-US"/>
                        </w:rPr>
                        <w:t>Perjanjian Kinerja Tahun 2023</w:t>
                      </w:r>
                      <w:r>
                        <w:rPr>
                          <w:sz w:val="24"/>
                          <w:szCs w:val="24"/>
                          <w:lang w:val="en-US"/>
                        </w:rPr>
                        <w:tab/>
                      </w:r>
                      <w:r>
                        <w:rPr>
                          <w:sz w:val="24"/>
                          <w:szCs w:val="24"/>
                          <w:lang w:val="en-US"/>
                        </w:rPr>
                        <w:tab/>
                        <w:t>31</w:t>
                      </w:r>
                    </w:p>
                    <w:p w14:paraId="61211B5B" w14:textId="77777777" w:rsidR="00BF3C87" w:rsidRPr="00A23EEF" w:rsidRDefault="00BF3C87" w:rsidP="00A23EEF">
                      <w:pPr>
                        <w:tabs>
                          <w:tab w:val="left" w:pos="993"/>
                          <w:tab w:val="right" w:leader="dot" w:pos="5245"/>
                          <w:tab w:val="right" w:pos="5529"/>
                        </w:tabs>
                        <w:spacing w:after="0" w:line="240" w:lineRule="auto"/>
                        <w:rPr>
                          <w:sz w:val="24"/>
                          <w:szCs w:val="24"/>
                          <w:lang w:val="en-US"/>
                        </w:rPr>
                      </w:pPr>
                    </w:p>
                    <w:p w14:paraId="4E234BF9" w14:textId="20CA438A" w:rsidR="00BF3C87" w:rsidRPr="001A42B0" w:rsidRDefault="00BF3C87" w:rsidP="00A23EEF">
                      <w:pPr>
                        <w:tabs>
                          <w:tab w:val="left" w:pos="993"/>
                          <w:tab w:val="right" w:leader="dot" w:pos="5245"/>
                          <w:tab w:val="right" w:pos="5529"/>
                        </w:tabs>
                        <w:spacing w:after="0" w:line="240" w:lineRule="auto"/>
                        <w:rPr>
                          <w:b/>
                          <w:sz w:val="24"/>
                          <w:szCs w:val="24"/>
                          <w:lang w:val="en-US"/>
                        </w:rPr>
                      </w:pPr>
                      <w:r w:rsidRPr="00A23EEF">
                        <w:rPr>
                          <w:b/>
                          <w:sz w:val="24"/>
                          <w:szCs w:val="24"/>
                          <w:lang w:val="en-US"/>
                        </w:rPr>
                        <w:t>BAB III AKUNTABILITAS KINERJA</w:t>
                      </w:r>
                      <w:r w:rsidRPr="00A23EEF">
                        <w:rPr>
                          <w:sz w:val="24"/>
                          <w:szCs w:val="24"/>
                          <w:lang w:val="en-US"/>
                        </w:rPr>
                        <w:tab/>
                      </w:r>
                      <w:r w:rsidR="00C73617">
                        <w:rPr>
                          <w:sz w:val="24"/>
                          <w:szCs w:val="24"/>
                          <w:lang w:val="en-US"/>
                        </w:rPr>
                        <w:tab/>
                        <w:t>36</w:t>
                      </w:r>
                    </w:p>
                    <w:p w14:paraId="3B266819" w14:textId="68D0D9FD" w:rsidR="00BF3C87" w:rsidRPr="00AE6CF9" w:rsidRDefault="00BF3C87" w:rsidP="009C6D59">
                      <w:pPr>
                        <w:numPr>
                          <w:ilvl w:val="0"/>
                          <w:numId w:val="22"/>
                        </w:numPr>
                        <w:tabs>
                          <w:tab w:val="left" w:pos="709"/>
                          <w:tab w:val="right" w:leader="dot" w:pos="5245"/>
                          <w:tab w:val="right" w:pos="5529"/>
                        </w:tabs>
                        <w:spacing w:after="0" w:line="240" w:lineRule="auto"/>
                        <w:rPr>
                          <w:sz w:val="24"/>
                          <w:szCs w:val="24"/>
                          <w:lang w:val="en-US"/>
                        </w:rPr>
                      </w:pPr>
                      <w:r>
                        <w:rPr>
                          <w:sz w:val="24"/>
                          <w:szCs w:val="24"/>
                          <w:lang w:val="en-US"/>
                        </w:rPr>
                        <w:t>Capaian Kinerja Organisasi Tahun 2023</w:t>
                      </w:r>
                      <w:r w:rsidRPr="00AE6CF9">
                        <w:rPr>
                          <w:sz w:val="24"/>
                          <w:szCs w:val="24"/>
                          <w:lang w:val="en-US"/>
                        </w:rPr>
                        <w:tab/>
                      </w:r>
                      <w:r w:rsidR="00C73617">
                        <w:rPr>
                          <w:sz w:val="24"/>
                          <w:szCs w:val="24"/>
                          <w:lang w:val="en-US"/>
                        </w:rPr>
                        <w:tab/>
                        <w:t>37</w:t>
                      </w:r>
                    </w:p>
                    <w:p w14:paraId="4B745C5A" w14:textId="433E4971" w:rsidR="00BF3C87" w:rsidRPr="00B92005" w:rsidRDefault="00BF3C87" w:rsidP="009C6D59">
                      <w:pPr>
                        <w:numPr>
                          <w:ilvl w:val="0"/>
                          <w:numId w:val="22"/>
                        </w:numPr>
                        <w:tabs>
                          <w:tab w:val="left" w:pos="709"/>
                          <w:tab w:val="right" w:leader="dot" w:pos="5245"/>
                          <w:tab w:val="right" w:pos="5529"/>
                        </w:tabs>
                        <w:spacing w:after="0" w:line="240" w:lineRule="auto"/>
                        <w:rPr>
                          <w:sz w:val="24"/>
                          <w:szCs w:val="24"/>
                          <w:lang w:val="en-US"/>
                        </w:rPr>
                      </w:pPr>
                      <w:r w:rsidRPr="00AE6CF9">
                        <w:rPr>
                          <w:sz w:val="24"/>
                          <w:szCs w:val="24"/>
                          <w:lang w:val="en-US"/>
                        </w:rPr>
                        <w:t>Analisis Perbandingan Kinerja dengan tahun sebelumnya</w:t>
                      </w:r>
                      <w:r w:rsidRPr="00AE6CF9">
                        <w:rPr>
                          <w:sz w:val="24"/>
                          <w:szCs w:val="24"/>
                          <w:lang w:val="en-US"/>
                        </w:rPr>
                        <w:tab/>
                      </w:r>
                      <w:r>
                        <w:rPr>
                          <w:sz w:val="24"/>
                          <w:szCs w:val="24"/>
                          <w:lang w:val="en-US"/>
                        </w:rPr>
                        <w:tab/>
                      </w:r>
                      <w:r>
                        <w:rPr>
                          <w:sz w:val="24"/>
                          <w:szCs w:val="24"/>
                        </w:rPr>
                        <w:t>4</w:t>
                      </w:r>
                      <w:r w:rsidR="00B32F8E">
                        <w:rPr>
                          <w:sz w:val="24"/>
                          <w:szCs w:val="24"/>
                          <w:lang w:val="en-US"/>
                        </w:rPr>
                        <w:t>1</w:t>
                      </w:r>
                    </w:p>
                    <w:p w14:paraId="648063D7" w14:textId="488680F4" w:rsidR="00BF3C87" w:rsidRPr="00AE6CF9" w:rsidRDefault="00BF3C87" w:rsidP="009C6D59">
                      <w:pPr>
                        <w:numPr>
                          <w:ilvl w:val="0"/>
                          <w:numId w:val="22"/>
                        </w:numPr>
                        <w:tabs>
                          <w:tab w:val="left" w:pos="709"/>
                          <w:tab w:val="right" w:leader="dot" w:pos="5245"/>
                          <w:tab w:val="right" w:pos="5529"/>
                        </w:tabs>
                        <w:spacing w:after="0" w:line="240" w:lineRule="auto"/>
                        <w:rPr>
                          <w:sz w:val="24"/>
                          <w:szCs w:val="24"/>
                          <w:lang w:val="en-US"/>
                        </w:rPr>
                      </w:pPr>
                      <w:r w:rsidRPr="00AE6CF9">
                        <w:rPr>
                          <w:sz w:val="24"/>
                          <w:szCs w:val="24"/>
                          <w:lang w:val="en-US"/>
                        </w:rPr>
                        <w:t>Realisasi Anggaran</w:t>
                      </w:r>
                      <w:r w:rsidRPr="00AE6CF9">
                        <w:rPr>
                          <w:sz w:val="24"/>
                          <w:szCs w:val="24"/>
                          <w:lang w:val="en-US"/>
                        </w:rPr>
                        <w:tab/>
                      </w:r>
                      <w:r>
                        <w:rPr>
                          <w:sz w:val="24"/>
                          <w:szCs w:val="24"/>
                          <w:lang w:val="en-US"/>
                        </w:rPr>
                        <w:tab/>
                      </w:r>
                      <w:r w:rsidR="00B32F8E">
                        <w:rPr>
                          <w:sz w:val="24"/>
                          <w:szCs w:val="24"/>
                        </w:rPr>
                        <w:t>5</w:t>
                      </w:r>
                      <w:r w:rsidR="00B32F8E">
                        <w:rPr>
                          <w:sz w:val="24"/>
                          <w:szCs w:val="24"/>
                          <w:lang w:val="en-US"/>
                        </w:rPr>
                        <w:t>0</w:t>
                      </w:r>
                    </w:p>
                    <w:p w14:paraId="2C8311DD" w14:textId="2F7CE76A" w:rsidR="00BF3C87" w:rsidRDefault="00BF3C87" w:rsidP="009C6D59">
                      <w:pPr>
                        <w:numPr>
                          <w:ilvl w:val="0"/>
                          <w:numId w:val="22"/>
                        </w:numPr>
                        <w:tabs>
                          <w:tab w:val="left" w:pos="709"/>
                          <w:tab w:val="right" w:leader="dot" w:pos="5245"/>
                          <w:tab w:val="right" w:pos="5529"/>
                        </w:tabs>
                        <w:spacing w:after="0" w:line="240" w:lineRule="auto"/>
                        <w:rPr>
                          <w:sz w:val="24"/>
                          <w:szCs w:val="24"/>
                          <w:lang w:val="en-US"/>
                        </w:rPr>
                      </w:pPr>
                      <w:r w:rsidRPr="00080F4A">
                        <w:rPr>
                          <w:sz w:val="24"/>
                          <w:szCs w:val="24"/>
                          <w:lang w:val="en-US"/>
                        </w:rPr>
                        <w:t>Tin</w:t>
                      </w:r>
                      <w:r>
                        <w:rPr>
                          <w:sz w:val="24"/>
                          <w:szCs w:val="24"/>
                          <w:lang w:val="en-US"/>
                        </w:rPr>
                        <w:t>gkat Efis</w:t>
                      </w:r>
                      <w:r w:rsidR="00057FB7">
                        <w:rPr>
                          <w:sz w:val="24"/>
                          <w:szCs w:val="24"/>
                          <w:lang w:val="en-US"/>
                        </w:rPr>
                        <w:t>iensi Penggunaan Sumber Daya</w:t>
                      </w:r>
                      <w:r w:rsidR="00057FB7">
                        <w:rPr>
                          <w:sz w:val="24"/>
                          <w:szCs w:val="24"/>
                          <w:lang w:val="en-US"/>
                        </w:rPr>
                        <w:tab/>
                      </w:r>
                      <w:r w:rsidR="00057FB7">
                        <w:rPr>
                          <w:sz w:val="24"/>
                          <w:szCs w:val="24"/>
                          <w:lang w:val="en-US"/>
                        </w:rPr>
                        <w:tab/>
                        <w:t>52</w:t>
                      </w:r>
                    </w:p>
                    <w:p w14:paraId="349B6521" w14:textId="6B465CC1" w:rsidR="00BF3C87" w:rsidRDefault="00057FB7" w:rsidP="009C6D59">
                      <w:pPr>
                        <w:numPr>
                          <w:ilvl w:val="0"/>
                          <w:numId w:val="22"/>
                        </w:numPr>
                        <w:tabs>
                          <w:tab w:val="left" w:pos="709"/>
                          <w:tab w:val="right" w:leader="dot" w:pos="5245"/>
                          <w:tab w:val="right" w:pos="5529"/>
                        </w:tabs>
                        <w:spacing w:after="0" w:line="240" w:lineRule="auto"/>
                        <w:rPr>
                          <w:sz w:val="24"/>
                          <w:szCs w:val="24"/>
                          <w:lang w:val="en-US"/>
                        </w:rPr>
                      </w:pPr>
                      <w:r>
                        <w:rPr>
                          <w:sz w:val="24"/>
                          <w:szCs w:val="24"/>
                          <w:lang w:val="en-US"/>
                        </w:rPr>
                        <w:t>Tindak Lanjut Hasil Evaluasi</w:t>
                      </w:r>
                      <w:r>
                        <w:rPr>
                          <w:sz w:val="24"/>
                          <w:szCs w:val="24"/>
                          <w:lang w:val="en-US"/>
                        </w:rPr>
                        <w:tab/>
                      </w:r>
                      <w:r>
                        <w:rPr>
                          <w:sz w:val="24"/>
                          <w:szCs w:val="24"/>
                          <w:lang w:val="en-US"/>
                        </w:rPr>
                        <w:tab/>
                        <w:t>63</w:t>
                      </w:r>
                    </w:p>
                    <w:p w14:paraId="3B510E32" w14:textId="03FA6494" w:rsidR="00BF3C87" w:rsidRPr="00AE6CF9" w:rsidRDefault="00BF3C87" w:rsidP="009C6D59">
                      <w:pPr>
                        <w:numPr>
                          <w:ilvl w:val="0"/>
                          <w:numId w:val="22"/>
                        </w:numPr>
                        <w:tabs>
                          <w:tab w:val="left" w:pos="709"/>
                          <w:tab w:val="right" w:leader="dot" w:pos="5245"/>
                          <w:tab w:val="right" w:pos="5529"/>
                        </w:tabs>
                        <w:spacing w:after="0" w:line="240" w:lineRule="auto"/>
                        <w:rPr>
                          <w:sz w:val="24"/>
                          <w:szCs w:val="24"/>
                          <w:lang w:val="en-US"/>
                        </w:rPr>
                      </w:pPr>
                      <w:r w:rsidRPr="00AE6CF9">
                        <w:rPr>
                          <w:sz w:val="24"/>
                          <w:szCs w:val="24"/>
                          <w:lang w:val="en-US"/>
                        </w:rPr>
                        <w:t>Inovasi</w:t>
                      </w:r>
                      <w:r w:rsidRPr="00AE6CF9">
                        <w:rPr>
                          <w:sz w:val="24"/>
                          <w:szCs w:val="24"/>
                          <w:lang w:val="en-US"/>
                        </w:rPr>
                        <w:tab/>
                      </w:r>
                      <w:r>
                        <w:rPr>
                          <w:sz w:val="24"/>
                          <w:szCs w:val="24"/>
                          <w:lang w:val="en-US"/>
                        </w:rPr>
                        <w:tab/>
                      </w:r>
                      <w:r w:rsidR="00057FB7">
                        <w:rPr>
                          <w:sz w:val="24"/>
                          <w:szCs w:val="24"/>
                          <w:lang w:val="en-US"/>
                        </w:rPr>
                        <w:t>65</w:t>
                      </w:r>
                    </w:p>
                    <w:p w14:paraId="2F9A75DF" w14:textId="77777777" w:rsidR="00BF3C87" w:rsidRPr="00A23EEF" w:rsidRDefault="00BF3C87" w:rsidP="00A23EEF">
                      <w:pPr>
                        <w:tabs>
                          <w:tab w:val="left" w:pos="993"/>
                          <w:tab w:val="right" w:leader="dot" w:pos="5245"/>
                          <w:tab w:val="right" w:pos="5529"/>
                        </w:tabs>
                        <w:spacing w:after="0" w:line="240" w:lineRule="auto"/>
                        <w:rPr>
                          <w:sz w:val="24"/>
                          <w:szCs w:val="24"/>
                          <w:lang w:val="en-US"/>
                        </w:rPr>
                      </w:pPr>
                    </w:p>
                    <w:p w14:paraId="53A8C074" w14:textId="6663C6FA" w:rsidR="00BF3C87" w:rsidRPr="00057FB7" w:rsidRDefault="00BF3C87" w:rsidP="00A23EEF">
                      <w:pPr>
                        <w:tabs>
                          <w:tab w:val="left" w:pos="993"/>
                          <w:tab w:val="right" w:leader="dot" w:pos="5245"/>
                          <w:tab w:val="right" w:pos="5529"/>
                        </w:tabs>
                        <w:spacing w:after="0" w:line="240" w:lineRule="auto"/>
                        <w:rPr>
                          <w:b/>
                          <w:sz w:val="24"/>
                          <w:szCs w:val="24"/>
                          <w:lang w:val="en-US"/>
                        </w:rPr>
                      </w:pPr>
                      <w:r w:rsidRPr="00A23EEF">
                        <w:rPr>
                          <w:b/>
                          <w:sz w:val="24"/>
                          <w:szCs w:val="24"/>
                          <w:lang w:val="en-US"/>
                        </w:rPr>
                        <w:t>BAB IV PENUTUP</w:t>
                      </w:r>
                      <w:r w:rsidRPr="00182AF9">
                        <w:rPr>
                          <w:sz w:val="24"/>
                          <w:szCs w:val="24"/>
                          <w:lang w:val="en-US"/>
                        </w:rPr>
                        <w:tab/>
                      </w:r>
                      <w:r>
                        <w:rPr>
                          <w:sz w:val="24"/>
                          <w:szCs w:val="24"/>
                          <w:lang w:val="en-US"/>
                        </w:rPr>
                        <w:tab/>
                      </w:r>
                      <w:r w:rsidR="00057FB7">
                        <w:rPr>
                          <w:sz w:val="24"/>
                          <w:szCs w:val="24"/>
                          <w:lang w:val="en-US"/>
                        </w:rPr>
                        <w:t>68</w:t>
                      </w:r>
                    </w:p>
                    <w:p w14:paraId="0BEC172F" w14:textId="77777777" w:rsidR="00BF3C87" w:rsidRPr="005D012F" w:rsidRDefault="00BF3C87" w:rsidP="005D012F">
                      <w:pPr>
                        <w:tabs>
                          <w:tab w:val="left" w:pos="1134"/>
                          <w:tab w:val="right" w:leader="dot" w:pos="5245"/>
                        </w:tabs>
                        <w:spacing w:line="240" w:lineRule="auto"/>
                        <w:rPr>
                          <w:sz w:val="24"/>
                          <w:szCs w:val="24"/>
                          <w:lang w:val="en-US"/>
                        </w:rPr>
                      </w:pPr>
                    </w:p>
                  </w:txbxContent>
                </v:textbox>
              </v:shape>
            </w:pict>
          </mc:Fallback>
        </mc:AlternateContent>
      </w:r>
      <w:r>
        <w:rPr>
          <w:noProof/>
          <w:lang w:val="en-US"/>
        </w:rPr>
        <mc:AlternateContent>
          <mc:Choice Requires="wps">
            <w:drawing>
              <wp:anchor distT="0" distB="0" distL="114300" distR="114300" simplePos="0" relativeHeight="251682816" behindDoc="0" locked="0" layoutInCell="1" allowOverlap="1" wp14:anchorId="720B7AFA" wp14:editId="37377C40">
                <wp:simplePos x="0" y="0"/>
                <wp:positionH relativeFrom="column">
                  <wp:posOffset>10160</wp:posOffset>
                </wp:positionH>
                <wp:positionV relativeFrom="paragraph">
                  <wp:posOffset>1905</wp:posOffset>
                </wp:positionV>
                <wp:extent cx="1319530" cy="7898130"/>
                <wp:effectExtent l="0" t="0" r="0" b="7620"/>
                <wp:wrapNone/>
                <wp:docPr id="238"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9530" cy="789813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9" o:spid="_x0000_s1026" style="position:absolute;margin-left:.8pt;margin-top:.15pt;width:103.9pt;height:62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" fillcolor="#a5a5a5" stroked="f"/>
            </w:pict>
          </mc:Fallback>
        </mc:AlternateContent>
      </w:r>
      <w:r w:rsidR="001A59AB">
        <w:rPr>
          <w:noProof/>
          <w:lang w:val="en-US"/>
        </w:rPr>
        <mc:AlternateContent>
          <mc:Choice Requires="wps">
            <w:drawing>
              <wp:anchor distT="0" distB="0" distL="114300" distR="114300" simplePos="0" relativeHeight="251686912" behindDoc="0" locked="0" layoutInCell="1" allowOverlap="1" wp14:anchorId="0380C42C" wp14:editId="7DF28693">
                <wp:simplePos x="0" y="0"/>
                <wp:positionH relativeFrom="column">
                  <wp:posOffset>1905</wp:posOffset>
                </wp:positionH>
                <wp:positionV relativeFrom="paragraph">
                  <wp:posOffset>3810</wp:posOffset>
                </wp:positionV>
                <wp:extent cx="904875" cy="893445"/>
                <wp:effectExtent l="7620" t="7620" r="3810" b="1905"/>
                <wp:wrapNone/>
                <wp:docPr id="237" name="AutoShap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04875" cy="893445"/>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FAB413" id="AutoShape 374" o:spid="_x0000_s1026" type="#_x0000_t6" style="position:absolute;margin-left:.15pt;margin-top:.3pt;width:71.25pt;height:70.3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" stroked="f"/>
            </w:pict>
          </mc:Fallback>
        </mc:AlternateContent>
      </w:r>
      <w:r w:rsidR="005D012F">
        <w:rPr>
          <w:rFonts w:cs="Calibri"/>
          <w:color w:val="000000"/>
          <w:sz w:val="24"/>
          <w:lang w:val="en-US"/>
        </w:rPr>
        <w:t xml:space="preserve"> </w:t>
      </w:r>
    </w:p>
    <w:p w14:paraId="19004274" w14:textId="77777777" w:rsidR="005D012F" w:rsidRPr="00421CCB" w:rsidRDefault="001A59AB" w:rsidP="005D012F">
      <w:pPr>
        <w:rPr>
          <w:rFonts w:cs="Calibri"/>
          <w:color w:val="000000"/>
          <w:sz w:val="24"/>
          <w:lang w:val="en-US"/>
        </w:rPr>
      </w:pPr>
      <w:r>
        <w:rPr>
          <w:noProof/>
          <w:lang w:val="en-US"/>
        </w:rPr>
        <w:drawing>
          <wp:anchor distT="81443" distB="86722" distL="198753" distR="200261" simplePos="0" relativeHeight="251687936" behindDoc="0" locked="0" layoutInCell="1" allowOverlap="1" wp14:anchorId="5C21B740" wp14:editId="14800A37">
            <wp:simplePos x="0" y="0"/>
            <wp:positionH relativeFrom="column">
              <wp:posOffset>151763</wp:posOffset>
            </wp:positionH>
            <wp:positionV relativeFrom="paragraph">
              <wp:posOffset>242098</wp:posOffset>
            </wp:positionV>
            <wp:extent cx="1093236" cy="1074530"/>
            <wp:effectExtent l="209550" t="209550" r="221615" b="240030"/>
            <wp:wrapNone/>
            <wp:docPr id="375" name="Picture 4" descr="C:\Users\perpustakaan\Documents\WhatsApp Image 2021-12-10 at 09.17.461111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perpustakaan\Documents\WhatsApp Image 2021-12-10 at 09.17.461111111.jpeg"/>
                    <pic:cNvPicPr>
                      <a:picLocks noChangeAspect="1" noChangeArrowheads="1"/>
                    </pic:cNvPicPr>
                  </pic:nvPicPr>
                  <pic:blipFill>
                    <a:blip r:embed="rId13"/>
                    <a:srcRect/>
                    <a:stretch>
                      <a:fillRect/>
                    </a:stretch>
                  </pic:blipFill>
                  <pic:spPr bwMode="auto">
                    <a:xfrm>
                      <a:off x="0" y="0"/>
                      <a:ext cx="1092835" cy="107442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3A021A42" w14:textId="77777777" w:rsidR="005D012F" w:rsidRDefault="005D012F" w:rsidP="005D012F">
      <w:pPr>
        <w:spacing w:after="0"/>
        <w:ind w:left="709"/>
        <w:rPr>
          <w:rFonts w:cs="Calibri"/>
          <w:color w:val="000000"/>
          <w:sz w:val="24"/>
          <w:lang w:val="en-US"/>
        </w:rPr>
      </w:pPr>
    </w:p>
    <w:p w14:paraId="7DB61FB4" w14:textId="77777777" w:rsidR="005D012F" w:rsidRDefault="005D012F" w:rsidP="005D012F">
      <w:pPr>
        <w:spacing w:after="0"/>
        <w:ind w:left="709"/>
        <w:rPr>
          <w:rFonts w:cs="Calibri"/>
          <w:color w:val="000000"/>
          <w:sz w:val="24"/>
          <w:lang w:val="en-US"/>
        </w:rPr>
      </w:pPr>
    </w:p>
    <w:p w14:paraId="4EEB3267" w14:textId="77777777" w:rsidR="005D012F" w:rsidRDefault="005D012F" w:rsidP="005D012F">
      <w:pPr>
        <w:spacing w:after="0"/>
        <w:ind w:left="709"/>
        <w:rPr>
          <w:rFonts w:cs="Calibri"/>
          <w:color w:val="000000"/>
          <w:sz w:val="24"/>
          <w:lang w:val="en-US"/>
        </w:rPr>
      </w:pPr>
    </w:p>
    <w:p w14:paraId="2FF9768E" w14:textId="77777777" w:rsidR="005D012F" w:rsidRDefault="005D012F" w:rsidP="005D012F">
      <w:pPr>
        <w:spacing w:after="0"/>
        <w:ind w:left="709"/>
        <w:rPr>
          <w:rFonts w:cs="Calibri"/>
          <w:color w:val="000000"/>
          <w:sz w:val="24"/>
          <w:lang w:val="en-US"/>
        </w:rPr>
      </w:pPr>
    </w:p>
    <w:p w14:paraId="1045F6F6" w14:textId="77777777" w:rsidR="005D012F" w:rsidRDefault="005D012F" w:rsidP="005D012F">
      <w:pPr>
        <w:spacing w:after="0"/>
        <w:ind w:left="709"/>
        <w:rPr>
          <w:rFonts w:cs="Calibri"/>
          <w:color w:val="000000"/>
          <w:sz w:val="24"/>
          <w:lang w:val="en-US"/>
        </w:rPr>
      </w:pPr>
    </w:p>
    <w:p w14:paraId="671FF8E2" w14:textId="77777777" w:rsidR="005D012F" w:rsidRDefault="005D012F" w:rsidP="005D012F">
      <w:pPr>
        <w:spacing w:after="0"/>
        <w:ind w:left="709"/>
        <w:rPr>
          <w:rFonts w:cs="Calibri"/>
          <w:color w:val="000000"/>
          <w:sz w:val="24"/>
          <w:lang w:val="en-US"/>
        </w:rPr>
      </w:pPr>
    </w:p>
    <w:p w14:paraId="509BD4CF" w14:textId="77777777" w:rsidR="005D012F" w:rsidRDefault="005D012F" w:rsidP="005D012F">
      <w:pPr>
        <w:spacing w:after="0"/>
        <w:ind w:left="709"/>
        <w:rPr>
          <w:rFonts w:cs="Calibri"/>
          <w:color w:val="000000"/>
          <w:sz w:val="24"/>
          <w:lang w:val="en-US"/>
        </w:rPr>
      </w:pPr>
    </w:p>
    <w:p w14:paraId="053FF9D2" w14:textId="77777777" w:rsidR="005D012F" w:rsidRDefault="005D012F" w:rsidP="005D012F">
      <w:pPr>
        <w:spacing w:after="0"/>
        <w:ind w:left="709"/>
        <w:rPr>
          <w:rFonts w:cs="Calibri"/>
          <w:color w:val="000000"/>
          <w:sz w:val="24"/>
          <w:lang w:val="en-US"/>
        </w:rPr>
      </w:pPr>
    </w:p>
    <w:p w14:paraId="025FA0FE" w14:textId="77777777" w:rsidR="005D012F" w:rsidRDefault="005D012F" w:rsidP="005D012F">
      <w:pPr>
        <w:spacing w:after="0"/>
        <w:ind w:left="709"/>
        <w:rPr>
          <w:rFonts w:cs="Calibri"/>
          <w:color w:val="000000"/>
          <w:sz w:val="24"/>
          <w:lang w:val="en-US"/>
        </w:rPr>
      </w:pPr>
    </w:p>
    <w:p w14:paraId="29AFF07D" w14:textId="77777777" w:rsidR="005D012F" w:rsidRDefault="005D012F" w:rsidP="005D012F">
      <w:pPr>
        <w:spacing w:after="0"/>
        <w:ind w:left="709"/>
        <w:rPr>
          <w:rFonts w:cs="Calibri"/>
          <w:color w:val="000000"/>
          <w:sz w:val="24"/>
          <w:lang w:val="en-US"/>
        </w:rPr>
      </w:pPr>
    </w:p>
    <w:p w14:paraId="5DA9B870" w14:textId="77777777" w:rsidR="005D012F" w:rsidRDefault="005D012F" w:rsidP="005D012F">
      <w:pPr>
        <w:spacing w:after="0"/>
        <w:ind w:left="709"/>
        <w:rPr>
          <w:rFonts w:cs="Calibri"/>
          <w:color w:val="000000"/>
          <w:sz w:val="24"/>
          <w:lang w:val="en-US"/>
        </w:rPr>
      </w:pPr>
    </w:p>
    <w:p w14:paraId="5315870A" w14:textId="77777777" w:rsidR="005D012F" w:rsidRDefault="005D012F" w:rsidP="005D012F">
      <w:pPr>
        <w:spacing w:after="0"/>
        <w:ind w:left="709"/>
        <w:rPr>
          <w:rFonts w:cs="Calibri"/>
          <w:color w:val="000000"/>
          <w:sz w:val="24"/>
          <w:lang w:val="en-US"/>
        </w:rPr>
      </w:pPr>
    </w:p>
    <w:p w14:paraId="7BEA691D" w14:textId="77777777" w:rsidR="005D012F" w:rsidRDefault="005D012F" w:rsidP="005D012F">
      <w:pPr>
        <w:spacing w:after="0"/>
        <w:ind w:left="709"/>
        <w:rPr>
          <w:rFonts w:cs="Calibri"/>
          <w:color w:val="000000"/>
          <w:sz w:val="24"/>
          <w:lang w:val="en-US"/>
        </w:rPr>
      </w:pPr>
    </w:p>
    <w:p w14:paraId="6ACF7F9C" w14:textId="77777777" w:rsidR="005D012F" w:rsidRDefault="005D012F" w:rsidP="005D012F">
      <w:pPr>
        <w:spacing w:after="0"/>
        <w:ind w:left="709"/>
        <w:rPr>
          <w:rFonts w:cs="Calibri"/>
          <w:color w:val="000000"/>
          <w:sz w:val="24"/>
          <w:lang w:val="en-US"/>
        </w:rPr>
      </w:pPr>
    </w:p>
    <w:p w14:paraId="355F6A1A" w14:textId="77777777" w:rsidR="005D012F" w:rsidRDefault="001A59AB" w:rsidP="005D012F">
      <w:pPr>
        <w:spacing w:after="0"/>
        <w:ind w:left="709"/>
        <w:rPr>
          <w:rFonts w:cs="Calibri"/>
          <w:color w:val="000000"/>
          <w:sz w:val="24"/>
        </w:rPr>
      </w:pPr>
      <w:r>
        <w:rPr>
          <w:rFonts w:cs="Calibri"/>
          <w:noProof/>
          <w:color w:val="000000"/>
          <w:sz w:val="24"/>
          <w:lang w:val="en-US"/>
        </w:rPr>
        <mc:AlternateContent>
          <mc:Choice Requires="wps">
            <w:drawing>
              <wp:anchor distT="0" distB="0" distL="114300" distR="114300" simplePos="0" relativeHeight="251681792" behindDoc="0" locked="0" layoutInCell="1" allowOverlap="1" wp14:anchorId="0F148C0B" wp14:editId="224D2DFB">
                <wp:simplePos x="0" y="0"/>
                <wp:positionH relativeFrom="column">
                  <wp:posOffset>2007870</wp:posOffset>
                </wp:positionH>
                <wp:positionV relativeFrom="paragraph">
                  <wp:posOffset>206375</wp:posOffset>
                </wp:positionV>
                <wp:extent cx="3209925" cy="347980"/>
                <wp:effectExtent l="0" t="0" r="1905" b="0"/>
                <wp:wrapNone/>
                <wp:docPr id="236"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2DA43" w14:textId="77777777" w:rsidR="00BF3C87" w:rsidRPr="004C2B63" w:rsidRDefault="00BF3C87" w:rsidP="005D012F">
                            <w:pPr>
                              <w:pStyle w:val="Heading1"/>
                              <w:numPr>
                                <w:ilvl w:val="0"/>
                                <w:numId w:val="0"/>
                              </w:numPr>
                              <w:spacing w:before="0" w:line="240" w:lineRule="auto"/>
                              <w:jc w:val="right"/>
                              <w:rPr>
                                <w:rFonts w:ascii="Calibri" w:hAnsi="Calibri" w:cs="Calibri"/>
                                <w:color w:val="000000"/>
                                <w:sz w:val="40"/>
                                <w:szCs w:val="40"/>
                              </w:rPr>
                            </w:pPr>
                            <w:r>
                              <w:rPr>
                                <w:rFonts w:ascii="Calibri" w:hAnsi="Calibri" w:cs="Calibri"/>
                                <w:color w:val="000000"/>
                                <w:sz w:val="40"/>
                                <w:szCs w:val="40"/>
                              </w:rPr>
                              <w:t>DAFTAR ISI</w:t>
                            </w:r>
                          </w:p>
                          <w:p w14:paraId="0FBBF91C" w14:textId="77777777" w:rsidR="00BF3C87" w:rsidRPr="004C2B63" w:rsidRDefault="00BF3C87" w:rsidP="005D012F">
                            <w:pPr>
                              <w:jc w:val="right"/>
                              <w:rPr>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8" o:spid="_x0000_s1029" type="#_x0000_t202" style="position:absolute;left:0;text-align:left;margin-left:158.1pt;margin-top:16.25pt;width:252.75pt;height:27.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" filled="f" stroked="f">
                <v:textbox>
                  <w:txbxContent>
                    <w:p w14:paraId="3042DA43" w14:textId="77777777" w:rsidR="00BF3C87" w:rsidRPr="004C2B63" w:rsidRDefault="00BF3C87" w:rsidP="005D012F">
                      <w:pPr>
                        <w:pStyle w:val="Heading1"/>
                        <w:numPr>
                          <w:ilvl w:val="0"/>
                          <w:numId w:val="0"/>
                        </w:numPr>
                        <w:spacing w:before="0" w:line="240" w:lineRule="auto"/>
                        <w:jc w:val="right"/>
                        <w:rPr>
                          <w:rFonts w:ascii="Calibri" w:hAnsi="Calibri" w:cs="Calibri"/>
                          <w:color w:val="000000"/>
                          <w:sz w:val="40"/>
                          <w:szCs w:val="40"/>
                        </w:rPr>
                      </w:pPr>
                      <w:r>
                        <w:rPr>
                          <w:rFonts w:ascii="Calibri" w:hAnsi="Calibri" w:cs="Calibri"/>
                          <w:color w:val="000000"/>
                          <w:sz w:val="40"/>
                          <w:szCs w:val="40"/>
                        </w:rPr>
                        <w:t>DAFTAR ISI</w:t>
                      </w:r>
                    </w:p>
                    <w:p w14:paraId="0FBBF91C" w14:textId="77777777" w:rsidR="00BF3C87" w:rsidRPr="004C2B63" w:rsidRDefault="00BF3C87" w:rsidP="005D012F">
                      <w:pPr>
                        <w:jc w:val="right"/>
                        <w:rPr>
                          <w:sz w:val="40"/>
                          <w:szCs w:val="40"/>
                        </w:rPr>
                      </w:pPr>
                    </w:p>
                  </w:txbxContent>
                </v:textbox>
              </v:shape>
            </w:pict>
          </mc:Fallback>
        </mc:AlternateContent>
      </w:r>
    </w:p>
    <w:p w14:paraId="2876269D" w14:textId="77777777" w:rsidR="005D012F" w:rsidRDefault="005D012F" w:rsidP="005D012F">
      <w:pPr>
        <w:spacing w:after="0"/>
        <w:ind w:left="709"/>
        <w:rPr>
          <w:rFonts w:cs="Calibri"/>
          <w:color w:val="000000"/>
          <w:sz w:val="24"/>
        </w:rPr>
      </w:pPr>
    </w:p>
    <w:p w14:paraId="57B40D3B" w14:textId="77777777" w:rsidR="005D012F" w:rsidRDefault="005D012F" w:rsidP="005D012F">
      <w:pPr>
        <w:spacing w:after="0"/>
        <w:rPr>
          <w:rFonts w:cs="Calibri"/>
        </w:rPr>
      </w:pPr>
    </w:p>
    <w:p w14:paraId="316C731E" w14:textId="77777777" w:rsidR="005D012F" w:rsidRDefault="005D012F" w:rsidP="005D012F">
      <w:pPr>
        <w:spacing w:after="0"/>
        <w:rPr>
          <w:rFonts w:cs="Calibri"/>
        </w:rPr>
      </w:pPr>
    </w:p>
    <w:p w14:paraId="288901D8" w14:textId="77777777" w:rsidR="005D012F" w:rsidRPr="004846AA" w:rsidRDefault="005D012F" w:rsidP="005D012F">
      <w:pPr>
        <w:spacing w:after="0"/>
        <w:rPr>
          <w:rFonts w:cs="Calibri"/>
        </w:rPr>
      </w:pPr>
    </w:p>
    <w:p w14:paraId="2B187AEF" w14:textId="77777777" w:rsidR="005D012F" w:rsidRDefault="005D012F" w:rsidP="005D012F">
      <w:pPr>
        <w:spacing w:after="0"/>
        <w:ind w:left="720"/>
        <w:rPr>
          <w:rFonts w:cs="Calibri"/>
          <w:b/>
          <w:color w:val="000000"/>
          <w:sz w:val="32"/>
          <w:szCs w:val="32"/>
          <w:lang w:val="en-US"/>
        </w:rPr>
      </w:pPr>
    </w:p>
    <w:p w14:paraId="6530F6E4" w14:textId="77777777" w:rsidR="005D012F" w:rsidRDefault="005D012F" w:rsidP="005D012F">
      <w:pPr>
        <w:spacing w:after="0"/>
        <w:ind w:left="720"/>
        <w:rPr>
          <w:rFonts w:cs="Calibri"/>
          <w:b/>
          <w:color w:val="000000"/>
          <w:sz w:val="32"/>
          <w:szCs w:val="32"/>
          <w:lang w:val="en-US"/>
        </w:rPr>
      </w:pPr>
    </w:p>
    <w:p w14:paraId="227C8164" w14:textId="77777777" w:rsidR="005D012F" w:rsidRDefault="005D012F" w:rsidP="005D012F">
      <w:pPr>
        <w:spacing w:after="0"/>
        <w:ind w:left="720"/>
        <w:rPr>
          <w:rFonts w:cs="Calibri"/>
          <w:b/>
          <w:color w:val="000000"/>
          <w:sz w:val="32"/>
          <w:szCs w:val="32"/>
          <w:lang w:val="en-US"/>
        </w:rPr>
      </w:pPr>
    </w:p>
    <w:p w14:paraId="1D7C96C6" w14:textId="77777777" w:rsidR="005D012F" w:rsidRDefault="005D012F" w:rsidP="005D012F">
      <w:pPr>
        <w:spacing w:after="0"/>
        <w:ind w:left="720"/>
        <w:rPr>
          <w:rFonts w:cs="Calibri"/>
          <w:b/>
          <w:color w:val="000000"/>
          <w:sz w:val="32"/>
          <w:szCs w:val="32"/>
          <w:lang w:val="en-US"/>
        </w:rPr>
      </w:pPr>
    </w:p>
    <w:p w14:paraId="4FB0DB4F" w14:textId="77777777" w:rsidR="005D012F" w:rsidRDefault="005D012F" w:rsidP="005D012F">
      <w:pPr>
        <w:spacing w:after="0"/>
        <w:ind w:left="720"/>
        <w:rPr>
          <w:rFonts w:cs="Calibri"/>
          <w:b/>
          <w:color w:val="000000"/>
          <w:sz w:val="32"/>
          <w:szCs w:val="32"/>
          <w:lang w:val="en-US"/>
        </w:rPr>
      </w:pPr>
    </w:p>
    <w:p w14:paraId="4EDA3413" w14:textId="77777777" w:rsidR="005D012F" w:rsidRDefault="005D012F" w:rsidP="005D012F">
      <w:pPr>
        <w:spacing w:after="0"/>
        <w:ind w:left="720"/>
        <w:rPr>
          <w:rFonts w:cs="Calibri"/>
          <w:b/>
          <w:color w:val="000000"/>
          <w:sz w:val="32"/>
          <w:szCs w:val="32"/>
          <w:lang w:val="en-US"/>
        </w:rPr>
      </w:pPr>
    </w:p>
    <w:p w14:paraId="240C9698" w14:textId="77777777" w:rsidR="005D012F" w:rsidRDefault="005D012F" w:rsidP="005D012F">
      <w:pPr>
        <w:spacing w:after="0"/>
        <w:ind w:left="720"/>
        <w:rPr>
          <w:rFonts w:cs="Calibri"/>
          <w:b/>
          <w:color w:val="000000"/>
          <w:sz w:val="32"/>
          <w:szCs w:val="32"/>
          <w:lang w:val="en-US"/>
        </w:rPr>
      </w:pPr>
    </w:p>
    <w:p w14:paraId="11FA08F5" w14:textId="77777777" w:rsidR="005D012F" w:rsidRDefault="005D012F" w:rsidP="005D012F">
      <w:pPr>
        <w:spacing w:after="0"/>
        <w:ind w:left="720"/>
        <w:rPr>
          <w:rFonts w:cs="Calibri"/>
          <w:b/>
          <w:color w:val="000000"/>
          <w:sz w:val="32"/>
          <w:szCs w:val="32"/>
          <w:lang w:val="en-US"/>
        </w:rPr>
      </w:pPr>
    </w:p>
    <w:p w14:paraId="40365A46" w14:textId="77777777" w:rsidR="005D012F" w:rsidRDefault="001A59AB" w:rsidP="005D012F">
      <w:pPr>
        <w:spacing w:after="0"/>
        <w:ind w:left="720"/>
        <w:rPr>
          <w:rFonts w:cs="Calibri"/>
          <w:b/>
          <w:color w:val="000000"/>
          <w:sz w:val="32"/>
          <w:szCs w:val="32"/>
          <w:lang w:val="en-US"/>
        </w:rPr>
      </w:pPr>
      <w:r>
        <w:rPr>
          <w:noProof/>
          <w:lang w:val="en-US"/>
        </w:rPr>
        <mc:AlternateContent>
          <mc:Choice Requires="wps">
            <w:drawing>
              <wp:anchor distT="0" distB="0" distL="114300" distR="114300" simplePos="0" relativeHeight="251683840" behindDoc="0" locked="0" layoutInCell="1" allowOverlap="1" wp14:anchorId="05E9C191" wp14:editId="6BC5C51C">
                <wp:simplePos x="0" y="0"/>
                <wp:positionH relativeFrom="column">
                  <wp:posOffset>10248</wp:posOffset>
                </wp:positionH>
                <wp:positionV relativeFrom="paragraph">
                  <wp:posOffset>74164</wp:posOffset>
                </wp:positionV>
                <wp:extent cx="1319530" cy="1229710"/>
                <wp:effectExtent l="0" t="0" r="0" b="8890"/>
                <wp:wrapNone/>
                <wp:docPr id="235" name="AutoShap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9530" cy="1229710"/>
                        </a:xfrm>
                        <a:prstGeom prst="roundRect">
                          <a:avLst>
                            <a:gd name="adj" fmla="val 16667"/>
                          </a:avLst>
                        </a:pr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1" o:spid="_x0000_s1026" style="position:absolute;margin-left:.8pt;margin-top:5.85pt;width:103.9pt;height:96.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" fillcolor="#a5a5a5" stroked="f"/>
            </w:pict>
          </mc:Fallback>
        </mc:AlternateContent>
      </w:r>
    </w:p>
    <w:p w14:paraId="0031FCE9" w14:textId="77777777" w:rsidR="005D012F" w:rsidRDefault="005D012F" w:rsidP="005D012F">
      <w:pPr>
        <w:spacing w:after="0"/>
        <w:ind w:left="720"/>
        <w:rPr>
          <w:rFonts w:cs="Calibri"/>
          <w:b/>
          <w:color w:val="000000"/>
          <w:sz w:val="32"/>
          <w:szCs w:val="32"/>
          <w:lang w:val="en-US"/>
        </w:rPr>
      </w:pPr>
    </w:p>
    <w:p w14:paraId="18C02314" w14:textId="77777777" w:rsidR="005D012F" w:rsidRDefault="005D012F" w:rsidP="005D012F">
      <w:pPr>
        <w:spacing w:after="0"/>
        <w:ind w:left="720"/>
        <w:rPr>
          <w:rFonts w:cs="Calibri"/>
          <w:b/>
          <w:color w:val="000000"/>
          <w:sz w:val="32"/>
          <w:szCs w:val="32"/>
          <w:lang w:val="en-US"/>
        </w:rPr>
      </w:pPr>
    </w:p>
    <w:p w14:paraId="1E0E8518" w14:textId="77777777" w:rsidR="005D012F" w:rsidRDefault="005D012F" w:rsidP="005D012F">
      <w:pPr>
        <w:spacing w:after="0"/>
        <w:ind w:left="720"/>
        <w:rPr>
          <w:rFonts w:cs="Calibri"/>
          <w:b/>
          <w:color w:val="000000"/>
          <w:sz w:val="32"/>
          <w:szCs w:val="32"/>
          <w:lang w:val="en-US"/>
        </w:rPr>
      </w:pPr>
    </w:p>
    <w:p w14:paraId="2E14AEDC" w14:textId="77777777" w:rsidR="005D012F" w:rsidRDefault="005D012F" w:rsidP="005D012F">
      <w:pPr>
        <w:spacing w:after="0"/>
        <w:ind w:left="720"/>
        <w:rPr>
          <w:rFonts w:cs="Calibri"/>
          <w:b/>
          <w:color w:val="000000"/>
          <w:sz w:val="32"/>
          <w:szCs w:val="32"/>
          <w:lang w:val="en-US"/>
        </w:rPr>
      </w:pPr>
    </w:p>
    <w:p w14:paraId="0BB89ED4" w14:textId="569CDC55" w:rsidR="00936133" w:rsidRDefault="00936133" w:rsidP="00FD140D">
      <w:pPr>
        <w:spacing w:after="0"/>
        <w:ind w:left="720"/>
        <w:rPr>
          <w:rFonts w:cs="Calibri"/>
          <w:b/>
          <w:color w:val="000000"/>
          <w:sz w:val="32"/>
          <w:szCs w:val="32"/>
          <w:lang w:val="en-US"/>
        </w:rPr>
      </w:pPr>
    </w:p>
    <w:p w14:paraId="44B1D3DA" w14:textId="77777777" w:rsidR="00C708D4" w:rsidRPr="00421CCB" w:rsidRDefault="001A59AB" w:rsidP="00C708D4">
      <w:pPr>
        <w:spacing w:after="0"/>
        <w:ind w:left="709"/>
        <w:rPr>
          <w:rFonts w:cs="Calibri"/>
          <w:color w:val="000000"/>
          <w:sz w:val="24"/>
          <w:lang w:val="en-US"/>
        </w:rPr>
      </w:pPr>
      <w:r>
        <w:rPr>
          <w:rFonts w:cs="Calibri"/>
          <w:noProof/>
          <w:color w:val="000000"/>
          <w:sz w:val="24"/>
          <w:lang w:val="en-US"/>
        </w:rPr>
        <mc:AlternateContent>
          <mc:Choice Requires="wps">
            <w:drawing>
              <wp:anchor distT="0" distB="0" distL="114300" distR="114300" simplePos="0" relativeHeight="251653120" behindDoc="0" locked="0" layoutInCell="1" allowOverlap="1" wp14:anchorId="49265B05" wp14:editId="5F7EB9BD">
                <wp:simplePos x="0" y="0"/>
                <wp:positionH relativeFrom="column">
                  <wp:posOffset>2293620</wp:posOffset>
                </wp:positionH>
                <wp:positionV relativeFrom="paragraph">
                  <wp:posOffset>128905</wp:posOffset>
                </wp:positionV>
                <wp:extent cx="2971800" cy="838200"/>
                <wp:effectExtent l="26670" t="24130" r="20955" b="23495"/>
                <wp:wrapNone/>
                <wp:docPr id="232" name="Auto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838200"/>
                        </a:xfrm>
                        <a:prstGeom prst="flowChartPunchedCard">
                          <a:avLst/>
                        </a:prstGeom>
                        <a:noFill/>
                        <a:ln w="38100">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CE25B9F" id="_x0000_t121" coordsize="21600,21600" o:spt="121" path="m4321,l21600,r,21600l,21600,,4338xe">
                <v:stroke joinstyle="miter"/>
                <v:path gradientshapeok="t" o:connecttype="rect" textboxrect="0,4321,21600,21600"/>
              </v:shapetype>
              <v:shape id="AutoShape 336" o:spid="_x0000_s1026" type="#_x0000_t121" style="position:absolute;margin-left:180.6pt;margin-top:10.15pt;width:234pt;height:6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" filled="f" strokecolor="#00b050" strokeweight="3pt"/>
            </w:pict>
          </mc:Fallback>
        </mc:AlternateContent>
      </w:r>
      <w:r>
        <w:rPr>
          <w:rFonts w:cs="Calibri"/>
          <w:noProof/>
          <w:color w:val="000000"/>
          <w:sz w:val="24"/>
          <w:lang w:val="en-US"/>
        </w:rPr>
        <mc:AlternateContent>
          <mc:Choice Requires="wps">
            <w:drawing>
              <wp:anchor distT="0" distB="0" distL="114300" distR="114300" simplePos="0" relativeHeight="251651072" behindDoc="0" locked="0" layoutInCell="1" allowOverlap="1" wp14:anchorId="1BA86938" wp14:editId="26D94FDA">
                <wp:simplePos x="0" y="0"/>
                <wp:positionH relativeFrom="column">
                  <wp:posOffset>2388870</wp:posOffset>
                </wp:positionH>
                <wp:positionV relativeFrom="paragraph">
                  <wp:posOffset>48260</wp:posOffset>
                </wp:positionV>
                <wp:extent cx="2971800" cy="838200"/>
                <wp:effectExtent l="26670" t="19685" r="20955" b="27940"/>
                <wp:wrapNone/>
                <wp:docPr id="231" name="AutoShap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838200"/>
                        </a:xfrm>
                        <a:prstGeom prst="flowChartPunchedCard">
                          <a:avLst/>
                        </a:prstGeom>
                        <a:noFill/>
                        <a:ln w="38100">
                          <a:solidFill>
                            <a:srgbClr val="37562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95C397" id="AutoShape 334" o:spid="_x0000_s1026" type="#_x0000_t121" style="position:absolute;margin-left:188.1pt;margin-top:3.8pt;width:234pt;height:6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" filled="f" strokecolor="#375623" strokeweight="3pt"/>
            </w:pict>
          </mc:Fallback>
        </mc:AlternateContent>
      </w:r>
      <w:r w:rsidR="00C708D4">
        <w:rPr>
          <w:rFonts w:cs="Calibri"/>
          <w:color w:val="000000"/>
          <w:sz w:val="24"/>
          <w:lang w:val="en-US"/>
        </w:rPr>
        <w:t xml:space="preserve"> </w:t>
      </w:r>
    </w:p>
    <w:p w14:paraId="75192BCE" w14:textId="77777777" w:rsidR="00C708D4" w:rsidRDefault="001A59AB" w:rsidP="00C708D4">
      <w:pPr>
        <w:spacing w:after="0"/>
        <w:ind w:left="709"/>
        <w:rPr>
          <w:rFonts w:cs="Calibri"/>
          <w:color w:val="000000"/>
          <w:sz w:val="24"/>
        </w:rPr>
      </w:pPr>
      <w:r>
        <w:rPr>
          <w:rFonts w:cs="Calibri"/>
          <w:noProof/>
          <w:color w:val="000000"/>
          <w:sz w:val="24"/>
          <w:lang w:val="en-US"/>
        </w:rPr>
        <mc:AlternateContent>
          <mc:Choice Requires="wps">
            <w:drawing>
              <wp:anchor distT="0" distB="0" distL="114300" distR="114300" simplePos="0" relativeHeight="251652096" behindDoc="0" locked="0" layoutInCell="1" allowOverlap="1" wp14:anchorId="79D9351C" wp14:editId="1CD767FD">
                <wp:simplePos x="0" y="0"/>
                <wp:positionH relativeFrom="column">
                  <wp:posOffset>2007870</wp:posOffset>
                </wp:positionH>
                <wp:positionV relativeFrom="paragraph">
                  <wp:posOffset>206375</wp:posOffset>
                </wp:positionV>
                <wp:extent cx="3209925" cy="347980"/>
                <wp:effectExtent l="0" t="0" r="1905" b="0"/>
                <wp:wrapNone/>
                <wp:docPr id="230"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88115" w14:textId="77777777" w:rsidR="00BF3C87" w:rsidRPr="00C708D4" w:rsidRDefault="00BF3C87" w:rsidP="00C708D4">
                            <w:pPr>
                              <w:pStyle w:val="Heading1"/>
                              <w:numPr>
                                <w:ilvl w:val="0"/>
                                <w:numId w:val="0"/>
                              </w:numPr>
                              <w:spacing w:before="0" w:line="240" w:lineRule="auto"/>
                              <w:jc w:val="right"/>
                              <w:rPr>
                                <w:rFonts w:ascii="Calibri" w:hAnsi="Calibri" w:cs="Calibri"/>
                                <w:color w:val="000000"/>
                                <w:sz w:val="40"/>
                                <w:szCs w:val="40"/>
                                <w:lang w:val="en-US"/>
                              </w:rPr>
                            </w:pPr>
                            <w:r>
                              <w:rPr>
                                <w:rFonts w:ascii="Calibri" w:hAnsi="Calibri" w:cs="Calibri"/>
                                <w:color w:val="000000"/>
                                <w:sz w:val="40"/>
                                <w:szCs w:val="40"/>
                                <w:lang w:val="en-US"/>
                              </w:rPr>
                              <w:t>DAFTAR TABEL</w:t>
                            </w:r>
                          </w:p>
                          <w:p w14:paraId="150CDDE5" w14:textId="77777777" w:rsidR="00BF3C87" w:rsidRPr="004C2B63" w:rsidRDefault="00BF3C87" w:rsidP="00C708D4">
                            <w:pPr>
                              <w:jc w:val="right"/>
                              <w:rPr>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5" o:spid="_x0000_s1030" type="#_x0000_t202" style="position:absolute;left:0;text-align:left;margin-left:158.1pt;margin-top:16.25pt;width:252.75pt;height:27.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JLXvgIAAMQ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" filled="f" stroked="f">
                <v:textbox>
                  <w:txbxContent>
                    <w:p w14:paraId="46C88115" w14:textId="77777777" w:rsidR="00BF3C87" w:rsidRPr="00C708D4" w:rsidRDefault="00BF3C87" w:rsidP="00C708D4">
                      <w:pPr>
                        <w:pStyle w:val="Heading1"/>
                        <w:numPr>
                          <w:ilvl w:val="0"/>
                          <w:numId w:val="0"/>
                        </w:numPr>
                        <w:spacing w:before="0" w:line="240" w:lineRule="auto"/>
                        <w:jc w:val="right"/>
                        <w:rPr>
                          <w:rFonts w:ascii="Calibri" w:hAnsi="Calibri" w:cs="Calibri"/>
                          <w:color w:val="000000"/>
                          <w:sz w:val="40"/>
                          <w:szCs w:val="40"/>
                          <w:lang w:val="en-US"/>
                        </w:rPr>
                      </w:pPr>
                      <w:r>
                        <w:rPr>
                          <w:rFonts w:ascii="Calibri" w:hAnsi="Calibri" w:cs="Calibri"/>
                          <w:color w:val="000000"/>
                          <w:sz w:val="40"/>
                          <w:szCs w:val="40"/>
                          <w:lang w:val="en-US"/>
                        </w:rPr>
                        <w:t>DAFTAR TABEL</w:t>
                      </w:r>
                    </w:p>
                    <w:p w14:paraId="150CDDE5" w14:textId="77777777" w:rsidR="00BF3C87" w:rsidRPr="004C2B63" w:rsidRDefault="00BF3C87" w:rsidP="00C708D4">
                      <w:pPr>
                        <w:jc w:val="right"/>
                        <w:rPr>
                          <w:sz w:val="40"/>
                          <w:szCs w:val="40"/>
                        </w:rPr>
                      </w:pPr>
                    </w:p>
                  </w:txbxContent>
                </v:textbox>
              </v:shape>
            </w:pict>
          </mc:Fallback>
        </mc:AlternateContent>
      </w:r>
    </w:p>
    <w:p w14:paraId="61B28754" w14:textId="77777777" w:rsidR="00C708D4" w:rsidRDefault="00C708D4" w:rsidP="00C708D4">
      <w:pPr>
        <w:spacing w:after="0"/>
        <w:ind w:left="709"/>
        <w:rPr>
          <w:rFonts w:cs="Calibri"/>
          <w:color w:val="000000"/>
          <w:sz w:val="24"/>
        </w:rPr>
      </w:pPr>
    </w:p>
    <w:p w14:paraId="18FE8759" w14:textId="77777777" w:rsidR="00C708D4" w:rsidRDefault="00C708D4" w:rsidP="00C708D4">
      <w:pPr>
        <w:spacing w:after="0"/>
        <w:rPr>
          <w:rFonts w:cs="Calibri"/>
        </w:rPr>
      </w:pPr>
    </w:p>
    <w:p w14:paraId="779B0F09" w14:textId="77777777" w:rsidR="00C708D4" w:rsidRDefault="00C708D4" w:rsidP="00C708D4">
      <w:pPr>
        <w:spacing w:after="0"/>
        <w:rPr>
          <w:rFonts w:cs="Calibri"/>
        </w:rPr>
      </w:pPr>
    </w:p>
    <w:p w14:paraId="129CC4D5" w14:textId="77777777" w:rsidR="00C708D4" w:rsidRPr="004846AA" w:rsidRDefault="001A59AB" w:rsidP="00C708D4">
      <w:pPr>
        <w:spacing w:after="0"/>
        <w:rPr>
          <w:rFonts w:cs="Calibri"/>
        </w:rPr>
      </w:pPr>
      <w:r>
        <w:rPr>
          <w:rFonts w:cs="Calibri"/>
          <w:noProof/>
          <w:lang w:val="en-US"/>
        </w:rPr>
        <mc:AlternateContent>
          <mc:Choice Requires="wps">
            <w:drawing>
              <wp:anchor distT="0" distB="0" distL="114300" distR="114300" simplePos="0" relativeHeight="251654144" behindDoc="0" locked="0" layoutInCell="1" allowOverlap="1" wp14:anchorId="0EBD0F48" wp14:editId="060003BE">
                <wp:simplePos x="0" y="0"/>
                <wp:positionH relativeFrom="column">
                  <wp:posOffset>209550</wp:posOffset>
                </wp:positionH>
                <wp:positionV relativeFrom="paragraph">
                  <wp:posOffset>98425</wp:posOffset>
                </wp:positionV>
                <wp:extent cx="1864995" cy="149860"/>
                <wp:effectExtent l="0" t="3175" r="1905" b="0"/>
                <wp:wrapNone/>
                <wp:docPr id="229"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4995" cy="149860"/>
                        </a:xfrm>
                        <a:prstGeom prst="rect">
                          <a:avLst/>
                        </a:prstGeom>
                        <a:solidFill>
                          <a:srgbClr val="0070C0"/>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1BBEB5" id="Rectangle 337" o:spid="_x0000_s1026" style="position:absolute;margin-left:16.5pt;margin-top:7.75pt;width:146.85pt;height:1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" fillcolor="#0070c0" stroked="f" strokecolor="red"/>
            </w:pict>
          </mc:Fallback>
        </mc:AlternateContent>
      </w:r>
    </w:p>
    <w:p w14:paraId="2337DCE6" w14:textId="77777777" w:rsidR="00A71717" w:rsidRDefault="00A71717" w:rsidP="00A71717">
      <w:pPr>
        <w:pStyle w:val="ListParagraph"/>
        <w:jc w:val="both"/>
        <w:rPr>
          <w:rFonts w:cs="Calibri"/>
          <w:color w:val="000000"/>
          <w:sz w:val="24"/>
        </w:rPr>
      </w:pPr>
    </w:p>
    <w:p w14:paraId="0495372D" w14:textId="066B9AF9" w:rsidR="00C708D4" w:rsidRDefault="00C73617" w:rsidP="002862A9">
      <w:pPr>
        <w:pStyle w:val="ListParagraph"/>
        <w:tabs>
          <w:tab w:val="left" w:pos="1276"/>
          <w:tab w:val="right" w:leader="dot" w:pos="7938"/>
          <w:tab w:val="left" w:pos="8222"/>
        </w:tabs>
        <w:spacing w:after="0"/>
        <w:ind w:left="993" w:right="567" w:hanging="992"/>
        <w:jc w:val="both"/>
        <w:rPr>
          <w:rFonts w:cs="Calibri"/>
          <w:color w:val="000000"/>
          <w:sz w:val="24"/>
          <w:lang w:val="en-US"/>
        </w:rPr>
      </w:pPr>
      <w:r>
        <w:rPr>
          <w:rFonts w:cs="Calibri"/>
          <w:color w:val="000000"/>
          <w:sz w:val="24"/>
          <w:lang w:val="en-US"/>
        </w:rPr>
        <w:t>Tabel 1</w:t>
      </w:r>
      <w:r>
        <w:rPr>
          <w:rFonts w:cs="Calibri"/>
          <w:color w:val="000000"/>
          <w:sz w:val="24"/>
          <w:lang w:val="en-US"/>
        </w:rPr>
        <w:tab/>
        <w:t>:</w:t>
      </w:r>
      <w:r>
        <w:rPr>
          <w:rFonts w:cs="Calibri"/>
          <w:color w:val="000000"/>
          <w:sz w:val="24"/>
          <w:lang w:val="en-US"/>
        </w:rPr>
        <w:tab/>
      </w:r>
      <w:r w:rsidR="0003609D">
        <w:rPr>
          <w:rFonts w:cs="Calibri"/>
          <w:color w:val="000000"/>
          <w:sz w:val="24"/>
          <w:lang w:val="en-US"/>
        </w:rPr>
        <w:t>Tujuan Sasaran Indikator Kinerja dan Target Tahunan (2018-2023)</w:t>
      </w:r>
      <w:r w:rsidR="00133E8B">
        <w:rPr>
          <w:rFonts w:cs="Calibri"/>
          <w:color w:val="000000"/>
          <w:sz w:val="24"/>
          <w:lang w:val="en-US"/>
        </w:rPr>
        <w:t xml:space="preserve"> </w:t>
      </w:r>
      <w:r w:rsidR="00C708D4">
        <w:rPr>
          <w:rFonts w:cs="Calibri"/>
          <w:color w:val="000000"/>
          <w:sz w:val="24"/>
          <w:lang w:val="en-US"/>
        </w:rPr>
        <w:tab/>
      </w:r>
      <w:r w:rsidR="0003609D">
        <w:rPr>
          <w:rFonts w:cs="Calibri"/>
          <w:color w:val="000000"/>
          <w:sz w:val="24"/>
          <w:lang w:val="en-US"/>
        </w:rPr>
        <w:tab/>
        <w:t>2</w:t>
      </w:r>
    </w:p>
    <w:p w14:paraId="6B726D0C" w14:textId="6D87B225" w:rsidR="00C708D4" w:rsidRDefault="00C708D4" w:rsidP="002862A9">
      <w:pPr>
        <w:pStyle w:val="ListParagraph"/>
        <w:tabs>
          <w:tab w:val="left" w:pos="1276"/>
          <w:tab w:val="right" w:leader="dot" w:pos="7938"/>
          <w:tab w:val="left" w:pos="8222"/>
        </w:tabs>
        <w:spacing w:after="0"/>
        <w:ind w:left="993" w:right="567" w:hanging="992"/>
        <w:jc w:val="both"/>
        <w:rPr>
          <w:rFonts w:cs="Calibri"/>
          <w:color w:val="000000"/>
          <w:sz w:val="24"/>
          <w:lang w:val="en-US"/>
        </w:rPr>
      </w:pPr>
      <w:r>
        <w:rPr>
          <w:rFonts w:cs="Calibri"/>
          <w:color w:val="000000"/>
          <w:sz w:val="24"/>
          <w:lang w:val="en-US"/>
        </w:rPr>
        <w:t>T</w:t>
      </w:r>
      <w:r w:rsidR="00454485">
        <w:rPr>
          <w:rFonts w:cs="Calibri"/>
          <w:color w:val="000000"/>
          <w:sz w:val="24"/>
          <w:lang w:val="en-US"/>
        </w:rPr>
        <w:t>abel 2</w:t>
      </w:r>
      <w:r w:rsidR="00C73617">
        <w:rPr>
          <w:rFonts w:cs="Calibri"/>
          <w:color w:val="000000"/>
          <w:sz w:val="24"/>
          <w:lang w:val="en-US"/>
        </w:rPr>
        <w:tab/>
      </w:r>
      <w:r>
        <w:rPr>
          <w:rFonts w:cs="Calibri"/>
          <w:color w:val="000000"/>
          <w:sz w:val="24"/>
          <w:lang w:val="en-US"/>
        </w:rPr>
        <w:t xml:space="preserve">: </w:t>
      </w:r>
      <w:r>
        <w:rPr>
          <w:rFonts w:cs="Calibri"/>
          <w:color w:val="000000"/>
          <w:sz w:val="24"/>
          <w:lang w:val="en-US"/>
        </w:rPr>
        <w:tab/>
      </w:r>
      <w:r w:rsidR="0003609D">
        <w:rPr>
          <w:rFonts w:cs="Calibri"/>
          <w:color w:val="000000"/>
          <w:sz w:val="24"/>
          <w:lang w:val="en-US"/>
        </w:rPr>
        <w:t xml:space="preserve">Jumlah Pegawai ASN Berdasarkan Jabatan </w:t>
      </w:r>
      <w:r w:rsidR="00CE6B56">
        <w:rPr>
          <w:rFonts w:cs="Calibri"/>
          <w:color w:val="000000"/>
          <w:sz w:val="24"/>
          <w:lang w:val="en-US"/>
        </w:rPr>
        <w:t>2023</w:t>
      </w:r>
      <w:r>
        <w:rPr>
          <w:rFonts w:cs="Calibri"/>
          <w:color w:val="000000"/>
          <w:sz w:val="24"/>
          <w:lang w:val="en-US"/>
        </w:rPr>
        <w:tab/>
      </w:r>
      <w:r w:rsidR="0003609D">
        <w:rPr>
          <w:rFonts w:cs="Calibri"/>
          <w:color w:val="000000"/>
          <w:sz w:val="24"/>
          <w:lang w:val="en-US"/>
        </w:rPr>
        <w:tab/>
        <w:t>4</w:t>
      </w:r>
    </w:p>
    <w:p w14:paraId="1FCE4BF0" w14:textId="5F27088A" w:rsidR="00C708D4" w:rsidRDefault="00C708D4" w:rsidP="002862A9">
      <w:pPr>
        <w:pStyle w:val="ListParagraph"/>
        <w:tabs>
          <w:tab w:val="left" w:pos="1276"/>
          <w:tab w:val="right" w:leader="dot" w:pos="7938"/>
          <w:tab w:val="left" w:pos="8222"/>
        </w:tabs>
        <w:spacing w:after="0"/>
        <w:ind w:left="993" w:right="567" w:hanging="992"/>
        <w:jc w:val="both"/>
        <w:rPr>
          <w:rFonts w:cs="Calibri"/>
          <w:color w:val="000000"/>
          <w:sz w:val="24"/>
          <w:lang w:val="en-US"/>
        </w:rPr>
      </w:pPr>
      <w:r>
        <w:rPr>
          <w:rFonts w:cs="Calibri"/>
          <w:color w:val="000000"/>
          <w:sz w:val="24"/>
          <w:lang w:val="en-US"/>
        </w:rPr>
        <w:t>T</w:t>
      </w:r>
      <w:r w:rsidR="00454485">
        <w:rPr>
          <w:rFonts w:cs="Calibri"/>
          <w:color w:val="000000"/>
          <w:sz w:val="24"/>
          <w:lang w:val="en-US"/>
        </w:rPr>
        <w:t>abel 3</w:t>
      </w:r>
      <w:r w:rsidR="00C73617">
        <w:rPr>
          <w:rFonts w:cs="Calibri"/>
          <w:color w:val="000000"/>
          <w:sz w:val="24"/>
          <w:lang w:val="en-US"/>
        </w:rPr>
        <w:tab/>
      </w:r>
      <w:r>
        <w:rPr>
          <w:rFonts w:cs="Calibri"/>
          <w:color w:val="000000"/>
          <w:sz w:val="24"/>
          <w:lang w:val="en-US"/>
        </w:rPr>
        <w:t xml:space="preserve">: </w:t>
      </w:r>
      <w:r>
        <w:rPr>
          <w:rFonts w:cs="Calibri"/>
          <w:color w:val="000000"/>
          <w:sz w:val="24"/>
          <w:lang w:val="en-US"/>
        </w:rPr>
        <w:tab/>
      </w:r>
      <w:r w:rsidR="0003609D">
        <w:rPr>
          <w:rFonts w:cs="Calibri"/>
          <w:color w:val="000000"/>
          <w:sz w:val="24"/>
          <w:lang w:val="en-US"/>
        </w:rPr>
        <w:t>Penilaian Seluruh Komponen SAKIP</w:t>
      </w:r>
      <w:r w:rsidR="00CE6B56">
        <w:rPr>
          <w:rFonts w:cs="Calibri"/>
          <w:color w:val="000000"/>
          <w:sz w:val="24"/>
          <w:lang w:val="en-US"/>
        </w:rPr>
        <w:t xml:space="preserve"> </w:t>
      </w:r>
      <w:r w:rsidR="0003609D">
        <w:rPr>
          <w:rFonts w:cs="Calibri"/>
          <w:color w:val="000000"/>
          <w:sz w:val="24"/>
          <w:lang w:val="en-US"/>
        </w:rPr>
        <w:t>Dinas Perpustakaan dan Kearsipan Kabupaten Madiun</w:t>
      </w:r>
      <w:r>
        <w:rPr>
          <w:rFonts w:cs="Calibri"/>
          <w:color w:val="000000"/>
          <w:sz w:val="24"/>
          <w:lang w:val="en-US"/>
        </w:rPr>
        <w:tab/>
      </w:r>
      <w:r w:rsidR="00791C98">
        <w:rPr>
          <w:rFonts w:cs="Calibri"/>
          <w:color w:val="000000"/>
          <w:sz w:val="24"/>
          <w:lang w:val="en-US"/>
        </w:rPr>
        <w:tab/>
        <w:t>10</w:t>
      </w:r>
    </w:p>
    <w:p w14:paraId="4844034A" w14:textId="103D3223" w:rsidR="00C708D4" w:rsidRDefault="00C708D4" w:rsidP="002862A9">
      <w:pPr>
        <w:pStyle w:val="ListParagraph"/>
        <w:tabs>
          <w:tab w:val="left" w:pos="1276"/>
          <w:tab w:val="right" w:leader="dot" w:pos="7938"/>
          <w:tab w:val="left" w:pos="8222"/>
        </w:tabs>
        <w:spacing w:after="0"/>
        <w:ind w:left="993" w:right="567" w:hanging="992"/>
        <w:jc w:val="both"/>
        <w:rPr>
          <w:rFonts w:cs="Calibri"/>
          <w:color w:val="000000"/>
          <w:sz w:val="24"/>
          <w:lang w:val="en-US"/>
        </w:rPr>
      </w:pPr>
      <w:r>
        <w:rPr>
          <w:rFonts w:cs="Calibri"/>
          <w:color w:val="000000"/>
          <w:sz w:val="24"/>
          <w:lang w:val="en-US"/>
        </w:rPr>
        <w:t>T</w:t>
      </w:r>
      <w:r w:rsidR="00454485">
        <w:rPr>
          <w:rFonts w:cs="Calibri"/>
          <w:color w:val="000000"/>
          <w:sz w:val="24"/>
          <w:lang w:val="en-US"/>
        </w:rPr>
        <w:t>abel 4</w:t>
      </w:r>
      <w:r w:rsidR="00C73617">
        <w:rPr>
          <w:rFonts w:cs="Calibri"/>
          <w:color w:val="000000"/>
          <w:sz w:val="24"/>
          <w:lang w:val="en-US"/>
        </w:rPr>
        <w:tab/>
      </w:r>
      <w:r>
        <w:rPr>
          <w:rFonts w:cs="Calibri"/>
          <w:color w:val="000000"/>
          <w:sz w:val="24"/>
          <w:lang w:val="en-US"/>
        </w:rPr>
        <w:t xml:space="preserve">: </w:t>
      </w:r>
      <w:r>
        <w:rPr>
          <w:rFonts w:cs="Calibri"/>
          <w:color w:val="000000"/>
          <w:sz w:val="24"/>
          <w:lang w:val="en-US"/>
        </w:rPr>
        <w:tab/>
      </w:r>
      <w:r w:rsidR="0003609D">
        <w:rPr>
          <w:rFonts w:cs="Calibri"/>
          <w:color w:val="000000"/>
          <w:sz w:val="24"/>
          <w:lang w:val="en-US"/>
        </w:rPr>
        <w:t>Tujuan, Sasaran, Indikator, dan Target Kinerja Dinas Perpustakaan dan Kearsipan Kabupaten Madiun</w:t>
      </w:r>
      <w:r>
        <w:rPr>
          <w:rFonts w:cs="Calibri"/>
          <w:color w:val="000000"/>
          <w:sz w:val="24"/>
          <w:lang w:val="en-US"/>
        </w:rPr>
        <w:tab/>
      </w:r>
      <w:r w:rsidR="00791C98">
        <w:rPr>
          <w:rFonts w:cs="Calibri"/>
          <w:color w:val="000000"/>
          <w:sz w:val="24"/>
          <w:lang w:val="en-US"/>
        </w:rPr>
        <w:tab/>
        <w:t>1</w:t>
      </w:r>
      <w:r w:rsidR="0003609D">
        <w:rPr>
          <w:rFonts w:cs="Calibri"/>
          <w:color w:val="000000"/>
          <w:sz w:val="24"/>
          <w:lang w:val="en-US"/>
        </w:rPr>
        <w:t>5</w:t>
      </w:r>
    </w:p>
    <w:p w14:paraId="743F0433" w14:textId="1B32FA93" w:rsidR="00C708D4" w:rsidRDefault="00C708D4" w:rsidP="002862A9">
      <w:pPr>
        <w:pStyle w:val="ListParagraph"/>
        <w:tabs>
          <w:tab w:val="left" w:pos="1276"/>
          <w:tab w:val="right" w:leader="dot" w:pos="7938"/>
          <w:tab w:val="left" w:pos="8222"/>
        </w:tabs>
        <w:spacing w:after="0"/>
        <w:ind w:left="993" w:right="567" w:hanging="992"/>
        <w:jc w:val="both"/>
        <w:rPr>
          <w:rFonts w:cs="Calibri"/>
          <w:color w:val="000000"/>
          <w:sz w:val="24"/>
          <w:lang w:val="en-US"/>
        </w:rPr>
      </w:pPr>
      <w:r>
        <w:rPr>
          <w:rFonts w:cs="Calibri"/>
          <w:color w:val="000000"/>
          <w:sz w:val="24"/>
          <w:lang w:val="en-US"/>
        </w:rPr>
        <w:t>T</w:t>
      </w:r>
      <w:r w:rsidR="00454485">
        <w:rPr>
          <w:rFonts w:cs="Calibri"/>
          <w:color w:val="000000"/>
          <w:sz w:val="24"/>
          <w:lang w:val="en-US"/>
        </w:rPr>
        <w:t>abel 5</w:t>
      </w:r>
      <w:r w:rsidR="00C73617">
        <w:rPr>
          <w:rFonts w:cs="Calibri"/>
          <w:color w:val="000000"/>
          <w:sz w:val="24"/>
          <w:lang w:val="en-US"/>
        </w:rPr>
        <w:tab/>
      </w:r>
      <w:r>
        <w:rPr>
          <w:rFonts w:cs="Calibri"/>
          <w:color w:val="000000"/>
          <w:sz w:val="24"/>
          <w:lang w:val="en-US"/>
        </w:rPr>
        <w:t xml:space="preserve">: </w:t>
      </w:r>
      <w:r>
        <w:rPr>
          <w:rFonts w:cs="Calibri"/>
          <w:color w:val="000000"/>
          <w:sz w:val="24"/>
          <w:lang w:val="en-US"/>
        </w:rPr>
        <w:tab/>
      </w:r>
      <w:r w:rsidR="00CE6B56">
        <w:rPr>
          <w:rFonts w:cs="Calibri"/>
          <w:color w:val="000000"/>
          <w:sz w:val="24"/>
          <w:lang w:val="en-US"/>
        </w:rPr>
        <w:t>Indikat</w:t>
      </w:r>
      <w:r w:rsidR="002A0246">
        <w:rPr>
          <w:rFonts w:cs="Calibri"/>
          <w:color w:val="000000"/>
          <w:sz w:val="24"/>
          <w:lang w:val="en-US"/>
        </w:rPr>
        <w:t xml:space="preserve">or </w:t>
      </w:r>
      <w:r w:rsidR="0003609D">
        <w:rPr>
          <w:rFonts w:cs="Calibri"/>
          <w:color w:val="000000"/>
          <w:sz w:val="24"/>
          <w:lang w:val="en-US"/>
        </w:rPr>
        <w:t xml:space="preserve">Kinerja Utama </w:t>
      </w:r>
      <w:r w:rsidR="0003609D">
        <w:rPr>
          <w:rFonts w:cs="Calibri"/>
          <w:color w:val="000000"/>
          <w:sz w:val="24"/>
          <w:lang w:val="en-US"/>
        </w:rPr>
        <w:t>Dinas Perpustakaan dan Kearsipan Kabupaten Madiun</w:t>
      </w:r>
      <w:r w:rsidR="00CE6B56">
        <w:rPr>
          <w:rFonts w:cs="Calibri"/>
          <w:color w:val="000000"/>
          <w:sz w:val="24"/>
          <w:lang w:val="en-US"/>
        </w:rPr>
        <w:t xml:space="preserve"> </w:t>
      </w:r>
      <w:r>
        <w:rPr>
          <w:rFonts w:cs="Calibri"/>
          <w:color w:val="000000"/>
          <w:sz w:val="24"/>
          <w:lang w:val="en-US"/>
        </w:rPr>
        <w:tab/>
      </w:r>
      <w:r w:rsidR="00C73617">
        <w:rPr>
          <w:rFonts w:cs="Calibri"/>
          <w:color w:val="000000"/>
          <w:sz w:val="24"/>
          <w:lang w:val="en-US"/>
        </w:rPr>
        <w:tab/>
        <w:t>28</w:t>
      </w:r>
    </w:p>
    <w:p w14:paraId="3090FBF5" w14:textId="1411F895" w:rsidR="00C708D4" w:rsidRDefault="00C708D4" w:rsidP="002862A9">
      <w:pPr>
        <w:pStyle w:val="ListParagraph"/>
        <w:tabs>
          <w:tab w:val="left" w:pos="1276"/>
          <w:tab w:val="right" w:leader="dot" w:pos="7938"/>
          <w:tab w:val="left" w:pos="8222"/>
        </w:tabs>
        <w:spacing w:after="0"/>
        <w:ind w:left="993" w:right="567" w:hanging="992"/>
        <w:jc w:val="both"/>
        <w:rPr>
          <w:rFonts w:cs="Calibri"/>
          <w:color w:val="000000"/>
          <w:sz w:val="24"/>
          <w:lang w:val="en-US"/>
        </w:rPr>
      </w:pPr>
      <w:r>
        <w:rPr>
          <w:rFonts w:cs="Calibri"/>
          <w:color w:val="000000"/>
          <w:sz w:val="24"/>
          <w:lang w:val="en-US"/>
        </w:rPr>
        <w:t>T</w:t>
      </w:r>
      <w:r w:rsidR="00454485">
        <w:rPr>
          <w:rFonts w:cs="Calibri"/>
          <w:color w:val="000000"/>
          <w:sz w:val="24"/>
          <w:lang w:val="en-US"/>
        </w:rPr>
        <w:t>abel 6</w:t>
      </w:r>
      <w:r w:rsidR="00C73617">
        <w:rPr>
          <w:rFonts w:cs="Calibri"/>
          <w:color w:val="000000"/>
          <w:sz w:val="24"/>
          <w:lang w:val="en-US"/>
        </w:rPr>
        <w:tab/>
      </w:r>
      <w:r>
        <w:rPr>
          <w:rFonts w:cs="Calibri"/>
          <w:color w:val="000000"/>
          <w:sz w:val="24"/>
          <w:lang w:val="en-US"/>
        </w:rPr>
        <w:t xml:space="preserve">: </w:t>
      </w:r>
      <w:r>
        <w:rPr>
          <w:rFonts w:cs="Calibri"/>
          <w:color w:val="000000"/>
          <w:sz w:val="24"/>
          <w:lang w:val="en-US"/>
        </w:rPr>
        <w:tab/>
      </w:r>
      <w:r w:rsidR="00C73617">
        <w:rPr>
          <w:rFonts w:cs="Calibri"/>
          <w:color w:val="000000"/>
          <w:sz w:val="24"/>
          <w:lang w:val="en-US"/>
        </w:rPr>
        <w:t xml:space="preserve">Rencana Kinerja Tahun 2023 </w:t>
      </w:r>
      <w:r w:rsidR="00C73617">
        <w:rPr>
          <w:rFonts w:cs="Calibri"/>
          <w:color w:val="000000"/>
          <w:sz w:val="24"/>
          <w:lang w:val="en-US"/>
        </w:rPr>
        <w:t>Dinas Perpustakaan dan Kearsipan Kabupaten Madiun</w:t>
      </w:r>
      <w:r w:rsidR="00CE6B56">
        <w:rPr>
          <w:rFonts w:cs="Calibri"/>
          <w:color w:val="000000"/>
          <w:sz w:val="24"/>
          <w:lang w:val="en-US"/>
        </w:rPr>
        <w:t xml:space="preserve"> </w:t>
      </w:r>
      <w:r>
        <w:rPr>
          <w:rFonts w:cs="Calibri"/>
          <w:color w:val="000000"/>
          <w:sz w:val="24"/>
          <w:lang w:val="en-US"/>
        </w:rPr>
        <w:tab/>
      </w:r>
      <w:r w:rsidR="00C73617">
        <w:rPr>
          <w:rFonts w:cs="Calibri"/>
          <w:color w:val="000000"/>
          <w:sz w:val="24"/>
          <w:lang w:val="en-US"/>
        </w:rPr>
        <w:tab/>
        <w:t>30</w:t>
      </w:r>
    </w:p>
    <w:p w14:paraId="451EC157" w14:textId="7F86BE12" w:rsidR="00C708D4" w:rsidRDefault="00C708D4" w:rsidP="002862A9">
      <w:pPr>
        <w:pStyle w:val="ListParagraph"/>
        <w:tabs>
          <w:tab w:val="left" w:pos="1276"/>
          <w:tab w:val="right" w:leader="dot" w:pos="7938"/>
          <w:tab w:val="left" w:pos="8222"/>
        </w:tabs>
        <w:spacing w:after="0"/>
        <w:ind w:left="993" w:right="567" w:hanging="992"/>
        <w:jc w:val="both"/>
        <w:rPr>
          <w:rFonts w:cs="Calibri"/>
          <w:color w:val="000000"/>
          <w:sz w:val="24"/>
          <w:lang w:val="en-US"/>
        </w:rPr>
      </w:pPr>
      <w:r>
        <w:rPr>
          <w:rFonts w:cs="Calibri"/>
          <w:color w:val="000000"/>
          <w:sz w:val="24"/>
          <w:lang w:val="en-US"/>
        </w:rPr>
        <w:t>T</w:t>
      </w:r>
      <w:r w:rsidR="00454485">
        <w:rPr>
          <w:rFonts w:cs="Calibri"/>
          <w:color w:val="000000"/>
          <w:sz w:val="24"/>
          <w:lang w:val="en-US"/>
        </w:rPr>
        <w:t>abel 7</w:t>
      </w:r>
      <w:r w:rsidR="00C73617">
        <w:rPr>
          <w:rFonts w:cs="Calibri"/>
          <w:color w:val="000000"/>
          <w:sz w:val="24"/>
          <w:lang w:val="en-US"/>
        </w:rPr>
        <w:tab/>
      </w:r>
      <w:r>
        <w:rPr>
          <w:rFonts w:cs="Calibri"/>
          <w:color w:val="000000"/>
          <w:sz w:val="24"/>
          <w:lang w:val="en-US"/>
        </w:rPr>
        <w:t xml:space="preserve">: </w:t>
      </w:r>
      <w:r>
        <w:rPr>
          <w:rFonts w:cs="Calibri"/>
          <w:color w:val="000000"/>
          <w:sz w:val="24"/>
          <w:lang w:val="en-US"/>
        </w:rPr>
        <w:tab/>
      </w:r>
      <w:r w:rsidR="00C73617">
        <w:rPr>
          <w:rFonts w:cs="Calibri"/>
          <w:color w:val="000000"/>
          <w:sz w:val="24"/>
          <w:lang w:val="en-US"/>
        </w:rPr>
        <w:t xml:space="preserve">Perjanjian Kinerja </w:t>
      </w:r>
      <w:r w:rsidR="00C73617">
        <w:rPr>
          <w:rFonts w:cs="Calibri"/>
          <w:color w:val="000000"/>
          <w:sz w:val="24"/>
          <w:lang w:val="en-US"/>
        </w:rPr>
        <w:t>Dinas Perpustakaan dan Kearsipan Kabupaten Madiun</w:t>
      </w:r>
      <w:r w:rsidR="00C73617">
        <w:rPr>
          <w:rFonts w:cs="Calibri"/>
          <w:color w:val="000000"/>
          <w:sz w:val="24"/>
          <w:lang w:val="en-US"/>
        </w:rPr>
        <w:t xml:space="preserve"> Tahun 2023</w:t>
      </w:r>
      <w:r>
        <w:rPr>
          <w:rFonts w:cs="Calibri"/>
          <w:color w:val="000000"/>
          <w:sz w:val="24"/>
          <w:lang w:val="en-US"/>
        </w:rPr>
        <w:tab/>
      </w:r>
      <w:r w:rsidR="00C73617">
        <w:rPr>
          <w:rFonts w:cs="Calibri"/>
          <w:color w:val="000000"/>
          <w:sz w:val="24"/>
          <w:lang w:val="en-US"/>
        </w:rPr>
        <w:tab/>
        <w:t>31</w:t>
      </w:r>
    </w:p>
    <w:p w14:paraId="47EC108E" w14:textId="7A1121B1" w:rsidR="00C708D4" w:rsidRDefault="00C708D4" w:rsidP="002862A9">
      <w:pPr>
        <w:pStyle w:val="ListParagraph"/>
        <w:tabs>
          <w:tab w:val="left" w:pos="1276"/>
          <w:tab w:val="right" w:leader="dot" w:pos="7938"/>
          <w:tab w:val="left" w:pos="8222"/>
        </w:tabs>
        <w:spacing w:after="0"/>
        <w:ind w:left="993" w:right="567" w:hanging="992"/>
        <w:jc w:val="both"/>
        <w:rPr>
          <w:rFonts w:cs="Calibri"/>
          <w:color w:val="000000"/>
          <w:sz w:val="24"/>
          <w:lang w:val="en-US"/>
        </w:rPr>
      </w:pPr>
      <w:r>
        <w:rPr>
          <w:rFonts w:cs="Calibri"/>
          <w:color w:val="000000"/>
          <w:sz w:val="24"/>
          <w:lang w:val="en-US"/>
        </w:rPr>
        <w:t>T</w:t>
      </w:r>
      <w:r w:rsidR="00454485">
        <w:rPr>
          <w:rFonts w:cs="Calibri"/>
          <w:color w:val="000000"/>
          <w:sz w:val="24"/>
          <w:lang w:val="en-US"/>
        </w:rPr>
        <w:t>abel 8</w:t>
      </w:r>
      <w:r w:rsidR="00C73617">
        <w:rPr>
          <w:rFonts w:cs="Calibri"/>
          <w:color w:val="000000"/>
          <w:sz w:val="24"/>
          <w:lang w:val="en-US"/>
        </w:rPr>
        <w:tab/>
      </w:r>
      <w:r>
        <w:rPr>
          <w:rFonts w:cs="Calibri"/>
          <w:color w:val="000000"/>
          <w:sz w:val="24"/>
          <w:lang w:val="en-US"/>
        </w:rPr>
        <w:t xml:space="preserve">: </w:t>
      </w:r>
      <w:r>
        <w:rPr>
          <w:rFonts w:cs="Calibri"/>
          <w:color w:val="000000"/>
          <w:sz w:val="24"/>
          <w:lang w:val="en-US"/>
        </w:rPr>
        <w:tab/>
      </w:r>
      <w:r w:rsidR="00C73617">
        <w:rPr>
          <w:rFonts w:cs="Calibri"/>
          <w:color w:val="000000"/>
          <w:sz w:val="24"/>
          <w:lang w:val="en-US"/>
        </w:rPr>
        <w:t xml:space="preserve">Program dan Kegiatan </w:t>
      </w:r>
      <w:r w:rsidR="00C73617">
        <w:rPr>
          <w:rFonts w:cs="Calibri"/>
          <w:color w:val="000000"/>
          <w:sz w:val="24"/>
          <w:lang w:val="en-US"/>
        </w:rPr>
        <w:t xml:space="preserve">Dinas Perpustakaan dan Kearsipan </w:t>
      </w:r>
      <w:r w:rsidR="00C73617">
        <w:rPr>
          <w:rFonts w:cs="Calibri"/>
          <w:color w:val="000000"/>
          <w:sz w:val="24"/>
          <w:lang w:val="en-US"/>
        </w:rPr>
        <w:t>Kabupaten Madiun Tahun 2023</w:t>
      </w:r>
      <w:r>
        <w:rPr>
          <w:rFonts w:cs="Calibri"/>
          <w:color w:val="000000"/>
          <w:sz w:val="24"/>
          <w:lang w:val="en-US"/>
        </w:rPr>
        <w:tab/>
      </w:r>
      <w:r w:rsidR="00C73617">
        <w:rPr>
          <w:rFonts w:cs="Calibri"/>
          <w:color w:val="000000"/>
          <w:sz w:val="24"/>
          <w:lang w:val="en-US"/>
        </w:rPr>
        <w:tab/>
        <w:t>32</w:t>
      </w:r>
    </w:p>
    <w:p w14:paraId="746C5C0F" w14:textId="211B6050" w:rsidR="00C73617" w:rsidRDefault="00C73617" w:rsidP="002862A9">
      <w:pPr>
        <w:pStyle w:val="ListParagraph"/>
        <w:tabs>
          <w:tab w:val="left" w:pos="1276"/>
          <w:tab w:val="right" w:leader="dot" w:pos="7938"/>
          <w:tab w:val="left" w:pos="8222"/>
        </w:tabs>
        <w:spacing w:after="0"/>
        <w:ind w:left="993" w:right="567" w:hanging="992"/>
        <w:jc w:val="both"/>
        <w:rPr>
          <w:rFonts w:cs="Calibri"/>
          <w:color w:val="000000"/>
          <w:sz w:val="24"/>
          <w:lang w:val="en-US"/>
        </w:rPr>
      </w:pPr>
      <w:r>
        <w:rPr>
          <w:rFonts w:cs="Calibri"/>
          <w:color w:val="000000"/>
          <w:sz w:val="24"/>
          <w:lang w:val="en-US"/>
        </w:rPr>
        <w:t>Tabel 9</w:t>
      </w:r>
      <w:r>
        <w:rPr>
          <w:rFonts w:cs="Calibri"/>
          <w:color w:val="000000"/>
          <w:sz w:val="24"/>
          <w:lang w:val="en-US"/>
        </w:rPr>
        <w:tab/>
        <w:t>:</w:t>
      </w:r>
      <w:r>
        <w:rPr>
          <w:rFonts w:cs="Calibri"/>
          <w:color w:val="000000"/>
          <w:sz w:val="24"/>
          <w:lang w:val="en-US"/>
        </w:rPr>
        <w:tab/>
        <w:t xml:space="preserve">Perubahan Perjanjian Kinerja </w:t>
      </w:r>
      <w:r>
        <w:rPr>
          <w:rFonts w:cs="Calibri"/>
          <w:color w:val="000000"/>
          <w:sz w:val="24"/>
          <w:lang w:val="en-US"/>
        </w:rPr>
        <w:t xml:space="preserve">Dinas Perpustakaan dan </w:t>
      </w:r>
      <w:r>
        <w:rPr>
          <w:rFonts w:cs="Calibri"/>
          <w:color w:val="000000"/>
          <w:sz w:val="24"/>
          <w:lang w:val="en-US"/>
        </w:rPr>
        <w:t>Kearsipan</w:t>
      </w:r>
      <w:r>
        <w:rPr>
          <w:rFonts w:cs="Calibri"/>
          <w:color w:val="000000"/>
          <w:sz w:val="24"/>
          <w:lang w:val="en-US"/>
        </w:rPr>
        <w:tab/>
      </w:r>
      <w:r>
        <w:rPr>
          <w:rFonts w:cs="Calibri"/>
          <w:color w:val="000000"/>
          <w:sz w:val="24"/>
          <w:lang w:val="en-US"/>
        </w:rPr>
        <w:tab/>
        <w:t>33</w:t>
      </w:r>
    </w:p>
    <w:p w14:paraId="5614C011" w14:textId="635D3AFA" w:rsidR="00C73617" w:rsidRDefault="00C73617" w:rsidP="002862A9">
      <w:pPr>
        <w:pStyle w:val="ListParagraph"/>
        <w:tabs>
          <w:tab w:val="left" w:pos="1276"/>
          <w:tab w:val="right" w:leader="dot" w:pos="7938"/>
          <w:tab w:val="left" w:pos="8222"/>
        </w:tabs>
        <w:spacing w:after="0"/>
        <w:ind w:left="993" w:right="567" w:hanging="992"/>
        <w:jc w:val="both"/>
        <w:rPr>
          <w:rFonts w:cs="Calibri"/>
          <w:color w:val="000000"/>
          <w:sz w:val="24"/>
          <w:lang w:val="en-US"/>
        </w:rPr>
      </w:pPr>
      <w:r>
        <w:rPr>
          <w:rFonts w:cs="Calibri"/>
          <w:color w:val="000000"/>
          <w:sz w:val="24"/>
          <w:lang w:val="en-US"/>
        </w:rPr>
        <w:t>Tabel 10</w:t>
      </w:r>
      <w:r>
        <w:rPr>
          <w:rFonts w:cs="Calibri"/>
          <w:color w:val="000000"/>
          <w:sz w:val="24"/>
          <w:lang w:val="en-US"/>
        </w:rPr>
        <w:tab/>
        <w:t>:</w:t>
      </w:r>
      <w:r>
        <w:rPr>
          <w:rFonts w:cs="Calibri"/>
          <w:color w:val="000000"/>
          <w:sz w:val="24"/>
          <w:lang w:val="en-US"/>
        </w:rPr>
        <w:tab/>
        <w:t>Perubahan Program dan Kegiatan Dinas Perpustakaan dan Kearsipan Tahun 2023</w:t>
      </w:r>
      <w:r>
        <w:rPr>
          <w:rFonts w:cs="Calibri"/>
          <w:color w:val="000000"/>
          <w:sz w:val="24"/>
          <w:lang w:val="en-US"/>
        </w:rPr>
        <w:tab/>
      </w:r>
      <w:r>
        <w:rPr>
          <w:rFonts w:cs="Calibri"/>
          <w:color w:val="000000"/>
          <w:sz w:val="24"/>
          <w:lang w:val="en-US"/>
        </w:rPr>
        <w:tab/>
        <w:t>34</w:t>
      </w:r>
    </w:p>
    <w:p w14:paraId="1387FF63" w14:textId="01949FC1" w:rsidR="00C73617" w:rsidRDefault="00C73617" w:rsidP="002862A9">
      <w:pPr>
        <w:pStyle w:val="ListParagraph"/>
        <w:tabs>
          <w:tab w:val="left" w:pos="1276"/>
          <w:tab w:val="right" w:leader="dot" w:pos="7938"/>
          <w:tab w:val="left" w:pos="8222"/>
        </w:tabs>
        <w:spacing w:after="0"/>
        <w:ind w:left="993" w:right="567" w:hanging="992"/>
        <w:jc w:val="both"/>
        <w:rPr>
          <w:rFonts w:cs="Calibri"/>
          <w:color w:val="000000"/>
          <w:sz w:val="24"/>
          <w:lang w:val="en-US"/>
        </w:rPr>
      </w:pPr>
      <w:r>
        <w:rPr>
          <w:rFonts w:cs="Calibri"/>
          <w:color w:val="000000"/>
          <w:sz w:val="24"/>
          <w:lang w:val="en-US"/>
        </w:rPr>
        <w:t>Tabel 11</w:t>
      </w:r>
      <w:r>
        <w:rPr>
          <w:rFonts w:cs="Calibri"/>
          <w:color w:val="000000"/>
          <w:sz w:val="24"/>
          <w:lang w:val="en-US"/>
        </w:rPr>
        <w:tab/>
        <w:t>:</w:t>
      </w:r>
      <w:r>
        <w:rPr>
          <w:rFonts w:cs="Calibri"/>
          <w:color w:val="000000"/>
          <w:sz w:val="24"/>
          <w:lang w:val="en-US"/>
        </w:rPr>
        <w:tab/>
        <w:t>Pengkategorian Capaian</w:t>
      </w:r>
      <w:r>
        <w:rPr>
          <w:rFonts w:cs="Calibri"/>
          <w:color w:val="000000"/>
          <w:sz w:val="24"/>
          <w:lang w:val="en-US"/>
        </w:rPr>
        <w:tab/>
      </w:r>
      <w:r>
        <w:rPr>
          <w:rFonts w:cs="Calibri"/>
          <w:color w:val="000000"/>
          <w:sz w:val="24"/>
          <w:lang w:val="en-US"/>
        </w:rPr>
        <w:tab/>
        <w:t>37</w:t>
      </w:r>
    </w:p>
    <w:p w14:paraId="07FFF632" w14:textId="1A4F1BA4" w:rsidR="00C73617" w:rsidRDefault="00B32F8E" w:rsidP="002862A9">
      <w:pPr>
        <w:pStyle w:val="ListParagraph"/>
        <w:tabs>
          <w:tab w:val="left" w:pos="1276"/>
          <w:tab w:val="right" w:leader="dot" w:pos="7938"/>
          <w:tab w:val="left" w:pos="8222"/>
        </w:tabs>
        <w:spacing w:after="0"/>
        <w:ind w:left="993" w:right="567" w:hanging="992"/>
        <w:jc w:val="both"/>
        <w:rPr>
          <w:rFonts w:cs="Calibri"/>
          <w:color w:val="000000"/>
          <w:sz w:val="24"/>
          <w:lang w:val="en-US"/>
        </w:rPr>
      </w:pPr>
      <w:r>
        <w:rPr>
          <w:rFonts w:cs="Calibri"/>
          <w:color w:val="000000"/>
          <w:sz w:val="24"/>
          <w:lang w:val="en-US"/>
        </w:rPr>
        <w:t>Tabel 12</w:t>
      </w:r>
      <w:r>
        <w:rPr>
          <w:rFonts w:cs="Calibri"/>
          <w:color w:val="000000"/>
          <w:sz w:val="24"/>
          <w:lang w:val="en-US"/>
        </w:rPr>
        <w:tab/>
        <w:t>:</w:t>
      </w:r>
      <w:r>
        <w:rPr>
          <w:rFonts w:cs="Calibri"/>
          <w:color w:val="000000"/>
          <w:sz w:val="24"/>
          <w:lang w:val="en-US"/>
        </w:rPr>
        <w:tab/>
        <w:t>Capaian Indikator Kinerja Utama Dinas Perpustakaan dan Kearsipan</w:t>
      </w:r>
      <w:r>
        <w:rPr>
          <w:rFonts w:cs="Calibri"/>
          <w:color w:val="000000"/>
          <w:sz w:val="24"/>
          <w:lang w:val="en-US"/>
        </w:rPr>
        <w:tab/>
      </w:r>
      <w:r>
        <w:rPr>
          <w:rFonts w:cs="Calibri"/>
          <w:color w:val="000000"/>
          <w:sz w:val="24"/>
          <w:lang w:val="en-US"/>
        </w:rPr>
        <w:tab/>
        <w:t>38</w:t>
      </w:r>
    </w:p>
    <w:p w14:paraId="56692220" w14:textId="33346E14" w:rsidR="00B32F8E" w:rsidRDefault="00B32F8E" w:rsidP="002862A9">
      <w:pPr>
        <w:pStyle w:val="ListParagraph"/>
        <w:tabs>
          <w:tab w:val="left" w:pos="1276"/>
          <w:tab w:val="right" w:leader="dot" w:pos="7938"/>
          <w:tab w:val="left" w:pos="8222"/>
        </w:tabs>
        <w:spacing w:after="0"/>
        <w:ind w:left="993" w:right="567" w:hanging="992"/>
        <w:jc w:val="both"/>
        <w:rPr>
          <w:rFonts w:cs="Calibri"/>
          <w:color w:val="000000"/>
          <w:sz w:val="24"/>
          <w:lang w:val="en-US"/>
        </w:rPr>
      </w:pPr>
      <w:r>
        <w:rPr>
          <w:rFonts w:cs="Calibri"/>
          <w:color w:val="000000"/>
          <w:sz w:val="24"/>
          <w:lang w:val="en-US"/>
        </w:rPr>
        <w:t>Tabel 13</w:t>
      </w:r>
      <w:r>
        <w:rPr>
          <w:rFonts w:cs="Calibri"/>
          <w:color w:val="000000"/>
          <w:sz w:val="24"/>
          <w:lang w:val="en-US"/>
        </w:rPr>
        <w:tab/>
        <w:t>:</w:t>
      </w:r>
      <w:r>
        <w:rPr>
          <w:rFonts w:cs="Calibri"/>
          <w:color w:val="000000"/>
          <w:sz w:val="24"/>
          <w:lang w:val="en-US"/>
        </w:rPr>
        <w:tab/>
        <w:t>Rekap 7 Indikator IPLM</w:t>
      </w:r>
      <w:r>
        <w:rPr>
          <w:rFonts w:cs="Calibri"/>
          <w:color w:val="000000"/>
          <w:sz w:val="24"/>
          <w:lang w:val="en-US"/>
        </w:rPr>
        <w:tab/>
      </w:r>
      <w:r>
        <w:rPr>
          <w:rFonts w:cs="Calibri"/>
          <w:color w:val="000000"/>
          <w:sz w:val="24"/>
          <w:lang w:val="en-US"/>
        </w:rPr>
        <w:tab/>
        <w:t>40</w:t>
      </w:r>
    </w:p>
    <w:p w14:paraId="4FB378F7" w14:textId="3AAD4A61" w:rsidR="00B32F8E" w:rsidRDefault="00B32F8E" w:rsidP="002862A9">
      <w:pPr>
        <w:pStyle w:val="ListParagraph"/>
        <w:tabs>
          <w:tab w:val="left" w:pos="1276"/>
          <w:tab w:val="right" w:leader="dot" w:pos="7938"/>
          <w:tab w:val="left" w:pos="8222"/>
        </w:tabs>
        <w:spacing w:after="0"/>
        <w:ind w:left="993" w:right="567" w:hanging="992"/>
        <w:jc w:val="both"/>
        <w:rPr>
          <w:rFonts w:cs="Calibri"/>
          <w:color w:val="000000"/>
          <w:sz w:val="24"/>
          <w:lang w:val="en-US"/>
        </w:rPr>
      </w:pPr>
      <w:r>
        <w:rPr>
          <w:rFonts w:cs="Calibri"/>
          <w:color w:val="000000"/>
          <w:sz w:val="24"/>
          <w:lang w:val="en-US"/>
        </w:rPr>
        <w:t>Tabel 14</w:t>
      </w:r>
      <w:r>
        <w:rPr>
          <w:rFonts w:cs="Calibri"/>
          <w:color w:val="000000"/>
          <w:sz w:val="24"/>
          <w:lang w:val="en-US"/>
        </w:rPr>
        <w:tab/>
        <w:t>:</w:t>
      </w:r>
      <w:r>
        <w:rPr>
          <w:rFonts w:cs="Calibri"/>
          <w:color w:val="000000"/>
          <w:sz w:val="24"/>
          <w:lang w:val="en-US"/>
        </w:rPr>
        <w:tab/>
        <w:t>Perbandingan Capaian Kinerja Dinas Perpustakaan dan Kearsipan Tahun 2023</w:t>
      </w:r>
      <w:r>
        <w:rPr>
          <w:rFonts w:cs="Calibri"/>
          <w:color w:val="000000"/>
          <w:sz w:val="24"/>
          <w:lang w:val="en-US"/>
        </w:rPr>
        <w:tab/>
      </w:r>
      <w:r>
        <w:rPr>
          <w:rFonts w:cs="Calibri"/>
          <w:color w:val="000000"/>
          <w:sz w:val="24"/>
          <w:lang w:val="en-US"/>
        </w:rPr>
        <w:tab/>
        <w:t>41</w:t>
      </w:r>
    </w:p>
    <w:p w14:paraId="26D7AA4E" w14:textId="48586CD8" w:rsidR="00B32F8E" w:rsidRDefault="00B32F8E" w:rsidP="002862A9">
      <w:pPr>
        <w:pStyle w:val="ListParagraph"/>
        <w:tabs>
          <w:tab w:val="left" w:pos="1276"/>
          <w:tab w:val="right" w:leader="dot" w:pos="7938"/>
          <w:tab w:val="left" w:pos="8222"/>
        </w:tabs>
        <w:spacing w:after="0"/>
        <w:ind w:left="993" w:right="567" w:hanging="992"/>
        <w:jc w:val="both"/>
        <w:rPr>
          <w:rFonts w:cs="Calibri"/>
          <w:color w:val="000000"/>
          <w:sz w:val="24"/>
          <w:lang w:val="en-US"/>
        </w:rPr>
      </w:pPr>
      <w:r>
        <w:rPr>
          <w:rFonts w:cs="Calibri"/>
          <w:color w:val="000000"/>
          <w:sz w:val="24"/>
          <w:lang w:val="en-US"/>
        </w:rPr>
        <w:t>Tabel 15</w:t>
      </w:r>
      <w:r>
        <w:rPr>
          <w:rFonts w:cs="Calibri"/>
          <w:color w:val="000000"/>
          <w:sz w:val="24"/>
          <w:lang w:val="en-US"/>
        </w:rPr>
        <w:tab/>
        <w:t>:</w:t>
      </w:r>
      <w:r>
        <w:rPr>
          <w:rFonts w:cs="Calibri"/>
          <w:color w:val="000000"/>
          <w:sz w:val="24"/>
          <w:lang w:val="en-US"/>
        </w:rPr>
        <w:tab/>
      </w:r>
      <w:r>
        <w:rPr>
          <w:rFonts w:cs="Calibri"/>
          <w:color w:val="000000"/>
          <w:sz w:val="24"/>
          <w:lang w:val="en-US"/>
        </w:rPr>
        <w:t>Perbandingan Capaian Kinerja Dinas Perpustakaan dan Kearsipan Tahun 2023</w:t>
      </w:r>
      <w:r>
        <w:rPr>
          <w:rFonts w:cs="Calibri"/>
          <w:color w:val="000000"/>
          <w:sz w:val="24"/>
          <w:lang w:val="en-US"/>
        </w:rPr>
        <w:tab/>
      </w:r>
      <w:r>
        <w:rPr>
          <w:rFonts w:cs="Calibri"/>
          <w:color w:val="000000"/>
          <w:sz w:val="24"/>
          <w:lang w:val="en-US"/>
        </w:rPr>
        <w:tab/>
        <w:t>42</w:t>
      </w:r>
    </w:p>
    <w:p w14:paraId="576B3EE3" w14:textId="602746C8" w:rsidR="00B32F8E" w:rsidRDefault="00B32F8E" w:rsidP="002862A9">
      <w:pPr>
        <w:pStyle w:val="ListParagraph"/>
        <w:tabs>
          <w:tab w:val="left" w:pos="1276"/>
          <w:tab w:val="right" w:leader="dot" w:pos="7938"/>
          <w:tab w:val="left" w:pos="8222"/>
        </w:tabs>
        <w:spacing w:after="0"/>
        <w:ind w:left="993" w:right="567" w:hanging="992"/>
        <w:jc w:val="both"/>
        <w:rPr>
          <w:rFonts w:cs="Calibri"/>
          <w:color w:val="000000"/>
          <w:sz w:val="24"/>
          <w:lang w:val="en-US"/>
        </w:rPr>
      </w:pPr>
      <w:r>
        <w:rPr>
          <w:rFonts w:cs="Calibri"/>
          <w:color w:val="000000"/>
          <w:sz w:val="24"/>
          <w:lang w:val="en-US"/>
        </w:rPr>
        <w:t>Tabel 16</w:t>
      </w:r>
      <w:r>
        <w:rPr>
          <w:rFonts w:cs="Calibri"/>
          <w:color w:val="000000"/>
          <w:sz w:val="24"/>
          <w:lang w:val="en-US"/>
        </w:rPr>
        <w:tab/>
        <w:t>:</w:t>
      </w:r>
      <w:r>
        <w:rPr>
          <w:rFonts w:cs="Calibri"/>
          <w:color w:val="000000"/>
          <w:sz w:val="24"/>
          <w:lang w:val="en-US"/>
        </w:rPr>
        <w:tab/>
        <w:t xml:space="preserve">Tingkat Kemajuan Capaian Strategi </w:t>
      </w:r>
      <w:r>
        <w:rPr>
          <w:rFonts w:cs="Calibri"/>
          <w:color w:val="000000"/>
          <w:sz w:val="24"/>
          <w:lang w:val="en-US"/>
        </w:rPr>
        <w:tab/>
      </w:r>
      <w:r>
        <w:rPr>
          <w:rFonts w:cs="Calibri"/>
          <w:color w:val="000000"/>
          <w:sz w:val="24"/>
          <w:lang w:val="en-US"/>
        </w:rPr>
        <w:tab/>
        <w:t>43</w:t>
      </w:r>
    </w:p>
    <w:p w14:paraId="4643EB48" w14:textId="2C1BB698" w:rsidR="00A71717" w:rsidRDefault="00B32F8E" w:rsidP="002862A9">
      <w:pPr>
        <w:pStyle w:val="ListParagraph"/>
        <w:tabs>
          <w:tab w:val="left" w:pos="1276"/>
          <w:tab w:val="right" w:leader="dot" w:pos="7938"/>
          <w:tab w:val="left" w:pos="8222"/>
        </w:tabs>
        <w:spacing w:after="0"/>
        <w:ind w:left="993" w:right="567" w:hanging="992"/>
        <w:jc w:val="both"/>
        <w:rPr>
          <w:rFonts w:cs="Calibri"/>
          <w:color w:val="000000"/>
          <w:sz w:val="24"/>
          <w:lang w:val="en-US"/>
        </w:rPr>
      </w:pPr>
      <w:r>
        <w:rPr>
          <w:rFonts w:cs="Calibri"/>
          <w:color w:val="000000"/>
          <w:sz w:val="24"/>
          <w:lang w:val="en-US"/>
        </w:rPr>
        <w:t>Tabel 17</w:t>
      </w:r>
      <w:r>
        <w:rPr>
          <w:rFonts w:cs="Calibri"/>
          <w:color w:val="000000"/>
          <w:sz w:val="24"/>
          <w:lang w:val="en-US"/>
        </w:rPr>
        <w:tab/>
        <w:t>:</w:t>
      </w:r>
      <w:r>
        <w:rPr>
          <w:rFonts w:cs="Calibri"/>
          <w:color w:val="000000"/>
          <w:sz w:val="24"/>
          <w:lang w:val="en-US"/>
        </w:rPr>
        <w:tab/>
        <w:t>Perbandingan Capaian dengan Standar Nasional/Provinsi/Kabupaten/Kota Lain</w:t>
      </w:r>
      <w:r>
        <w:rPr>
          <w:rFonts w:cs="Calibri"/>
          <w:color w:val="000000"/>
          <w:sz w:val="24"/>
          <w:lang w:val="en-US"/>
        </w:rPr>
        <w:tab/>
      </w:r>
      <w:r>
        <w:rPr>
          <w:rFonts w:cs="Calibri"/>
          <w:color w:val="000000"/>
          <w:sz w:val="24"/>
          <w:lang w:val="en-US"/>
        </w:rPr>
        <w:tab/>
        <w:t>44</w:t>
      </w:r>
    </w:p>
    <w:p w14:paraId="3E38A5E2" w14:textId="46301C86" w:rsidR="00B32F8E" w:rsidRDefault="00B32F8E" w:rsidP="002862A9">
      <w:pPr>
        <w:pStyle w:val="ListParagraph"/>
        <w:tabs>
          <w:tab w:val="left" w:pos="1276"/>
          <w:tab w:val="right" w:leader="dot" w:pos="7938"/>
          <w:tab w:val="left" w:pos="8222"/>
        </w:tabs>
        <w:spacing w:after="0"/>
        <w:ind w:left="993" w:right="567" w:hanging="992"/>
        <w:jc w:val="both"/>
        <w:rPr>
          <w:rFonts w:cs="Calibri"/>
          <w:color w:val="000000"/>
          <w:sz w:val="24"/>
          <w:lang w:val="en-US"/>
        </w:rPr>
      </w:pPr>
      <w:r>
        <w:rPr>
          <w:rFonts w:cs="Calibri"/>
          <w:color w:val="000000"/>
          <w:sz w:val="24"/>
          <w:lang w:val="en-US"/>
        </w:rPr>
        <w:t>Tabel 18</w:t>
      </w:r>
      <w:r>
        <w:rPr>
          <w:rFonts w:cs="Calibri"/>
          <w:color w:val="000000"/>
          <w:sz w:val="24"/>
          <w:lang w:val="en-US"/>
        </w:rPr>
        <w:tab/>
        <w:t>:</w:t>
      </w:r>
      <w:r>
        <w:rPr>
          <w:rFonts w:cs="Calibri"/>
          <w:color w:val="000000"/>
          <w:sz w:val="24"/>
          <w:lang w:val="en-US"/>
        </w:rPr>
        <w:tab/>
        <w:t>Analisis Keberhasilan, Kegagalan dan Solusi</w:t>
      </w:r>
      <w:r>
        <w:rPr>
          <w:rFonts w:cs="Calibri"/>
          <w:color w:val="000000"/>
          <w:sz w:val="24"/>
          <w:lang w:val="en-US"/>
        </w:rPr>
        <w:tab/>
      </w:r>
      <w:r>
        <w:rPr>
          <w:rFonts w:cs="Calibri"/>
          <w:color w:val="000000"/>
          <w:sz w:val="24"/>
          <w:lang w:val="en-US"/>
        </w:rPr>
        <w:tab/>
        <w:t>44</w:t>
      </w:r>
    </w:p>
    <w:p w14:paraId="3EC321A3" w14:textId="2603B55F" w:rsidR="00B32F8E" w:rsidRDefault="00B32F8E" w:rsidP="002862A9">
      <w:pPr>
        <w:pStyle w:val="ListParagraph"/>
        <w:tabs>
          <w:tab w:val="left" w:pos="1276"/>
          <w:tab w:val="right" w:leader="dot" w:pos="7938"/>
          <w:tab w:val="left" w:pos="8222"/>
        </w:tabs>
        <w:spacing w:after="0"/>
        <w:ind w:left="993" w:right="567" w:hanging="992"/>
        <w:jc w:val="both"/>
        <w:rPr>
          <w:rFonts w:cs="Calibri"/>
          <w:color w:val="000000"/>
          <w:sz w:val="24"/>
          <w:lang w:val="en-US"/>
        </w:rPr>
      </w:pPr>
      <w:r>
        <w:rPr>
          <w:rFonts w:cs="Calibri"/>
          <w:color w:val="000000"/>
          <w:sz w:val="24"/>
          <w:lang w:val="en-US"/>
        </w:rPr>
        <w:t>Tabel 19</w:t>
      </w:r>
      <w:r>
        <w:rPr>
          <w:rFonts w:cs="Calibri"/>
          <w:color w:val="000000"/>
          <w:sz w:val="24"/>
          <w:lang w:val="en-US"/>
        </w:rPr>
        <w:tab/>
        <w:t>:</w:t>
      </w:r>
      <w:r>
        <w:rPr>
          <w:rFonts w:cs="Calibri"/>
          <w:color w:val="000000"/>
          <w:sz w:val="24"/>
          <w:lang w:val="en-US"/>
        </w:rPr>
        <w:tab/>
        <w:t>Analisis Keberhasilan dan Kegagalan Program dan Kegiatan</w:t>
      </w:r>
      <w:r>
        <w:rPr>
          <w:rFonts w:cs="Calibri"/>
          <w:color w:val="000000"/>
          <w:sz w:val="24"/>
          <w:lang w:val="en-US"/>
        </w:rPr>
        <w:tab/>
      </w:r>
      <w:r>
        <w:rPr>
          <w:rFonts w:cs="Calibri"/>
          <w:color w:val="000000"/>
          <w:sz w:val="24"/>
          <w:lang w:val="en-US"/>
        </w:rPr>
        <w:tab/>
        <w:t>46</w:t>
      </w:r>
    </w:p>
    <w:p w14:paraId="70246D0F" w14:textId="6523F111" w:rsidR="00057FB7" w:rsidRDefault="00057FB7" w:rsidP="002862A9">
      <w:pPr>
        <w:pStyle w:val="ListParagraph"/>
        <w:tabs>
          <w:tab w:val="left" w:pos="1276"/>
          <w:tab w:val="right" w:leader="dot" w:pos="7938"/>
          <w:tab w:val="left" w:pos="8222"/>
        </w:tabs>
        <w:spacing w:after="0"/>
        <w:ind w:left="993" w:right="567" w:hanging="992"/>
        <w:jc w:val="both"/>
        <w:rPr>
          <w:rFonts w:cs="Calibri"/>
          <w:color w:val="000000"/>
          <w:sz w:val="24"/>
          <w:lang w:val="en-US"/>
        </w:rPr>
      </w:pPr>
      <w:r>
        <w:rPr>
          <w:rFonts w:cs="Calibri"/>
          <w:color w:val="000000"/>
          <w:sz w:val="24"/>
          <w:lang w:val="en-US"/>
        </w:rPr>
        <w:t>Tabel 20</w:t>
      </w:r>
      <w:r>
        <w:rPr>
          <w:rFonts w:cs="Calibri"/>
          <w:color w:val="000000"/>
          <w:sz w:val="24"/>
          <w:lang w:val="en-US"/>
        </w:rPr>
        <w:tab/>
        <w:t>:</w:t>
      </w:r>
      <w:r>
        <w:rPr>
          <w:rFonts w:cs="Calibri"/>
          <w:color w:val="000000"/>
          <w:sz w:val="24"/>
          <w:lang w:val="en-US"/>
        </w:rPr>
        <w:tab/>
        <w:t>Capaian Anggaran Program dan Kegiatan</w:t>
      </w:r>
      <w:r>
        <w:rPr>
          <w:rFonts w:cs="Calibri"/>
          <w:color w:val="000000"/>
          <w:sz w:val="24"/>
          <w:lang w:val="en-US"/>
        </w:rPr>
        <w:tab/>
      </w:r>
      <w:r>
        <w:rPr>
          <w:rFonts w:cs="Calibri"/>
          <w:color w:val="000000"/>
          <w:sz w:val="24"/>
          <w:lang w:val="en-US"/>
        </w:rPr>
        <w:tab/>
        <w:t>51</w:t>
      </w:r>
    </w:p>
    <w:p w14:paraId="65C68B79" w14:textId="1B6F91D1" w:rsidR="00057FB7" w:rsidRDefault="00057FB7" w:rsidP="002862A9">
      <w:pPr>
        <w:pStyle w:val="ListParagraph"/>
        <w:tabs>
          <w:tab w:val="left" w:pos="1276"/>
          <w:tab w:val="right" w:leader="dot" w:pos="7938"/>
          <w:tab w:val="left" w:pos="8222"/>
        </w:tabs>
        <w:spacing w:after="0"/>
        <w:ind w:left="993" w:right="567" w:hanging="992"/>
        <w:jc w:val="both"/>
        <w:rPr>
          <w:rFonts w:cs="Calibri"/>
          <w:color w:val="000000"/>
          <w:sz w:val="24"/>
          <w:lang w:val="en-US"/>
        </w:rPr>
      </w:pPr>
      <w:r>
        <w:rPr>
          <w:rFonts w:cs="Calibri"/>
          <w:color w:val="000000"/>
          <w:sz w:val="24"/>
          <w:lang w:val="en-US"/>
        </w:rPr>
        <w:t>Tabel 21</w:t>
      </w:r>
      <w:r>
        <w:rPr>
          <w:rFonts w:cs="Calibri"/>
          <w:color w:val="000000"/>
          <w:sz w:val="24"/>
          <w:lang w:val="en-US"/>
        </w:rPr>
        <w:tab/>
        <w:t>:</w:t>
      </w:r>
      <w:r>
        <w:rPr>
          <w:rFonts w:cs="Calibri"/>
          <w:color w:val="000000"/>
          <w:sz w:val="24"/>
          <w:lang w:val="en-US"/>
        </w:rPr>
        <w:tab/>
        <w:t>Perbandingan Pencapaian Kinerja dan Anggaran Tujuan dan Sasaran</w:t>
      </w:r>
      <w:r>
        <w:rPr>
          <w:rFonts w:cs="Calibri"/>
          <w:color w:val="000000"/>
          <w:sz w:val="24"/>
          <w:lang w:val="en-US"/>
        </w:rPr>
        <w:tab/>
      </w:r>
      <w:r>
        <w:rPr>
          <w:rFonts w:cs="Calibri"/>
          <w:color w:val="000000"/>
          <w:sz w:val="24"/>
          <w:lang w:val="en-US"/>
        </w:rPr>
        <w:tab/>
        <w:t>53</w:t>
      </w:r>
    </w:p>
    <w:p w14:paraId="2239AF8E" w14:textId="79250C47" w:rsidR="00057FB7" w:rsidRDefault="00057FB7" w:rsidP="002862A9">
      <w:pPr>
        <w:pStyle w:val="ListParagraph"/>
        <w:tabs>
          <w:tab w:val="left" w:pos="1276"/>
          <w:tab w:val="right" w:leader="dot" w:pos="7938"/>
          <w:tab w:val="left" w:pos="8222"/>
        </w:tabs>
        <w:spacing w:after="0"/>
        <w:ind w:left="993" w:right="567" w:hanging="992"/>
        <w:jc w:val="both"/>
        <w:rPr>
          <w:rFonts w:cs="Calibri"/>
          <w:color w:val="000000"/>
          <w:sz w:val="24"/>
          <w:lang w:val="en-US"/>
        </w:rPr>
      </w:pPr>
      <w:r>
        <w:rPr>
          <w:rFonts w:cs="Calibri"/>
          <w:color w:val="000000"/>
          <w:sz w:val="24"/>
          <w:lang w:val="en-US"/>
        </w:rPr>
        <w:t>Tabel 22</w:t>
      </w:r>
      <w:r>
        <w:rPr>
          <w:rFonts w:cs="Calibri"/>
          <w:color w:val="000000"/>
          <w:sz w:val="24"/>
          <w:lang w:val="en-US"/>
        </w:rPr>
        <w:tab/>
        <w:t>:</w:t>
      </w:r>
      <w:r>
        <w:rPr>
          <w:rFonts w:cs="Calibri"/>
          <w:color w:val="000000"/>
          <w:sz w:val="24"/>
          <w:lang w:val="en-US"/>
        </w:rPr>
        <w:tab/>
        <w:t>Perbandingan Pencapaian Kinerja Anggaran Program dan Kegiatan Dinas Perpustakaan dan Kearsipan Kabupaten Madiun</w:t>
      </w:r>
      <w:r>
        <w:rPr>
          <w:rFonts w:cs="Calibri"/>
          <w:color w:val="000000"/>
          <w:sz w:val="24"/>
          <w:lang w:val="en-US"/>
        </w:rPr>
        <w:tab/>
      </w:r>
      <w:r>
        <w:rPr>
          <w:rFonts w:cs="Calibri"/>
          <w:color w:val="000000"/>
          <w:sz w:val="24"/>
          <w:lang w:val="en-US"/>
        </w:rPr>
        <w:tab/>
        <w:t>60</w:t>
      </w:r>
    </w:p>
    <w:p w14:paraId="561BA03B" w14:textId="77777777" w:rsidR="00A71717" w:rsidRDefault="00A71717" w:rsidP="00A71717">
      <w:pPr>
        <w:pStyle w:val="ListParagraph"/>
        <w:jc w:val="both"/>
        <w:rPr>
          <w:rFonts w:cs="Calibri"/>
          <w:color w:val="000000"/>
          <w:sz w:val="24"/>
        </w:rPr>
      </w:pPr>
    </w:p>
    <w:p w14:paraId="4ABA1B3E" w14:textId="77777777" w:rsidR="00C708D4" w:rsidRPr="00421CCB" w:rsidRDefault="001A59AB" w:rsidP="00C708D4">
      <w:pPr>
        <w:spacing w:after="0"/>
        <w:ind w:left="709"/>
        <w:rPr>
          <w:rFonts w:cs="Calibri"/>
          <w:color w:val="000000"/>
          <w:sz w:val="24"/>
          <w:lang w:val="en-US"/>
        </w:rPr>
      </w:pPr>
      <w:r>
        <w:rPr>
          <w:rFonts w:cs="Calibri"/>
          <w:noProof/>
          <w:color w:val="000000"/>
          <w:sz w:val="24"/>
          <w:lang w:val="en-US"/>
        </w:rPr>
        <mc:AlternateContent>
          <mc:Choice Requires="wps">
            <w:drawing>
              <wp:anchor distT="0" distB="0" distL="114300" distR="114300" simplePos="0" relativeHeight="251657216" behindDoc="0" locked="0" layoutInCell="1" allowOverlap="1" wp14:anchorId="1EB56279" wp14:editId="2F8F780D">
                <wp:simplePos x="0" y="0"/>
                <wp:positionH relativeFrom="column">
                  <wp:posOffset>2293620</wp:posOffset>
                </wp:positionH>
                <wp:positionV relativeFrom="paragraph">
                  <wp:posOffset>128905</wp:posOffset>
                </wp:positionV>
                <wp:extent cx="2971800" cy="838200"/>
                <wp:effectExtent l="26670" t="24130" r="20955" b="23495"/>
                <wp:wrapNone/>
                <wp:docPr id="226"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838200"/>
                        </a:xfrm>
                        <a:prstGeom prst="flowChartPunchedCard">
                          <a:avLst/>
                        </a:prstGeom>
                        <a:noFill/>
                        <a:ln w="38100">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637365" id="AutoShape 340" o:spid="_x0000_s1026" type="#_x0000_t121" style="position:absolute;margin-left:180.6pt;margin-top:10.15pt;width:234pt;height: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" filled="f" strokecolor="#00b050" strokeweight="3pt"/>
            </w:pict>
          </mc:Fallback>
        </mc:AlternateContent>
      </w:r>
      <w:r>
        <w:rPr>
          <w:rFonts w:cs="Calibri"/>
          <w:noProof/>
          <w:color w:val="000000"/>
          <w:sz w:val="24"/>
          <w:lang w:val="en-US"/>
        </w:rPr>
        <mc:AlternateContent>
          <mc:Choice Requires="wps">
            <w:drawing>
              <wp:anchor distT="0" distB="0" distL="114300" distR="114300" simplePos="0" relativeHeight="251655168" behindDoc="0" locked="0" layoutInCell="1" allowOverlap="1" wp14:anchorId="2DFD5820" wp14:editId="6B2A8F73">
                <wp:simplePos x="0" y="0"/>
                <wp:positionH relativeFrom="column">
                  <wp:posOffset>2388870</wp:posOffset>
                </wp:positionH>
                <wp:positionV relativeFrom="paragraph">
                  <wp:posOffset>48260</wp:posOffset>
                </wp:positionV>
                <wp:extent cx="2971800" cy="838200"/>
                <wp:effectExtent l="26670" t="19685" r="20955" b="27940"/>
                <wp:wrapNone/>
                <wp:docPr id="225" name="AutoShap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838200"/>
                        </a:xfrm>
                        <a:prstGeom prst="flowChartPunchedCard">
                          <a:avLst/>
                        </a:prstGeom>
                        <a:noFill/>
                        <a:ln w="38100">
                          <a:solidFill>
                            <a:srgbClr val="37562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B57989" id="AutoShape 338" o:spid="_x0000_s1026" type="#_x0000_t121" style="position:absolute;margin-left:188.1pt;margin-top:3.8pt;width:234pt;height:6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" filled="f" strokecolor="#375623" strokeweight="3pt"/>
            </w:pict>
          </mc:Fallback>
        </mc:AlternateContent>
      </w:r>
      <w:r w:rsidR="00C708D4">
        <w:rPr>
          <w:rFonts w:cs="Calibri"/>
          <w:color w:val="000000"/>
          <w:sz w:val="24"/>
          <w:lang w:val="en-US"/>
        </w:rPr>
        <w:t xml:space="preserve"> </w:t>
      </w:r>
    </w:p>
    <w:p w14:paraId="60B4032C" w14:textId="77777777" w:rsidR="00C708D4" w:rsidRDefault="001A59AB" w:rsidP="00C708D4">
      <w:pPr>
        <w:spacing w:after="0"/>
        <w:ind w:left="709"/>
        <w:rPr>
          <w:rFonts w:cs="Calibri"/>
          <w:color w:val="000000"/>
          <w:sz w:val="24"/>
        </w:rPr>
      </w:pPr>
      <w:r>
        <w:rPr>
          <w:rFonts w:cs="Calibri"/>
          <w:noProof/>
          <w:color w:val="000000"/>
          <w:sz w:val="24"/>
          <w:lang w:val="en-US"/>
        </w:rPr>
        <mc:AlternateContent>
          <mc:Choice Requires="wps">
            <w:drawing>
              <wp:anchor distT="0" distB="0" distL="114300" distR="114300" simplePos="0" relativeHeight="251656192" behindDoc="0" locked="0" layoutInCell="1" allowOverlap="1" wp14:anchorId="5ACE2816" wp14:editId="31E4B0D4">
                <wp:simplePos x="0" y="0"/>
                <wp:positionH relativeFrom="column">
                  <wp:posOffset>2007870</wp:posOffset>
                </wp:positionH>
                <wp:positionV relativeFrom="paragraph">
                  <wp:posOffset>206375</wp:posOffset>
                </wp:positionV>
                <wp:extent cx="3209925" cy="347980"/>
                <wp:effectExtent l="0" t="0" r="1905" b="0"/>
                <wp:wrapNone/>
                <wp:docPr id="224"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890AE" w14:textId="77777777" w:rsidR="00BF3C87" w:rsidRPr="00C708D4" w:rsidRDefault="00BF3C87" w:rsidP="00C708D4">
                            <w:pPr>
                              <w:pStyle w:val="Heading1"/>
                              <w:numPr>
                                <w:ilvl w:val="0"/>
                                <w:numId w:val="0"/>
                              </w:numPr>
                              <w:spacing w:before="0" w:line="240" w:lineRule="auto"/>
                              <w:jc w:val="right"/>
                              <w:rPr>
                                <w:rFonts w:ascii="Calibri" w:hAnsi="Calibri" w:cs="Calibri"/>
                                <w:color w:val="000000"/>
                                <w:sz w:val="40"/>
                                <w:szCs w:val="40"/>
                                <w:lang w:val="en-US"/>
                              </w:rPr>
                            </w:pPr>
                            <w:r>
                              <w:rPr>
                                <w:rFonts w:ascii="Calibri" w:hAnsi="Calibri" w:cs="Calibri"/>
                                <w:color w:val="000000"/>
                                <w:sz w:val="40"/>
                                <w:szCs w:val="40"/>
                                <w:lang w:val="en-US"/>
                              </w:rPr>
                              <w:t>DAFTAR GAMBAR</w:t>
                            </w:r>
                          </w:p>
                          <w:p w14:paraId="7D532751" w14:textId="77777777" w:rsidR="00BF3C87" w:rsidRPr="004C2B63" w:rsidRDefault="00BF3C87" w:rsidP="00C708D4">
                            <w:pPr>
                              <w:jc w:val="right"/>
                              <w:rPr>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9" o:spid="_x0000_s1031" type="#_x0000_t202" style="position:absolute;left:0;text-align:left;margin-left:158.1pt;margin-top:16.25pt;width:252.75pt;height:27.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" filled="f" stroked="f">
                <v:textbox>
                  <w:txbxContent>
                    <w:p w14:paraId="057890AE" w14:textId="77777777" w:rsidR="00BF3C87" w:rsidRPr="00C708D4" w:rsidRDefault="00BF3C87" w:rsidP="00C708D4">
                      <w:pPr>
                        <w:pStyle w:val="Heading1"/>
                        <w:numPr>
                          <w:ilvl w:val="0"/>
                          <w:numId w:val="0"/>
                        </w:numPr>
                        <w:spacing w:before="0" w:line="240" w:lineRule="auto"/>
                        <w:jc w:val="right"/>
                        <w:rPr>
                          <w:rFonts w:ascii="Calibri" w:hAnsi="Calibri" w:cs="Calibri"/>
                          <w:color w:val="000000"/>
                          <w:sz w:val="40"/>
                          <w:szCs w:val="40"/>
                          <w:lang w:val="en-US"/>
                        </w:rPr>
                      </w:pPr>
                      <w:r>
                        <w:rPr>
                          <w:rFonts w:ascii="Calibri" w:hAnsi="Calibri" w:cs="Calibri"/>
                          <w:color w:val="000000"/>
                          <w:sz w:val="40"/>
                          <w:szCs w:val="40"/>
                          <w:lang w:val="en-US"/>
                        </w:rPr>
                        <w:t>DAFTAR GAMBAR</w:t>
                      </w:r>
                    </w:p>
                    <w:p w14:paraId="7D532751" w14:textId="77777777" w:rsidR="00BF3C87" w:rsidRPr="004C2B63" w:rsidRDefault="00BF3C87" w:rsidP="00C708D4">
                      <w:pPr>
                        <w:jc w:val="right"/>
                        <w:rPr>
                          <w:sz w:val="40"/>
                          <w:szCs w:val="40"/>
                        </w:rPr>
                      </w:pPr>
                    </w:p>
                  </w:txbxContent>
                </v:textbox>
              </v:shape>
            </w:pict>
          </mc:Fallback>
        </mc:AlternateContent>
      </w:r>
    </w:p>
    <w:p w14:paraId="74EA8D2B" w14:textId="77777777" w:rsidR="00C708D4" w:rsidRDefault="00C708D4" w:rsidP="00C708D4">
      <w:pPr>
        <w:spacing w:after="0"/>
        <w:ind w:left="709"/>
        <w:rPr>
          <w:rFonts w:cs="Calibri"/>
          <w:color w:val="000000"/>
          <w:sz w:val="24"/>
        </w:rPr>
      </w:pPr>
    </w:p>
    <w:p w14:paraId="653690D2" w14:textId="77777777" w:rsidR="00C708D4" w:rsidRDefault="00C708D4" w:rsidP="00C708D4">
      <w:pPr>
        <w:spacing w:after="0"/>
        <w:rPr>
          <w:rFonts w:cs="Calibri"/>
        </w:rPr>
      </w:pPr>
    </w:p>
    <w:p w14:paraId="795EBF32" w14:textId="77777777" w:rsidR="00C708D4" w:rsidRDefault="00C708D4" w:rsidP="00C708D4">
      <w:pPr>
        <w:spacing w:after="0"/>
        <w:rPr>
          <w:rFonts w:cs="Calibri"/>
        </w:rPr>
      </w:pPr>
    </w:p>
    <w:p w14:paraId="42D9EB7B" w14:textId="77777777" w:rsidR="00C708D4" w:rsidRPr="004846AA" w:rsidRDefault="001A59AB" w:rsidP="00C708D4">
      <w:pPr>
        <w:spacing w:after="0"/>
        <w:rPr>
          <w:rFonts w:cs="Calibri"/>
        </w:rPr>
      </w:pPr>
      <w:r>
        <w:rPr>
          <w:rFonts w:cs="Calibri"/>
          <w:noProof/>
          <w:lang w:val="en-US"/>
        </w:rPr>
        <mc:AlternateContent>
          <mc:Choice Requires="wps">
            <w:drawing>
              <wp:anchor distT="0" distB="0" distL="114300" distR="114300" simplePos="0" relativeHeight="251658240" behindDoc="0" locked="0" layoutInCell="1" allowOverlap="1" wp14:anchorId="2D6090E1" wp14:editId="6CA2D5BC">
                <wp:simplePos x="0" y="0"/>
                <wp:positionH relativeFrom="column">
                  <wp:posOffset>209550</wp:posOffset>
                </wp:positionH>
                <wp:positionV relativeFrom="paragraph">
                  <wp:posOffset>98425</wp:posOffset>
                </wp:positionV>
                <wp:extent cx="1864995" cy="149860"/>
                <wp:effectExtent l="0" t="3175" r="1905" b="0"/>
                <wp:wrapNone/>
                <wp:docPr id="351"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4995" cy="149860"/>
                        </a:xfrm>
                        <a:prstGeom prst="rect">
                          <a:avLst/>
                        </a:prstGeom>
                        <a:solidFill>
                          <a:srgbClr val="0070C0"/>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BEE11F" id="Rectangle 341" o:spid="_x0000_s1026" style="position:absolute;margin-left:16.5pt;margin-top:7.75pt;width:146.85pt;height:1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" fillcolor="#0070c0" stroked="f" strokecolor="red"/>
            </w:pict>
          </mc:Fallback>
        </mc:AlternateContent>
      </w:r>
    </w:p>
    <w:p w14:paraId="3D2BB383" w14:textId="77777777" w:rsidR="00C708D4" w:rsidRDefault="00C708D4" w:rsidP="00C708D4">
      <w:pPr>
        <w:pStyle w:val="ListParagraph"/>
        <w:jc w:val="both"/>
        <w:rPr>
          <w:rFonts w:cs="Calibri"/>
          <w:color w:val="000000"/>
          <w:sz w:val="24"/>
          <w:lang w:val="en-US"/>
        </w:rPr>
      </w:pPr>
    </w:p>
    <w:p w14:paraId="50927CA9" w14:textId="77777777" w:rsidR="008A6085" w:rsidRPr="008A6085" w:rsidRDefault="008A6085" w:rsidP="00C708D4">
      <w:pPr>
        <w:pStyle w:val="ListParagraph"/>
        <w:jc w:val="both"/>
        <w:rPr>
          <w:rFonts w:cs="Calibri"/>
          <w:color w:val="000000"/>
          <w:sz w:val="24"/>
          <w:lang w:val="en-US"/>
        </w:rPr>
      </w:pPr>
    </w:p>
    <w:p w14:paraId="1EC53198" w14:textId="123E0475" w:rsidR="00B52754" w:rsidRDefault="00B52754" w:rsidP="00872F28">
      <w:pPr>
        <w:pStyle w:val="ListParagraph"/>
        <w:tabs>
          <w:tab w:val="left" w:pos="1134"/>
          <w:tab w:val="left" w:pos="1666"/>
          <w:tab w:val="right" w:leader="dot" w:pos="7655"/>
          <w:tab w:val="left" w:pos="8222"/>
        </w:tabs>
        <w:spacing w:line="360" w:lineRule="auto"/>
        <w:ind w:left="1701" w:right="850" w:hanging="1417"/>
        <w:jc w:val="both"/>
        <w:rPr>
          <w:rFonts w:cs="Calibri"/>
          <w:color w:val="000000"/>
          <w:sz w:val="24"/>
          <w:lang w:val="en-US"/>
        </w:rPr>
      </w:pPr>
      <w:r>
        <w:rPr>
          <w:rFonts w:cs="Calibri"/>
          <w:color w:val="000000"/>
          <w:sz w:val="24"/>
          <w:lang w:val="en-US"/>
        </w:rPr>
        <w:t xml:space="preserve">Gambar </w:t>
      </w:r>
      <w:proofErr w:type="gramStart"/>
      <w:r>
        <w:rPr>
          <w:rFonts w:cs="Calibri"/>
          <w:color w:val="000000"/>
          <w:sz w:val="24"/>
          <w:lang w:val="en-US"/>
        </w:rPr>
        <w:t>1 :</w:t>
      </w:r>
      <w:proofErr w:type="gramEnd"/>
      <w:r>
        <w:rPr>
          <w:rFonts w:cs="Calibri"/>
          <w:color w:val="000000"/>
          <w:sz w:val="24"/>
          <w:lang w:val="en-US"/>
        </w:rPr>
        <w:t xml:space="preserve"> </w:t>
      </w:r>
      <w:r>
        <w:rPr>
          <w:rFonts w:cs="Calibri"/>
          <w:color w:val="000000"/>
          <w:sz w:val="24"/>
          <w:lang w:val="en-US"/>
        </w:rPr>
        <w:tab/>
      </w:r>
      <w:r w:rsidR="00185146">
        <w:rPr>
          <w:rFonts w:cs="Calibri"/>
          <w:color w:val="000000"/>
          <w:sz w:val="24"/>
          <w:lang w:val="en-US"/>
        </w:rPr>
        <w:t>Struktur Organisasi Dinas Perpustakaan dan Kearsipan Kabupaten Madiun</w:t>
      </w:r>
      <w:r>
        <w:rPr>
          <w:rFonts w:cs="Calibri"/>
          <w:color w:val="000000"/>
          <w:sz w:val="24"/>
          <w:lang w:val="en-US"/>
        </w:rPr>
        <w:tab/>
      </w:r>
      <w:r w:rsidR="00872F28">
        <w:rPr>
          <w:rFonts w:cs="Calibri"/>
          <w:color w:val="000000"/>
          <w:sz w:val="24"/>
          <w:lang w:val="en-US"/>
        </w:rPr>
        <w:tab/>
      </w:r>
      <w:r w:rsidR="0003609D">
        <w:rPr>
          <w:rFonts w:cs="Calibri"/>
          <w:color w:val="000000"/>
          <w:sz w:val="24"/>
          <w:lang w:val="en-US"/>
        </w:rPr>
        <w:t>3</w:t>
      </w:r>
    </w:p>
    <w:p w14:paraId="0E0C51AA" w14:textId="2BC3C344" w:rsidR="00185146" w:rsidRDefault="00185146" w:rsidP="00872F28">
      <w:pPr>
        <w:pStyle w:val="ListParagraph"/>
        <w:tabs>
          <w:tab w:val="left" w:pos="1134"/>
          <w:tab w:val="left" w:pos="1666"/>
          <w:tab w:val="right" w:leader="dot" w:pos="7655"/>
          <w:tab w:val="left" w:pos="8222"/>
        </w:tabs>
        <w:spacing w:line="360" w:lineRule="auto"/>
        <w:ind w:left="1701" w:right="850" w:hanging="1417"/>
        <w:jc w:val="both"/>
        <w:rPr>
          <w:rFonts w:cs="Calibri"/>
          <w:color w:val="000000"/>
          <w:sz w:val="24"/>
          <w:lang w:val="en-US"/>
        </w:rPr>
      </w:pPr>
      <w:r>
        <w:rPr>
          <w:rFonts w:cs="Calibri"/>
          <w:color w:val="000000"/>
          <w:sz w:val="24"/>
          <w:lang w:val="en-US"/>
        </w:rPr>
        <w:t xml:space="preserve">Gambar </w:t>
      </w:r>
      <w:proofErr w:type="gramStart"/>
      <w:r>
        <w:rPr>
          <w:rFonts w:cs="Calibri"/>
          <w:color w:val="000000"/>
          <w:sz w:val="24"/>
          <w:lang w:val="en-US"/>
        </w:rPr>
        <w:t>2 :</w:t>
      </w:r>
      <w:proofErr w:type="gramEnd"/>
      <w:r>
        <w:rPr>
          <w:rFonts w:cs="Calibri"/>
          <w:color w:val="000000"/>
          <w:sz w:val="24"/>
          <w:lang w:val="en-US"/>
        </w:rPr>
        <w:t xml:space="preserve"> </w:t>
      </w:r>
      <w:r>
        <w:rPr>
          <w:rFonts w:cs="Calibri"/>
          <w:color w:val="000000"/>
          <w:sz w:val="24"/>
          <w:lang w:val="en-US"/>
        </w:rPr>
        <w:tab/>
        <w:t>Buku Laporan Hasil Audit</w:t>
      </w:r>
      <w:r w:rsidR="00057FB7">
        <w:rPr>
          <w:rFonts w:cs="Calibri"/>
          <w:color w:val="000000"/>
          <w:sz w:val="24"/>
          <w:lang w:val="en-US"/>
        </w:rPr>
        <w:t xml:space="preserve"> Kearsipan Eksternal Tahun </w:t>
      </w:r>
      <w:r w:rsidR="00362E2B">
        <w:rPr>
          <w:rFonts w:cs="Calibri"/>
          <w:color w:val="000000"/>
          <w:sz w:val="24"/>
          <w:lang w:val="en-US"/>
        </w:rPr>
        <w:t>2022</w:t>
      </w:r>
      <w:r>
        <w:rPr>
          <w:rFonts w:cs="Calibri"/>
          <w:color w:val="000000"/>
          <w:sz w:val="24"/>
          <w:lang w:val="en-US"/>
        </w:rPr>
        <w:t xml:space="preserve"> </w:t>
      </w:r>
      <w:r>
        <w:rPr>
          <w:rFonts w:cs="Calibri"/>
          <w:color w:val="000000"/>
          <w:sz w:val="24"/>
          <w:lang w:val="en-US"/>
        </w:rPr>
        <w:tab/>
      </w:r>
      <w:r w:rsidR="00057FB7">
        <w:rPr>
          <w:rFonts w:cs="Calibri"/>
          <w:color w:val="000000"/>
          <w:sz w:val="24"/>
          <w:lang w:val="en-US"/>
        </w:rPr>
        <w:tab/>
        <w:t>6</w:t>
      </w:r>
      <w:r w:rsidR="001C0E38">
        <w:rPr>
          <w:rFonts w:cs="Calibri"/>
          <w:color w:val="000000"/>
          <w:sz w:val="24"/>
          <w:lang w:val="en-US"/>
        </w:rPr>
        <w:t>5</w:t>
      </w:r>
    </w:p>
    <w:p w14:paraId="09A59824" w14:textId="6FB697B3" w:rsidR="00B52754" w:rsidRDefault="00B52754" w:rsidP="00872F28">
      <w:pPr>
        <w:pStyle w:val="ListParagraph"/>
        <w:tabs>
          <w:tab w:val="left" w:pos="1134"/>
          <w:tab w:val="left" w:pos="1666"/>
          <w:tab w:val="right" w:leader="dot" w:pos="7655"/>
          <w:tab w:val="left" w:pos="8222"/>
        </w:tabs>
        <w:spacing w:line="360" w:lineRule="auto"/>
        <w:ind w:left="1701" w:right="850" w:hanging="1417"/>
        <w:jc w:val="both"/>
        <w:rPr>
          <w:rFonts w:cs="Calibri"/>
          <w:color w:val="000000"/>
          <w:sz w:val="24"/>
          <w:lang w:val="en-US"/>
        </w:rPr>
      </w:pPr>
      <w:r>
        <w:rPr>
          <w:rFonts w:cs="Calibri"/>
          <w:color w:val="000000"/>
          <w:sz w:val="24"/>
          <w:lang w:val="en-US"/>
        </w:rPr>
        <w:t>Gambar</w:t>
      </w:r>
      <w:r>
        <w:rPr>
          <w:rFonts w:cs="Calibri"/>
          <w:color w:val="000000"/>
          <w:sz w:val="24"/>
          <w:lang w:val="en-US"/>
        </w:rPr>
        <w:tab/>
      </w:r>
      <w:proofErr w:type="gramStart"/>
      <w:r w:rsidR="00185146">
        <w:rPr>
          <w:rFonts w:cs="Calibri"/>
          <w:color w:val="000000"/>
          <w:sz w:val="24"/>
          <w:lang w:val="en-US"/>
        </w:rPr>
        <w:t>3</w:t>
      </w:r>
      <w:r>
        <w:rPr>
          <w:rFonts w:cs="Calibri"/>
          <w:color w:val="000000"/>
          <w:sz w:val="24"/>
          <w:lang w:val="en-US"/>
        </w:rPr>
        <w:t xml:space="preserve"> :</w:t>
      </w:r>
      <w:proofErr w:type="gramEnd"/>
      <w:r w:rsidR="00874D42">
        <w:rPr>
          <w:rFonts w:cs="Calibri"/>
          <w:color w:val="000000"/>
          <w:sz w:val="24"/>
          <w:lang w:val="en-US"/>
        </w:rPr>
        <w:tab/>
      </w:r>
      <w:r w:rsidR="00496612">
        <w:rPr>
          <w:rFonts w:cs="Calibri"/>
          <w:color w:val="000000"/>
          <w:sz w:val="24"/>
          <w:lang w:val="en-US"/>
        </w:rPr>
        <w:t>Tangkapan Layar SRI</w:t>
      </w:r>
      <w:r w:rsidR="005E7536">
        <w:rPr>
          <w:rFonts w:cs="Calibri"/>
          <w:color w:val="000000"/>
          <w:sz w:val="24"/>
          <w:lang w:val="en-US"/>
        </w:rPr>
        <w:t>KANDI</w:t>
      </w:r>
      <w:r>
        <w:rPr>
          <w:rFonts w:cs="Calibri"/>
          <w:color w:val="000000"/>
          <w:sz w:val="24"/>
          <w:lang w:val="en-US"/>
        </w:rPr>
        <w:t xml:space="preserve"> </w:t>
      </w:r>
      <w:r>
        <w:rPr>
          <w:rFonts w:cs="Calibri"/>
          <w:color w:val="000000"/>
          <w:sz w:val="24"/>
          <w:lang w:val="en-US"/>
        </w:rPr>
        <w:tab/>
      </w:r>
      <w:r w:rsidR="001C0E38">
        <w:rPr>
          <w:rFonts w:cs="Calibri"/>
          <w:color w:val="000000"/>
          <w:sz w:val="24"/>
          <w:lang w:val="en-US"/>
        </w:rPr>
        <w:tab/>
      </w:r>
      <w:r w:rsidR="00057FB7">
        <w:rPr>
          <w:rFonts w:cs="Calibri"/>
          <w:color w:val="000000"/>
          <w:sz w:val="24"/>
          <w:lang w:val="en-US"/>
        </w:rPr>
        <w:t>6</w:t>
      </w:r>
      <w:r w:rsidR="001C0E38">
        <w:rPr>
          <w:rFonts w:cs="Calibri"/>
          <w:color w:val="000000"/>
          <w:sz w:val="24"/>
          <w:lang w:val="en-US"/>
        </w:rPr>
        <w:t>6</w:t>
      </w:r>
    </w:p>
    <w:p w14:paraId="30CA4517" w14:textId="62C2B470" w:rsidR="00B52754" w:rsidRDefault="00B52754" w:rsidP="00872F28">
      <w:pPr>
        <w:pStyle w:val="ListParagraph"/>
        <w:tabs>
          <w:tab w:val="left" w:pos="1134"/>
          <w:tab w:val="left" w:pos="1666"/>
          <w:tab w:val="right" w:leader="dot" w:pos="7655"/>
          <w:tab w:val="left" w:pos="8222"/>
        </w:tabs>
        <w:spacing w:line="360" w:lineRule="auto"/>
        <w:ind w:left="1701" w:right="850" w:hanging="1417"/>
        <w:jc w:val="both"/>
        <w:rPr>
          <w:rFonts w:cs="Calibri"/>
          <w:color w:val="000000"/>
          <w:sz w:val="24"/>
          <w:lang w:val="en-US"/>
        </w:rPr>
      </w:pPr>
      <w:r>
        <w:rPr>
          <w:rFonts w:cs="Calibri"/>
          <w:color w:val="000000"/>
          <w:sz w:val="24"/>
          <w:lang w:val="en-US"/>
        </w:rPr>
        <w:t>Gambar</w:t>
      </w:r>
      <w:r>
        <w:rPr>
          <w:rFonts w:cs="Calibri"/>
          <w:color w:val="000000"/>
          <w:sz w:val="24"/>
          <w:lang w:val="en-US"/>
        </w:rPr>
        <w:tab/>
      </w:r>
      <w:proofErr w:type="gramStart"/>
      <w:r w:rsidR="00185146">
        <w:rPr>
          <w:rFonts w:cs="Calibri"/>
          <w:color w:val="000000"/>
          <w:sz w:val="24"/>
          <w:lang w:val="en-US"/>
        </w:rPr>
        <w:t>4</w:t>
      </w:r>
      <w:r>
        <w:rPr>
          <w:rFonts w:cs="Calibri"/>
          <w:color w:val="000000"/>
          <w:sz w:val="24"/>
          <w:lang w:val="en-US"/>
        </w:rPr>
        <w:t xml:space="preserve"> :</w:t>
      </w:r>
      <w:proofErr w:type="gramEnd"/>
      <w:r w:rsidR="00874D42">
        <w:rPr>
          <w:rFonts w:cs="Calibri"/>
          <w:color w:val="000000"/>
          <w:sz w:val="24"/>
          <w:lang w:val="en-US"/>
        </w:rPr>
        <w:tab/>
      </w:r>
      <w:r>
        <w:rPr>
          <w:rFonts w:cs="Calibri"/>
          <w:color w:val="000000"/>
          <w:sz w:val="24"/>
          <w:lang w:val="en-US"/>
        </w:rPr>
        <w:t xml:space="preserve">Model Layanan PETERPAN </w:t>
      </w:r>
      <w:r>
        <w:rPr>
          <w:rFonts w:cs="Calibri"/>
          <w:color w:val="000000"/>
          <w:sz w:val="24"/>
          <w:lang w:val="en-US"/>
        </w:rPr>
        <w:tab/>
      </w:r>
      <w:r w:rsidR="00057FB7">
        <w:rPr>
          <w:rFonts w:cs="Calibri"/>
          <w:color w:val="000000"/>
          <w:sz w:val="24"/>
          <w:lang w:val="en-US"/>
        </w:rPr>
        <w:tab/>
        <w:t>66</w:t>
      </w:r>
    </w:p>
    <w:p w14:paraId="5AC95D0B" w14:textId="14C976F3" w:rsidR="00B52754" w:rsidRDefault="00B52754" w:rsidP="00872F28">
      <w:pPr>
        <w:pStyle w:val="ListParagraph"/>
        <w:tabs>
          <w:tab w:val="left" w:pos="1134"/>
          <w:tab w:val="left" w:pos="1666"/>
          <w:tab w:val="right" w:leader="dot" w:pos="7655"/>
          <w:tab w:val="left" w:pos="8222"/>
        </w:tabs>
        <w:spacing w:line="360" w:lineRule="auto"/>
        <w:ind w:left="1701" w:right="850" w:hanging="1417"/>
        <w:jc w:val="both"/>
        <w:rPr>
          <w:rFonts w:cs="Calibri"/>
          <w:color w:val="000000"/>
          <w:sz w:val="24"/>
          <w:lang w:val="en-US"/>
        </w:rPr>
      </w:pPr>
      <w:r>
        <w:rPr>
          <w:rFonts w:cs="Calibri"/>
          <w:color w:val="000000"/>
          <w:sz w:val="24"/>
          <w:lang w:val="en-US"/>
        </w:rPr>
        <w:t>Gambar</w:t>
      </w:r>
      <w:r>
        <w:rPr>
          <w:rFonts w:cs="Calibri"/>
          <w:color w:val="000000"/>
          <w:sz w:val="24"/>
          <w:lang w:val="en-US"/>
        </w:rPr>
        <w:tab/>
      </w:r>
      <w:proofErr w:type="gramStart"/>
      <w:r w:rsidR="00185146">
        <w:rPr>
          <w:rFonts w:cs="Calibri"/>
          <w:color w:val="000000"/>
          <w:sz w:val="24"/>
          <w:lang w:val="en-US"/>
        </w:rPr>
        <w:t>5</w:t>
      </w:r>
      <w:r>
        <w:rPr>
          <w:rFonts w:cs="Calibri"/>
          <w:color w:val="000000"/>
          <w:sz w:val="24"/>
          <w:lang w:val="en-US"/>
        </w:rPr>
        <w:t xml:space="preserve"> :</w:t>
      </w:r>
      <w:proofErr w:type="gramEnd"/>
      <w:r>
        <w:rPr>
          <w:rFonts w:cs="Calibri"/>
          <w:color w:val="000000"/>
          <w:sz w:val="24"/>
          <w:lang w:val="en-US"/>
        </w:rPr>
        <w:t xml:space="preserve"> </w:t>
      </w:r>
      <w:r>
        <w:rPr>
          <w:rFonts w:cs="Calibri"/>
          <w:color w:val="000000"/>
          <w:sz w:val="24"/>
          <w:lang w:val="en-US"/>
        </w:rPr>
        <w:tab/>
        <w:t xml:space="preserve">Tangkapan Layar Kanal Youtube </w:t>
      </w:r>
      <w:r w:rsidR="00057FB7">
        <w:rPr>
          <w:rFonts w:cs="Calibri"/>
          <w:color w:val="000000"/>
          <w:sz w:val="24"/>
          <w:lang w:val="en-US"/>
        </w:rPr>
        <w:t>Perpus Arsip Kab Madiun, program Caruban Mendengarku</w:t>
      </w:r>
      <w:r>
        <w:rPr>
          <w:rFonts w:cs="Calibri"/>
          <w:color w:val="000000"/>
          <w:sz w:val="24"/>
          <w:lang w:val="en-US"/>
        </w:rPr>
        <w:tab/>
      </w:r>
      <w:r w:rsidR="00057FB7">
        <w:rPr>
          <w:rFonts w:cs="Calibri"/>
          <w:color w:val="000000"/>
          <w:sz w:val="24"/>
          <w:lang w:val="en-US"/>
        </w:rPr>
        <w:tab/>
        <w:t>6</w:t>
      </w:r>
      <w:r w:rsidR="001C0E38">
        <w:rPr>
          <w:rFonts w:cs="Calibri"/>
          <w:color w:val="000000"/>
          <w:sz w:val="24"/>
          <w:lang w:val="en-US"/>
        </w:rPr>
        <w:t>7</w:t>
      </w:r>
    </w:p>
    <w:p w14:paraId="7A035917" w14:textId="77777777" w:rsidR="00C708D4" w:rsidRDefault="00C708D4" w:rsidP="00B52754">
      <w:pPr>
        <w:pStyle w:val="ListParagraph"/>
        <w:tabs>
          <w:tab w:val="left" w:pos="1134"/>
          <w:tab w:val="left" w:pos="1560"/>
          <w:tab w:val="right" w:leader="dot" w:pos="7655"/>
        </w:tabs>
        <w:spacing w:line="360" w:lineRule="auto"/>
        <w:ind w:left="1843" w:right="544" w:hanging="1559"/>
        <w:jc w:val="both"/>
        <w:rPr>
          <w:rFonts w:cs="Calibri"/>
          <w:color w:val="000000"/>
          <w:sz w:val="24"/>
          <w:lang w:val="en-US"/>
        </w:rPr>
      </w:pPr>
    </w:p>
    <w:p w14:paraId="6D7DCF59" w14:textId="77777777" w:rsidR="00C708D4" w:rsidRDefault="00C708D4" w:rsidP="00A71717">
      <w:pPr>
        <w:pStyle w:val="ListParagraph"/>
        <w:jc w:val="both"/>
        <w:rPr>
          <w:rFonts w:cs="Calibri"/>
          <w:color w:val="000000"/>
          <w:sz w:val="24"/>
          <w:lang w:val="en-US"/>
        </w:rPr>
      </w:pPr>
    </w:p>
    <w:p w14:paraId="0E887D40" w14:textId="77777777" w:rsidR="00C708D4" w:rsidRDefault="00C708D4" w:rsidP="00A71717">
      <w:pPr>
        <w:pStyle w:val="ListParagraph"/>
        <w:jc w:val="both"/>
        <w:rPr>
          <w:rFonts w:cs="Calibri"/>
          <w:color w:val="000000"/>
          <w:sz w:val="24"/>
          <w:lang w:val="en-US"/>
        </w:rPr>
      </w:pPr>
    </w:p>
    <w:p w14:paraId="2539B3BA" w14:textId="77777777" w:rsidR="00C708D4" w:rsidRDefault="00C708D4" w:rsidP="00A71717">
      <w:pPr>
        <w:pStyle w:val="ListParagraph"/>
        <w:jc w:val="both"/>
        <w:rPr>
          <w:rFonts w:cs="Calibri"/>
          <w:color w:val="000000"/>
          <w:sz w:val="24"/>
          <w:lang w:val="en-US"/>
        </w:rPr>
      </w:pPr>
    </w:p>
    <w:p w14:paraId="31B0B83E" w14:textId="77777777" w:rsidR="00C708D4" w:rsidRDefault="00C708D4" w:rsidP="00A71717">
      <w:pPr>
        <w:pStyle w:val="ListParagraph"/>
        <w:jc w:val="both"/>
        <w:rPr>
          <w:rFonts w:cs="Calibri"/>
          <w:color w:val="000000"/>
          <w:sz w:val="24"/>
          <w:lang w:val="en-US"/>
        </w:rPr>
      </w:pPr>
    </w:p>
    <w:p w14:paraId="6398FBE9" w14:textId="77777777" w:rsidR="00C708D4" w:rsidRDefault="00C708D4" w:rsidP="00A71717">
      <w:pPr>
        <w:pStyle w:val="ListParagraph"/>
        <w:jc w:val="both"/>
        <w:rPr>
          <w:rFonts w:cs="Calibri"/>
          <w:color w:val="000000"/>
          <w:sz w:val="24"/>
          <w:lang w:val="en-US"/>
        </w:rPr>
      </w:pPr>
    </w:p>
    <w:p w14:paraId="7F050E3B" w14:textId="77777777" w:rsidR="00C708D4" w:rsidRDefault="00C708D4" w:rsidP="00A71717">
      <w:pPr>
        <w:pStyle w:val="ListParagraph"/>
        <w:jc w:val="both"/>
        <w:rPr>
          <w:rFonts w:cs="Calibri"/>
          <w:color w:val="000000"/>
          <w:sz w:val="24"/>
          <w:lang w:val="en-US"/>
        </w:rPr>
      </w:pPr>
    </w:p>
    <w:p w14:paraId="7FFFDF8C" w14:textId="77777777" w:rsidR="00C708D4" w:rsidRDefault="00C708D4" w:rsidP="00A71717">
      <w:pPr>
        <w:pStyle w:val="ListParagraph"/>
        <w:jc w:val="both"/>
        <w:rPr>
          <w:rFonts w:cs="Calibri"/>
          <w:color w:val="000000"/>
          <w:sz w:val="24"/>
          <w:lang w:val="en-US"/>
        </w:rPr>
      </w:pPr>
    </w:p>
    <w:p w14:paraId="162FF047" w14:textId="77777777" w:rsidR="00C708D4" w:rsidRDefault="00C708D4" w:rsidP="00A71717">
      <w:pPr>
        <w:pStyle w:val="ListParagraph"/>
        <w:jc w:val="both"/>
        <w:rPr>
          <w:rFonts w:cs="Calibri"/>
          <w:color w:val="000000"/>
          <w:sz w:val="24"/>
          <w:lang w:val="en-US"/>
        </w:rPr>
      </w:pPr>
    </w:p>
    <w:p w14:paraId="4821955B" w14:textId="77777777" w:rsidR="00C708D4" w:rsidRDefault="00C708D4" w:rsidP="00A71717">
      <w:pPr>
        <w:pStyle w:val="ListParagraph"/>
        <w:jc w:val="both"/>
        <w:rPr>
          <w:rFonts w:cs="Calibri"/>
          <w:color w:val="000000"/>
          <w:sz w:val="24"/>
          <w:lang w:val="en-US"/>
        </w:rPr>
      </w:pPr>
    </w:p>
    <w:p w14:paraId="4B6B9B6D" w14:textId="77777777" w:rsidR="00C708D4" w:rsidRDefault="00C708D4" w:rsidP="00A71717">
      <w:pPr>
        <w:pStyle w:val="ListParagraph"/>
        <w:jc w:val="both"/>
        <w:rPr>
          <w:rFonts w:cs="Calibri"/>
          <w:color w:val="000000"/>
          <w:sz w:val="24"/>
          <w:lang w:val="en-US"/>
        </w:rPr>
      </w:pPr>
    </w:p>
    <w:p w14:paraId="7A36767E" w14:textId="77777777" w:rsidR="00C708D4" w:rsidRDefault="00C708D4" w:rsidP="00A71717">
      <w:pPr>
        <w:pStyle w:val="ListParagraph"/>
        <w:jc w:val="both"/>
        <w:rPr>
          <w:rFonts w:cs="Calibri"/>
          <w:color w:val="000000"/>
          <w:sz w:val="24"/>
          <w:lang w:val="en-US"/>
        </w:rPr>
      </w:pPr>
    </w:p>
    <w:p w14:paraId="166CAE12" w14:textId="77777777" w:rsidR="00C708D4" w:rsidRDefault="00C708D4" w:rsidP="00A71717">
      <w:pPr>
        <w:pStyle w:val="ListParagraph"/>
        <w:jc w:val="both"/>
        <w:rPr>
          <w:rFonts w:cs="Calibri"/>
          <w:color w:val="000000"/>
          <w:sz w:val="24"/>
          <w:lang w:val="en-US"/>
        </w:rPr>
      </w:pPr>
    </w:p>
    <w:p w14:paraId="625EAA66" w14:textId="77777777" w:rsidR="00C708D4" w:rsidRDefault="00C708D4" w:rsidP="00A71717">
      <w:pPr>
        <w:pStyle w:val="ListParagraph"/>
        <w:jc w:val="both"/>
        <w:rPr>
          <w:rFonts w:cs="Calibri"/>
          <w:color w:val="000000"/>
          <w:sz w:val="24"/>
          <w:lang w:val="en-US"/>
        </w:rPr>
      </w:pPr>
    </w:p>
    <w:p w14:paraId="64BBFE4B" w14:textId="77777777" w:rsidR="00C708D4" w:rsidRDefault="00C708D4" w:rsidP="00A71717">
      <w:pPr>
        <w:pStyle w:val="ListParagraph"/>
        <w:jc w:val="both"/>
        <w:rPr>
          <w:rFonts w:cs="Calibri"/>
          <w:color w:val="000000"/>
          <w:sz w:val="24"/>
          <w:lang w:val="en-US"/>
        </w:rPr>
      </w:pPr>
    </w:p>
    <w:p w14:paraId="1B176B06" w14:textId="77777777" w:rsidR="00C708D4" w:rsidRDefault="00C708D4" w:rsidP="00A71717">
      <w:pPr>
        <w:pStyle w:val="ListParagraph"/>
        <w:jc w:val="both"/>
        <w:rPr>
          <w:rFonts w:cs="Calibri"/>
          <w:color w:val="000000"/>
          <w:sz w:val="24"/>
          <w:lang w:val="en-US"/>
        </w:rPr>
      </w:pPr>
    </w:p>
    <w:p w14:paraId="6C718E9B" w14:textId="77777777" w:rsidR="00C708D4" w:rsidRDefault="00C708D4" w:rsidP="00A71717">
      <w:pPr>
        <w:pStyle w:val="ListParagraph"/>
        <w:jc w:val="both"/>
        <w:rPr>
          <w:rFonts w:cs="Calibri"/>
          <w:color w:val="000000"/>
          <w:sz w:val="24"/>
          <w:lang w:val="en-US"/>
        </w:rPr>
      </w:pPr>
    </w:p>
    <w:p w14:paraId="5B78D0CF" w14:textId="77777777" w:rsidR="00C708D4" w:rsidRDefault="00C708D4" w:rsidP="00A71717">
      <w:pPr>
        <w:pStyle w:val="ListParagraph"/>
        <w:jc w:val="both"/>
        <w:rPr>
          <w:rFonts w:cs="Calibri"/>
          <w:color w:val="000000"/>
          <w:sz w:val="24"/>
          <w:lang w:val="en-US"/>
        </w:rPr>
      </w:pPr>
    </w:p>
    <w:p w14:paraId="44EF82D2" w14:textId="77777777" w:rsidR="00C708D4" w:rsidRDefault="00C708D4" w:rsidP="00A71717">
      <w:pPr>
        <w:pStyle w:val="ListParagraph"/>
        <w:jc w:val="both"/>
        <w:rPr>
          <w:rFonts w:cs="Calibri"/>
          <w:color w:val="000000"/>
          <w:sz w:val="24"/>
          <w:lang w:val="en-US"/>
        </w:rPr>
      </w:pPr>
    </w:p>
    <w:p w14:paraId="337A822A" w14:textId="77777777" w:rsidR="00C535BE" w:rsidRDefault="00C535BE" w:rsidP="00A71717">
      <w:pPr>
        <w:pStyle w:val="ListParagraph"/>
        <w:jc w:val="both"/>
        <w:rPr>
          <w:rFonts w:cs="Calibri"/>
          <w:color w:val="000000"/>
          <w:sz w:val="24"/>
          <w:lang w:val="en-US"/>
        </w:rPr>
      </w:pPr>
    </w:p>
    <w:p w14:paraId="7DE050DB" w14:textId="77777777" w:rsidR="00C708D4" w:rsidRDefault="00C708D4" w:rsidP="00A71717">
      <w:pPr>
        <w:pStyle w:val="ListParagraph"/>
        <w:jc w:val="both"/>
        <w:rPr>
          <w:rFonts w:cs="Calibri"/>
          <w:color w:val="000000"/>
          <w:sz w:val="24"/>
          <w:lang w:val="en-US"/>
        </w:rPr>
      </w:pPr>
    </w:p>
    <w:p w14:paraId="69991546" w14:textId="7F340F6E" w:rsidR="00BF3C87" w:rsidRDefault="00BF3C87">
      <w:pPr>
        <w:spacing w:after="0" w:line="240" w:lineRule="auto"/>
        <w:rPr>
          <w:rFonts w:cs="Calibri"/>
          <w:color w:val="000000"/>
          <w:sz w:val="24"/>
          <w:lang w:val="en-US"/>
        </w:rPr>
      </w:pPr>
    </w:p>
    <w:p w14:paraId="64D4FA98" w14:textId="77777777" w:rsidR="00C708D4" w:rsidRDefault="00C708D4" w:rsidP="00A71717">
      <w:pPr>
        <w:pStyle w:val="ListParagraph"/>
        <w:jc w:val="both"/>
        <w:rPr>
          <w:rFonts w:cs="Calibri"/>
          <w:color w:val="000000"/>
          <w:sz w:val="24"/>
          <w:lang w:val="en-US"/>
        </w:rPr>
      </w:pPr>
    </w:p>
    <w:p w14:paraId="30D21890" w14:textId="77777777" w:rsidR="00A71717" w:rsidRDefault="001A59AB" w:rsidP="00B119E6">
      <w:pPr>
        <w:pStyle w:val="ListParagraph"/>
        <w:ind w:left="1134" w:hanging="414"/>
        <w:jc w:val="both"/>
        <w:rPr>
          <w:rFonts w:cs="Calibri"/>
          <w:color w:val="000000"/>
          <w:sz w:val="24"/>
        </w:rPr>
      </w:pPr>
      <w:r>
        <w:rPr>
          <w:rFonts w:cs="Calibri"/>
          <w:noProof/>
          <w:color w:val="000000"/>
          <w:sz w:val="24"/>
          <w:lang w:val="en-US"/>
        </w:rPr>
        <mc:AlternateContent>
          <mc:Choice Requires="wps">
            <w:drawing>
              <wp:anchor distT="0" distB="0" distL="114300" distR="114300" simplePos="0" relativeHeight="251623424" behindDoc="0" locked="0" layoutInCell="1" allowOverlap="1" wp14:anchorId="0979C375" wp14:editId="1F4C183A">
                <wp:simplePos x="0" y="0"/>
                <wp:positionH relativeFrom="column">
                  <wp:posOffset>2214880</wp:posOffset>
                </wp:positionH>
                <wp:positionV relativeFrom="paragraph">
                  <wp:posOffset>635</wp:posOffset>
                </wp:positionV>
                <wp:extent cx="2971800" cy="838200"/>
                <wp:effectExtent l="24130" t="19685" r="23495" b="27940"/>
                <wp:wrapNone/>
                <wp:docPr id="349"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838200"/>
                        </a:xfrm>
                        <a:prstGeom prst="flowChartPunchedCard">
                          <a:avLst/>
                        </a:prstGeom>
                        <a:noFill/>
                        <a:ln w="38100">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E2E4C0" id="AutoShape 214" o:spid="_x0000_s1026" type="#_x0000_t121" style="position:absolute;margin-left:174.4pt;margin-top:.05pt;width:234pt;height:6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" filled="f" strokecolor="#00b050" strokeweight="3pt"/>
            </w:pict>
          </mc:Fallback>
        </mc:AlternateContent>
      </w:r>
      <w:r>
        <w:rPr>
          <w:rFonts w:cs="Calibri"/>
          <w:noProof/>
          <w:color w:val="000000"/>
          <w:sz w:val="24"/>
          <w:lang w:val="en-US"/>
        </w:rPr>
        <mc:AlternateContent>
          <mc:Choice Requires="wps">
            <w:drawing>
              <wp:anchor distT="0" distB="0" distL="114300" distR="114300" simplePos="0" relativeHeight="251626496" behindDoc="0" locked="0" layoutInCell="1" allowOverlap="1" wp14:anchorId="454A2FCD" wp14:editId="4A18B74B">
                <wp:simplePos x="0" y="0"/>
                <wp:positionH relativeFrom="column">
                  <wp:posOffset>0</wp:posOffset>
                </wp:positionH>
                <wp:positionV relativeFrom="paragraph">
                  <wp:posOffset>115570</wp:posOffset>
                </wp:positionV>
                <wp:extent cx="5124450" cy="807085"/>
                <wp:effectExtent l="0" t="1270" r="0" b="1270"/>
                <wp:wrapNone/>
                <wp:docPr id="34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8482C" w14:textId="77777777" w:rsidR="00BF3C87" w:rsidRDefault="00BF3C87" w:rsidP="004A4776">
                            <w:pPr>
                              <w:pStyle w:val="Heading1"/>
                              <w:numPr>
                                <w:ilvl w:val="0"/>
                                <w:numId w:val="0"/>
                              </w:numPr>
                              <w:spacing w:before="0" w:line="240" w:lineRule="auto"/>
                              <w:jc w:val="right"/>
                              <w:rPr>
                                <w:rFonts w:ascii="Calibri" w:hAnsi="Calibri" w:cs="Calibri"/>
                                <w:color w:val="000000"/>
                                <w:sz w:val="40"/>
                                <w:szCs w:val="40"/>
                              </w:rPr>
                            </w:pPr>
                            <w:r>
                              <w:rPr>
                                <w:rFonts w:ascii="Calibri" w:hAnsi="Calibri" w:cs="Calibri"/>
                                <w:color w:val="000000"/>
                                <w:sz w:val="40"/>
                                <w:szCs w:val="40"/>
                              </w:rPr>
                              <w:t>EXECUTIVE SUMMARY</w:t>
                            </w:r>
                          </w:p>
                          <w:p w14:paraId="3A85A511" w14:textId="77777777" w:rsidR="00BF3C87" w:rsidRPr="004A4776" w:rsidRDefault="00BF3C87" w:rsidP="004A4776">
                            <w:pPr>
                              <w:jc w:val="right"/>
                              <w:rPr>
                                <w:sz w:val="40"/>
                                <w:szCs w:val="40"/>
                              </w:rPr>
                            </w:pPr>
                            <w:r w:rsidRPr="004A4776">
                              <w:rPr>
                                <w:sz w:val="40"/>
                                <w:szCs w:val="40"/>
                              </w:rPr>
                              <w:t>(IKHTISAR EKSEKUTIF)</w:t>
                            </w:r>
                          </w:p>
                          <w:p w14:paraId="341A48EE" w14:textId="77777777" w:rsidR="00BF3C87" w:rsidRPr="0046757A" w:rsidRDefault="00BF3C87" w:rsidP="004A4776">
                            <w:pPr>
                              <w:jc w:val="righ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1" o:spid="_x0000_s1032" type="#_x0000_t202" style="position:absolute;left:0;text-align:left;margin-left:0;margin-top:9.1pt;width:403.5pt;height:63.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6dmuQ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" filled="f" stroked="f">
                <v:textbox>
                  <w:txbxContent>
                    <w:p w14:paraId="4CC8482C" w14:textId="77777777" w:rsidR="00BF3C87" w:rsidRDefault="00BF3C87" w:rsidP="004A4776">
                      <w:pPr>
                        <w:pStyle w:val="Heading1"/>
                        <w:numPr>
                          <w:ilvl w:val="0"/>
                          <w:numId w:val="0"/>
                        </w:numPr>
                        <w:spacing w:before="0" w:line="240" w:lineRule="auto"/>
                        <w:jc w:val="right"/>
                        <w:rPr>
                          <w:rFonts w:ascii="Calibri" w:hAnsi="Calibri" w:cs="Calibri"/>
                          <w:color w:val="000000"/>
                          <w:sz w:val="40"/>
                          <w:szCs w:val="40"/>
                        </w:rPr>
                      </w:pPr>
                      <w:r>
                        <w:rPr>
                          <w:rFonts w:ascii="Calibri" w:hAnsi="Calibri" w:cs="Calibri"/>
                          <w:color w:val="000000"/>
                          <w:sz w:val="40"/>
                          <w:szCs w:val="40"/>
                        </w:rPr>
                        <w:t>EXECUTIVE SUMMARY</w:t>
                      </w:r>
                    </w:p>
                    <w:p w14:paraId="3A85A511" w14:textId="77777777" w:rsidR="00BF3C87" w:rsidRPr="004A4776" w:rsidRDefault="00BF3C87" w:rsidP="004A4776">
                      <w:pPr>
                        <w:jc w:val="right"/>
                        <w:rPr>
                          <w:sz w:val="40"/>
                          <w:szCs w:val="40"/>
                        </w:rPr>
                      </w:pPr>
                      <w:r w:rsidRPr="004A4776">
                        <w:rPr>
                          <w:sz w:val="40"/>
                          <w:szCs w:val="40"/>
                        </w:rPr>
                        <w:t>(IKHTISAR EKSEKUTIF)</w:t>
                      </w:r>
                    </w:p>
                    <w:p w14:paraId="341A48EE" w14:textId="77777777" w:rsidR="00BF3C87" w:rsidRPr="0046757A" w:rsidRDefault="00BF3C87" w:rsidP="004A4776">
                      <w:pPr>
                        <w:jc w:val="right"/>
                      </w:pPr>
                    </w:p>
                  </w:txbxContent>
                </v:textbox>
              </v:shape>
            </w:pict>
          </mc:Fallback>
        </mc:AlternateContent>
      </w:r>
      <w:r>
        <w:rPr>
          <w:rFonts w:cs="Calibri"/>
          <w:noProof/>
          <w:color w:val="000000"/>
          <w:sz w:val="24"/>
          <w:lang w:val="en-US"/>
        </w:rPr>
        <mc:AlternateContent>
          <mc:Choice Requires="wps">
            <w:drawing>
              <wp:anchor distT="0" distB="0" distL="114300" distR="114300" simplePos="0" relativeHeight="251624448" behindDoc="0" locked="0" layoutInCell="1" allowOverlap="1" wp14:anchorId="313CA0B3" wp14:editId="7DEDAE71">
                <wp:simplePos x="0" y="0"/>
                <wp:positionH relativeFrom="column">
                  <wp:posOffset>2329180</wp:posOffset>
                </wp:positionH>
                <wp:positionV relativeFrom="paragraph">
                  <wp:posOffset>105410</wp:posOffset>
                </wp:positionV>
                <wp:extent cx="2971800" cy="838200"/>
                <wp:effectExtent l="24130" t="19685" r="23495" b="27940"/>
                <wp:wrapNone/>
                <wp:docPr id="347"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838200"/>
                        </a:xfrm>
                        <a:prstGeom prst="flowChartPunchedCard">
                          <a:avLst/>
                        </a:prstGeom>
                        <a:noFill/>
                        <a:ln w="38100">
                          <a:solidFill>
                            <a:srgbClr val="37562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41B65A" id="AutoShape 215" o:spid="_x0000_s1026" type="#_x0000_t121" style="position:absolute;margin-left:183.4pt;margin-top:8.3pt;width:234pt;height:6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" filled="f" strokecolor="#375623" strokeweight="3pt"/>
            </w:pict>
          </mc:Fallback>
        </mc:AlternateContent>
      </w:r>
    </w:p>
    <w:p w14:paraId="07052901" w14:textId="77777777" w:rsidR="00A71717" w:rsidRDefault="00A71717" w:rsidP="00A71717">
      <w:pPr>
        <w:pStyle w:val="ListParagraph"/>
        <w:jc w:val="both"/>
        <w:rPr>
          <w:rFonts w:cs="Calibri"/>
          <w:color w:val="000000"/>
          <w:sz w:val="24"/>
        </w:rPr>
      </w:pPr>
    </w:p>
    <w:p w14:paraId="6C02B2EC" w14:textId="77777777" w:rsidR="00A71717" w:rsidRDefault="00A71717" w:rsidP="00A71717">
      <w:pPr>
        <w:pStyle w:val="ListParagraph"/>
        <w:jc w:val="both"/>
        <w:rPr>
          <w:rFonts w:cs="Calibri"/>
          <w:color w:val="000000"/>
          <w:sz w:val="24"/>
        </w:rPr>
      </w:pPr>
    </w:p>
    <w:p w14:paraId="3E970457" w14:textId="77777777" w:rsidR="00FD140D" w:rsidRDefault="00FD140D" w:rsidP="00FD140D">
      <w:pPr>
        <w:pStyle w:val="ListParagraph"/>
        <w:ind w:left="0"/>
        <w:jc w:val="both"/>
        <w:rPr>
          <w:rFonts w:cs="Calibri"/>
          <w:color w:val="000000"/>
          <w:sz w:val="24"/>
        </w:rPr>
      </w:pPr>
    </w:p>
    <w:p w14:paraId="428E5A24" w14:textId="77777777" w:rsidR="00DC3391" w:rsidRDefault="001A59AB" w:rsidP="00FD140D">
      <w:pPr>
        <w:pStyle w:val="ListParagraph"/>
        <w:ind w:left="0"/>
        <w:jc w:val="both"/>
        <w:rPr>
          <w:rFonts w:cs="Calibri"/>
          <w:color w:val="000000"/>
          <w:sz w:val="24"/>
        </w:rPr>
      </w:pPr>
      <w:r>
        <w:rPr>
          <w:rFonts w:cs="Calibri"/>
          <w:noProof/>
          <w:color w:val="000000"/>
          <w:sz w:val="24"/>
          <w:lang w:val="en-US"/>
        </w:rPr>
        <mc:AlternateContent>
          <mc:Choice Requires="wps">
            <w:drawing>
              <wp:anchor distT="0" distB="0" distL="114300" distR="114300" simplePos="0" relativeHeight="251631616" behindDoc="0" locked="0" layoutInCell="1" allowOverlap="1" wp14:anchorId="224A26D4" wp14:editId="11C05D93">
                <wp:simplePos x="0" y="0"/>
                <wp:positionH relativeFrom="column">
                  <wp:posOffset>152400</wp:posOffset>
                </wp:positionH>
                <wp:positionV relativeFrom="paragraph">
                  <wp:posOffset>143510</wp:posOffset>
                </wp:positionV>
                <wp:extent cx="1864995" cy="149860"/>
                <wp:effectExtent l="9525" t="10160" r="11430" b="11430"/>
                <wp:wrapNone/>
                <wp:docPr id="341"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4995" cy="14986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43815E" id="Rectangle 216" o:spid="_x0000_s1026" style="position:absolute;margin-left:12pt;margin-top:11.3pt;width:146.85pt;height:11.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" fillcolor="red" strokecolor="red"/>
            </w:pict>
          </mc:Fallback>
        </mc:AlternateContent>
      </w:r>
    </w:p>
    <w:p w14:paraId="38F74821" w14:textId="69205C96" w:rsidR="00C13298" w:rsidRPr="007F1BB9" w:rsidRDefault="00C13298" w:rsidP="007F1BB9">
      <w:pPr>
        <w:spacing w:after="0" w:line="312" w:lineRule="auto"/>
        <w:jc w:val="both"/>
        <w:rPr>
          <w:sz w:val="24"/>
          <w:szCs w:val="24"/>
          <w:lang w:val="en-US"/>
        </w:rPr>
      </w:pPr>
    </w:p>
    <w:p w14:paraId="0196DA0E" w14:textId="1E90AFDA" w:rsidR="00B119E6" w:rsidRPr="00BB105A" w:rsidRDefault="00B119E6" w:rsidP="009B47B9">
      <w:pPr>
        <w:pStyle w:val="ListParagraph"/>
        <w:spacing w:after="0" w:line="312" w:lineRule="auto"/>
        <w:ind w:left="284" w:firstLine="720"/>
        <w:jc w:val="both"/>
        <w:rPr>
          <w:sz w:val="24"/>
          <w:szCs w:val="24"/>
        </w:rPr>
      </w:pPr>
      <w:r w:rsidRPr="00BB105A">
        <w:rPr>
          <w:sz w:val="24"/>
          <w:szCs w:val="24"/>
        </w:rPr>
        <w:t>Laporan Kinerja Dinas Perpustakaan dan Kearsipan Kabupaten Madiun merupakan bentuk Akuntabilitas dari pelaksanaan tugas dan fungsi yang dipercayakan atas penggunaan anggaran. Hal terpenting yang diperlukan dalam penyusunan Laporan</w:t>
      </w:r>
      <w:r w:rsidR="006C0C83">
        <w:rPr>
          <w:sz w:val="24"/>
          <w:szCs w:val="24"/>
        </w:rPr>
        <w:t xml:space="preserve"> Kinerja Instansi Pemerintah (L</w:t>
      </w:r>
      <w:r w:rsidRPr="00BB105A">
        <w:rPr>
          <w:sz w:val="24"/>
          <w:szCs w:val="24"/>
        </w:rPr>
        <w:t>K</w:t>
      </w:r>
      <w:r w:rsidR="006C0C83">
        <w:rPr>
          <w:sz w:val="24"/>
          <w:szCs w:val="24"/>
        </w:rPr>
        <w:t>j</w:t>
      </w:r>
      <w:r w:rsidRPr="00BB105A">
        <w:rPr>
          <w:sz w:val="24"/>
          <w:szCs w:val="24"/>
        </w:rPr>
        <w:t xml:space="preserve">IP) </w:t>
      </w:r>
      <w:r w:rsidR="00D76FF7">
        <w:rPr>
          <w:sz w:val="24"/>
          <w:szCs w:val="24"/>
        </w:rPr>
        <w:t xml:space="preserve">adalah pengukuran Kinerja dan </w:t>
      </w:r>
      <w:r w:rsidR="00D76FF7">
        <w:rPr>
          <w:sz w:val="24"/>
          <w:szCs w:val="24"/>
          <w:lang w:val="en-US"/>
        </w:rPr>
        <w:t>Ev</w:t>
      </w:r>
      <w:r w:rsidRPr="00BB105A">
        <w:rPr>
          <w:sz w:val="24"/>
          <w:szCs w:val="24"/>
        </w:rPr>
        <w:t xml:space="preserve">aluasi serta pengungkapan secara memadai hasil analisis terhadap pengukuran kinerja. </w:t>
      </w:r>
    </w:p>
    <w:p w14:paraId="13380A2E" w14:textId="50EFBD31" w:rsidR="007D4AE4" w:rsidRPr="001B3F9A" w:rsidRDefault="00C13298" w:rsidP="009B47B9">
      <w:pPr>
        <w:pStyle w:val="ListParagraph"/>
        <w:spacing w:after="0" w:line="312" w:lineRule="auto"/>
        <w:ind w:left="284" w:firstLine="698"/>
        <w:jc w:val="both"/>
        <w:rPr>
          <w:rFonts w:cs="Calibri"/>
          <w:color w:val="000000"/>
          <w:sz w:val="24"/>
          <w:szCs w:val="24"/>
          <w:lang w:val="en-US"/>
        </w:rPr>
      </w:pPr>
      <w:r w:rsidRPr="00BB105A">
        <w:rPr>
          <w:sz w:val="24"/>
          <w:szCs w:val="24"/>
        </w:rPr>
        <w:t xml:space="preserve">Capaian kinerja Dinas Perpustakaan dan </w:t>
      </w:r>
      <w:r w:rsidR="00AA0C3B" w:rsidRPr="00BB105A">
        <w:rPr>
          <w:sz w:val="24"/>
          <w:szCs w:val="24"/>
        </w:rPr>
        <w:t>Kears</w:t>
      </w:r>
      <w:r w:rsidR="00C70559">
        <w:rPr>
          <w:sz w:val="24"/>
          <w:szCs w:val="24"/>
        </w:rPr>
        <w:t>ipan Kabupaten Madiun</w:t>
      </w:r>
      <w:r w:rsidR="00C70559">
        <w:rPr>
          <w:sz w:val="24"/>
          <w:szCs w:val="24"/>
          <w:lang w:val="en-US"/>
        </w:rPr>
        <w:t xml:space="preserve"> untuk</w:t>
      </w:r>
      <w:r w:rsidR="00C70559">
        <w:rPr>
          <w:sz w:val="24"/>
          <w:szCs w:val="24"/>
        </w:rPr>
        <w:t xml:space="preserve"> tahun 202</w:t>
      </w:r>
      <w:r w:rsidR="00B22756">
        <w:rPr>
          <w:sz w:val="24"/>
          <w:szCs w:val="24"/>
          <w:lang w:val="en-US"/>
        </w:rPr>
        <w:t>3</w:t>
      </w:r>
      <w:r w:rsidR="00AA0C3B" w:rsidRPr="00BB105A">
        <w:rPr>
          <w:sz w:val="24"/>
          <w:szCs w:val="24"/>
        </w:rPr>
        <w:t xml:space="preserve"> </w:t>
      </w:r>
      <w:r w:rsidRPr="00BB105A">
        <w:rPr>
          <w:sz w:val="24"/>
          <w:szCs w:val="24"/>
        </w:rPr>
        <w:t>dalam mewujudkan sasaran strategis dapat di</w:t>
      </w:r>
      <w:r w:rsidR="00DE49CE" w:rsidRPr="00BB105A">
        <w:rPr>
          <w:sz w:val="24"/>
          <w:szCs w:val="24"/>
        </w:rPr>
        <w:t>uraikan</w:t>
      </w:r>
      <w:r w:rsidRPr="00BB105A">
        <w:rPr>
          <w:sz w:val="24"/>
          <w:szCs w:val="24"/>
        </w:rPr>
        <w:t xml:space="preserve"> sebagai berikut:</w:t>
      </w:r>
    </w:p>
    <w:p w14:paraId="67EB37F0" w14:textId="77777777" w:rsidR="007D4AE4" w:rsidRPr="00BB105A" w:rsidRDefault="00D26714" w:rsidP="009B47B9">
      <w:pPr>
        <w:pStyle w:val="ListParagraph"/>
        <w:numPr>
          <w:ilvl w:val="0"/>
          <w:numId w:val="2"/>
        </w:numPr>
        <w:spacing w:line="312" w:lineRule="auto"/>
        <w:ind w:left="567" w:hanging="284"/>
        <w:jc w:val="both"/>
        <w:rPr>
          <w:rFonts w:cs="Calibri"/>
          <w:color w:val="000000"/>
          <w:sz w:val="24"/>
          <w:szCs w:val="24"/>
        </w:rPr>
      </w:pPr>
      <w:r w:rsidRPr="00BB105A">
        <w:rPr>
          <w:sz w:val="24"/>
          <w:szCs w:val="24"/>
        </w:rPr>
        <w:t>S</w:t>
      </w:r>
      <w:r w:rsidR="00AA0C3B" w:rsidRPr="00BB105A">
        <w:rPr>
          <w:sz w:val="24"/>
          <w:szCs w:val="24"/>
        </w:rPr>
        <w:t>asaran</w:t>
      </w:r>
      <w:r w:rsidRPr="00BB105A">
        <w:rPr>
          <w:sz w:val="24"/>
          <w:szCs w:val="24"/>
        </w:rPr>
        <w:t xml:space="preserve"> strategis 1 yaitu “Me</w:t>
      </w:r>
      <w:r w:rsidR="00C70559">
        <w:rPr>
          <w:sz w:val="24"/>
          <w:szCs w:val="24"/>
        </w:rPr>
        <w:t xml:space="preserve">ningkatnya </w:t>
      </w:r>
      <w:r w:rsidR="00C70559">
        <w:rPr>
          <w:sz w:val="24"/>
          <w:szCs w:val="24"/>
          <w:lang w:val="en-US"/>
        </w:rPr>
        <w:t xml:space="preserve">Masyarakat </w:t>
      </w:r>
      <w:r w:rsidR="001B3F9A">
        <w:rPr>
          <w:sz w:val="24"/>
          <w:szCs w:val="24"/>
          <w:lang w:val="en-US"/>
        </w:rPr>
        <w:t>Pembelajar Sepanjang H</w:t>
      </w:r>
      <w:r w:rsidR="00FB1711">
        <w:rPr>
          <w:sz w:val="24"/>
          <w:szCs w:val="24"/>
          <w:lang w:val="en-US"/>
        </w:rPr>
        <w:t>ayat Menuju B</w:t>
      </w:r>
      <w:r w:rsidR="00C70559">
        <w:rPr>
          <w:sz w:val="24"/>
          <w:szCs w:val="24"/>
          <w:lang w:val="en-US"/>
        </w:rPr>
        <w:t>udaya Literasi</w:t>
      </w:r>
      <w:r w:rsidR="00B119E6" w:rsidRPr="00BB105A">
        <w:rPr>
          <w:sz w:val="24"/>
          <w:szCs w:val="24"/>
        </w:rPr>
        <w:t>” :</w:t>
      </w:r>
    </w:p>
    <w:p w14:paraId="45CDE47E" w14:textId="4337210B" w:rsidR="00B119E6" w:rsidRPr="00C70559" w:rsidRDefault="00D26714" w:rsidP="009B47B9">
      <w:pPr>
        <w:pStyle w:val="ListParagraph"/>
        <w:numPr>
          <w:ilvl w:val="0"/>
          <w:numId w:val="3"/>
        </w:numPr>
        <w:spacing w:line="312" w:lineRule="auto"/>
        <w:ind w:left="993" w:hanging="283"/>
        <w:jc w:val="both"/>
        <w:rPr>
          <w:sz w:val="24"/>
          <w:szCs w:val="24"/>
        </w:rPr>
      </w:pPr>
      <w:r w:rsidRPr="00BB105A">
        <w:rPr>
          <w:sz w:val="24"/>
          <w:szCs w:val="24"/>
        </w:rPr>
        <w:t>Diukur menggunakan indikator “</w:t>
      </w:r>
      <w:r w:rsidR="00C70559">
        <w:rPr>
          <w:sz w:val="24"/>
          <w:szCs w:val="24"/>
        </w:rPr>
        <w:t xml:space="preserve">Indek </w:t>
      </w:r>
      <w:r w:rsidR="00C70559">
        <w:rPr>
          <w:sz w:val="24"/>
          <w:szCs w:val="24"/>
          <w:lang w:val="en-US"/>
        </w:rPr>
        <w:t>Pembangunan Literasi Masyarakat</w:t>
      </w:r>
      <w:r w:rsidR="00C70559">
        <w:rPr>
          <w:sz w:val="24"/>
          <w:szCs w:val="24"/>
        </w:rPr>
        <w:t xml:space="preserve"> (I</w:t>
      </w:r>
      <w:r w:rsidR="00C70559">
        <w:rPr>
          <w:sz w:val="24"/>
          <w:szCs w:val="24"/>
          <w:lang w:val="en-US"/>
        </w:rPr>
        <w:t>PLM</w:t>
      </w:r>
      <w:r w:rsidR="00C70559">
        <w:rPr>
          <w:sz w:val="24"/>
          <w:szCs w:val="24"/>
        </w:rPr>
        <w:t xml:space="preserve">) </w:t>
      </w:r>
      <w:r w:rsidRPr="00BB105A">
        <w:rPr>
          <w:sz w:val="24"/>
          <w:szCs w:val="24"/>
        </w:rPr>
        <w:t>” yaitu dengan</w:t>
      </w:r>
      <w:r w:rsidR="00C70559">
        <w:rPr>
          <w:sz w:val="24"/>
          <w:szCs w:val="24"/>
          <w:lang w:val="en-US"/>
        </w:rPr>
        <w:t xml:space="preserve"> menghitung Indek berdasarkan 7 Komponen pembentukanya yang meliputi hasil penghitungan IPLM oleh lembaga independ</w:t>
      </w:r>
      <w:r w:rsidR="00E36046">
        <w:rPr>
          <w:sz w:val="24"/>
          <w:szCs w:val="24"/>
          <w:lang w:val="en-US"/>
        </w:rPr>
        <w:t>en menghasilkan nilai sebesar 48,87</w:t>
      </w:r>
      <w:r w:rsidR="00C70559">
        <w:rPr>
          <w:sz w:val="24"/>
          <w:szCs w:val="24"/>
          <w:lang w:val="en-US"/>
        </w:rPr>
        <w:t xml:space="preserve">. </w:t>
      </w:r>
    </w:p>
    <w:p w14:paraId="06C37FF5" w14:textId="59D46BA7" w:rsidR="006C0C83" w:rsidRPr="0012636D" w:rsidRDefault="008A20F0" w:rsidP="009B47B9">
      <w:pPr>
        <w:pStyle w:val="ListParagraph"/>
        <w:numPr>
          <w:ilvl w:val="0"/>
          <w:numId w:val="3"/>
        </w:numPr>
        <w:spacing w:line="312" w:lineRule="auto"/>
        <w:ind w:left="993" w:hanging="283"/>
        <w:jc w:val="both"/>
        <w:rPr>
          <w:sz w:val="24"/>
          <w:szCs w:val="24"/>
        </w:rPr>
      </w:pPr>
      <w:r w:rsidRPr="00BB105A">
        <w:rPr>
          <w:sz w:val="24"/>
          <w:szCs w:val="24"/>
        </w:rPr>
        <w:t>Dibandingkan dengan target kinerja seba</w:t>
      </w:r>
      <w:r w:rsidR="00E36046">
        <w:rPr>
          <w:sz w:val="24"/>
          <w:szCs w:val="24"/>
          <w:lang w:val="en-US"/>
        </w:rPr>
        <w:t>ga</w:t>
      </w:r>
      <w:r w:rsidRPr="00BB105A">
        <w:rPr>
          <w:sz w:val="24"/>
          <w:szCs w:val="24"/>
        </w:rPr>
        <w:t>imana tercantum dal</w:t>
      </w:r>
      <w:r w:rsidR="007809D7">
        <w:rPr>
          <w:sz w:val="24"/>
          <w:szCs w:val="24"/>
        </w:rPr>
        <w:t>am</w:t>
      </w:r>
      <w:r w:rsidR="007809D7">
        <w:rPr>
          <w:sz w:val="24"/>
          <w:szCs w:val="24"/>
          <w:lang w:val="en-US"/>
        </w:rPr>
        <w:t xml:space="preserve"> </w:t>
      </w:r>
      <w:r w:rsidR="00A055F8">
        <w:rPr>
          <w:sz w:val="24"/>
          <w:szCs w:val="24"/>
        </w:rPr>
        <w:t>Perjanjian Ki</w:t>
      </w:r>
      <w:r w:rsidR="008C3E21">
        <w:rPr>
          <w:sz w:val="24"/>
          <w:szCs w:val="24"/>
        </w:rPr>
        <w:t xml:space="preserve">nerja sebesar </w:t>
      </w:r>
      <w:r w:rsidR="008C3E21">
        <w:rPr>
          <w:sz w:val="24"/>
          <w:szCs w:val="24"/>
          <w:lang w:val="en-US"/>
        </w:rPr>
        <w:t>20</w:t>
      </w:r>
      <w:r w:rsidR="00A055F8">
        <w:rPr>
          <w:sz w:val="24"/>
          <w:szCs w:val="24"/>
        </w:rPr>
        <w:t>,</w:t>
      </w:r>
      <w:r w:rsidRPr="00BB105A">
        <w:rPr>
          <w:sz w:val="24"/>
          <w:szCs w:val="24"/>
        </w:rPr>
        <w:t xml:space="preserve"> kategori kinerja</w:t>
      </w:r>
      <w:r w:rsidR="00A055F8">
        <w:rPr>
          <w:sz w:val="24"/>
          <w:szCs w:val="24"/>
        </w:rPr>
        <w:t xml:space="preserve"> SANGAT BAIK </w:t>
      </w:r>
      <w:r w:rsidR="00A055F8">
        <w:rPr>
          <w:sz w:val="24"/>
          <w:szCs w:val="24"/>
          <w:lang w:val="en-US"/>
        </w:rPr>
        <w:t>.</w:t>
      </w:r>
    </w:p>
    <w:p w14:paraId="151086BD" w14:textId="77777777" w:rsidR="008A20F0" w:rsidRPr="00BB105A" w:rsidRDefault="008A20F0" w:rsidP="009B47B9">
      <w:pPr>
        <w:pStyle w:val="ListParagraph"/>
        <w:numPr>
          <w:ilvl w:val="0"/>
          <w:numId w:val="2"/>
        </w:numPr>
        <w:spacing w:line="312" w:lineRule="auto"/>
        <w:ind w:left="284" w:firstLine="54"/>
        <w:jc w:val="both"/>
        <w:rPr>
          <w:sz w:val="24"/>
          <w:szCs w:val="24"/>
        </w:rPr>
      </w:pPr>
      <w:r w:rsidRPr="00BB105A">
        <w:rPr>
          <w:sz w:val="24"/>
          <w:szCs w:val="24"/>
        </w:rPr>
        <w:t>Sasaran strategis 2 yaitu “meningkatnya tata Kelola Kearsipan” :</w:t>
      </w:r>
    </w:p>
    <w:p w14:paraId="360DC4FF" w14:textId="77777777" w:rsidR="008A20F0" w:rsidRPr="00BB105A" w:rsidRDefault="0012636D" w:rsidP="009B47B9">
      <w:pPr>
        <w:pStyle w:val="ListParagraph"/>
        <w:numPr>
          <w:ilvl w:val="0"/>
          <w:numId w:val="4"/>
        </w:numPr>
        <w:spacing w:line="312" w:lineRule="auto"/>
        <w:ind w:left="1134" w:hanging="283"/>
        <w:jc w:val="both"/>
        <w:rPr>
          <w:rFonts w:cs="Calibri"/>
          <w:color w:val="000000"/>
          <w:sz w:val="24"/>
          <w:szCs w:val="24"/>
        </w:rPr>
      </w:pPr>
      <w:r>
        <w:rPr>
          <w:sz w:val="24"/>
          <w:szCs w:val="24"/>
        </w:rPr>
        <w:t>Diukur menggunakan i</w:t>
      </w:r>
      <w:r w:rsidR="008A20F0" w:rsidRPr="00BB105A">
        <w:rPr>
          <w:sz w:val="24"/>
          <w:szCs w:val="24"/>
        </w:rPr>
        <w:t>ndi</w:t>
      </w:r>
      <w:r>
        <w:rPr>
          <w:sz w:val="24"/>
          <w:szCs w:val="24"/>
        </w:rPr>
        <w:t>kator “</w:t>
      </w:r>
      <w:r>
        <w:rPr>
          <w:sz w:val="24"/>
          <w:szCs w:val="24"/>
          <w:lang w:val="en-US"/>
        </w:rPr>
        <w:t>Nilai Audit Kearsipa</w:t>
      </w:r>
      <w:r w:rsidR="00BA31A3">
        <w:rPr>
          <w:sz w:val="24"/>
          <w:szCs w:val="24"/>
          <w:lang w:val="en-US"/>
        </w:rPr>
        <w:t>n</w:t>
      </w:r>
      <w:r>
        <w:rPr>
          <w:sz w:val="24"/>
          <w:szCs w:val="24"/>
          <w:lang w:val="en-US"/>
        </w:rPr>
        <w:t xml:space="preserve"> Eksternal</w:t>
      </w:r>
      <w:r w:rsidR="008A20F0" w:rsidRPr="00BB105A">
        <w:rPr>
          <w:sz w:val="24"/>
          <w:szCs w:val="24"/>
        </w:rPr>
        <w:t xml:space="preserve">”, pelaksanaanya mengacu pada </w:t>
      </w:r>
      <w:r w:rsidR="00A8009F">
        <w:rPr>
          <w:sz w:val="24"/>
          <w:szCs w:val="24"/>
        </w:rPr>
        <w:t xml:space="preserve">ketentuan pada </w:t>
      </w:r>
      <w:r w:rsidR="008A20F0" w:rsidRPr="00BB105A">
        <w:rPr>
          <w:sz w:val="24"/>
          <w:szCs w:val="24"/>
        </w:rPr>
        <w:t>Perka ANRI nomor 6 Tahun 2019</w:t>
      </w:r>
    </w:p>
    <w:p w14:paraId="059DEFEE" w14:textId="77777777" w:rsidR="009B47B9" w:rsidRPr="009B47B9" w:rsidRDefault="008A20F0" w:rsidP="009B47B9">
      <w:pPr>
        <w:pStyle w:val="ListParagraph"/>
        <w:numPr>
          <w:ilvl w:val="0"/>
          <w:numId w:val="4"/>
        </w:numPr>
        <w:spacing w:line="312" w:lineRule="auto"/>
        <w:ind w:left="1134" w:hanging="283"/>
        <w:jc w:val="both"/>
        <w:rPr>
          <w:rFonts w:cs="Calibri"/>
          <w:color w:val="000000"/>
          <w:sz w:val="24"/>
          <w:szCs w:val="24"/>
        </w:rPr>
      </w:pPr>
      <w:r w:rsidRPr="00BB105A">
        <w:rPr>
          <w:sz w:val="24"/>
          <w:szCs w:val="24"/>
        </w:rPr>
        <w:t xml:space="preserve">Hasil pengukuran indikator ini adalah melalui </w:t>
      </w:r>
      <w:r w:rsidR="00732404" w:rsidRPr="00BB105A">
        <w:rPr>
          <w:sz w:val="24"/>
          <w:szCs w:val="24"/>
        </w:rPr>
        <w:t>Kegiatan Pengawasan Kearsip</w:t>
      </w:r>
      <w:r w:rsidR="00A8009F">
        <w:rPr>
          <w:sz w:val="24"/>
          <w:szCs w:val="24"/>
        </w:rPr>
        <w:t>an Internal terhadap OPD Pemeri</w:t>
      </w:r>
      <w:r w:rsidR="00732404" w:rsidRPr="00BB105A">
        <w:rPr>
          <w:sz w:val="24"/>
          <w:szCs w:val="24"/>
        </w:rPr>
        <w:t>ntah Kabupaten</w:t>
      </w:r>
      <w:r w:rsidR="000F332E">
        <w:rPr>
          <w:sz w:val="24"/>
          <w:szCs w:val="24"/>
          <w:lang w:val="en-US"/>
        </w:rPr>
        <w:t xml:space="preserve"> </w:t>
      </w:r>
      <w:r w:rsidR="000F332E">
        <w:rPr>
          <w:sz w:val="24"/>
          <w:szCs w:val="24"/>
        </w:rPr>
        <w:t>Madiun</w:t>
      </w:r>
      <w:r w:rsidR="000F332E">
        <w:rPr>
          <w:sz w:val="24"/>
          <w:szCs w:val="24"/>
          <w:lang w:val="en-US"/>
        </w:rPr>
        <w:t xml:space="preserve"> </w:t>
      </w:r>
      <w:r w:rsidR="0012636D">
        <w:rPr>
          <w:sz w:val="24"/>
          <w:szCs w:val="24"/>
          <w:lang w:val="en-US"/>
        </w:rPr>
        <w:t xml:space="preserve">dan meliputi pengawasan kearsipan eksternal </w:t>
      </w:r>
      <w:r w:rsidR="00BA31A3">
        <w:rPr>
          <w:sz w:val="24"/>
          <w:szCs w:val="24"/>
          <w:lang w:val="en-US"/>
        </w:rPr>
        <w:t xml:space="preserve">yang dilakukan oleh ANRI melalui LKP Propinsi jawa Timur </w:t>
      </w:r>
      <w:r w:rsidR="00732404" w:rsidRPr="00BB105A">
        <w:rPr>
          <w:sz w:val="24"/>
          <w:szCs w:val="24"/>
        </w:rPr>
        <w:t>den</w:t>
      </w:r>
      <w:r w:rsidR="00A8009F">
        <w:rPr>
          <w:sz w:val="24"/>
          <w:szCs w:val="24"/>
        </w:rPr>
        <w:t xml:space="preserve">gan hasil </w:t>
      </w:r>
      <w:r w:rsidR="00A055F8">
        <w:rPr>
          <w:sz w:val="24"/>
          <w:szCs w:val="24"/>
          <w:lang w:val="en-US"/>
        </w:rPr>
        <w:t>nilai 79,89</w:t>
      </w:r>
      <w:r w:rsidR="000F332E">
        <w:rPr>
          <w:sz w:val="24"/>
          <w:szCs w:val="24"/>
          <w:lang w:val="en-US"/>
        </w:rPr>
        <w:t xml:space="preserve"> atau kategori sangat  baik.</w:t>
      </w:r>
    </w:p>
    <w:p w14:paraId="7DCFAF54" w14:textId="0285B891" w:rsidR="00D54834" w:rsidRPr="009B47B9" w:rsidRDefault="00732404" w:rsidP="00C916DA">
      <w:pPr>
        <w:pStyle w:val="ListParagraph"/>
        <w:numPr>
          <w:ilvl w:val="0"/>
          <w:numId w:val="4"/>
        </w:numPr>
        <w:spacing w:line="312" w:lineRule="auto"/>
        <w:ind w:left="1134" w:hanging="283"/>
        <w:jc w:val="both"/>
        <w:rPr>
          <w:rFonts w:cs="Calibri"/>
          <w:color w:val="000000"/>
          <w:sz w:val="24"/>
          <w:lang w:val="en-US"/>
        </w:rPr>
      </w:pPr>
      <w:r w:rsidRPr="009B47B9">
        <w:rPr>
          <w:sz w:val="24"/>
          <w:szCs w:val="24"/>
        </w:rPr>
        <w:t xml:space="preserve">Dibandingkan dengan target kinerja sebagimana tercantum dalam Perjanjian Kinerja yaitu sebesar </w:t>
      </w:r>
      <w:r w:rsidR="003A2FE1" w:rsidRPr="009B47B9">
        <w:rPr>
          <w:sz w:val="24"/>
          <w:szCs w:val="24"/>
          <w:lang w:val="en-US"/>
        </w:rPr>
        <w:t>85</w:t>
      </w:r>
      <w:r w:rsidR="00A055F8" w:rsidRPr="009B47B9">
        <w:rPr>
          <w:sz w:val="24"/>
          <w:szCs w:val="24"/>
        </w:rPr>
        <w:t xml:space="preserve">, </w:t>
      </w:r>
      <w:r w:rsidRPr="009B47B9">
        <w:rPr>
          <w:sz w:val="24"/>
          <w:szCs w:val="24"/>
        </w:rPr>
        <w:t xml:space="preserve">kategori kinerja </w:t>
      </w:r>
      <w:r w:rsidR="004979EF" w:rsidRPr="009B47B9">
        <w:rPr>
          <w:sz w:val="24"/>
          <w:szCs w:val="24"/>
        </w:rPr>
        <w:t xml:space="preserve">SANGAT </w:t>
      </w:r>
      <w:r w:rsidR="004979EF" w:rsidRPr="009B47B9">
        <w:rPr>
          <w:sz w:val="24"/>
          <w:szCs w:val="24"/>
          <w:lang w:val="en-US"/>
        </w:rPr>
        <w:t>BAIK</w:t>
      </w:r>
      <w:r w:rsidRPr="009B47B9">
        <w:rPr>
          <w:sz w:val="24"/>
          <w:szCs w:val="24"/>
        </w:rPr>
        <w:t xml:space="preserve"> (Permendagri 86 tahun 2017)</w:t>
      </w:r>
      <w:r w:rsidR="00F36AB7" w:rsidRPr="009B47B9">
        <w:rPr>
          <w:sz w:val="24"/>
          <w:szCs w:val="24"/>
        </w:rPr>
        <w:t>. Pencapain ini</w:t>
      </w:r>
      <w:r w:rsidR="00FA01C6" w:rsidRPr="009B47B9">
        <w:rPr>
          <w:sz w:val="24"/>
          <w:szCs w:val="24"/>
          <w:lang w:val="en-US"/>
        </w:rPr>
        <w:t xml:space="preserve"> disebabkan oleh</w:t>
      </w:r>
      <w:r w:rsidR="00A055F8" w:rsidRPr="009B47B9">
        <w:rPr>
          <w:sz w:val="24"/>
          <w:szCs w:val="24"/>
          <w:lang w:val="en-US"/>
        </w:rPr>
        <w:t xml:space="preserve"> </w:t>
      </w:r>
      <w:r w:rsidR="00FA01C6" w:rsidRPr="009B47B9">
        <w:rPr>
          <w:sz w:val="24"/>
          <w:szCs w:val="24"/>
          <w:lang w:val="en-US"/>
        </w:rPr>
        <w:t>adanya perubahan sistem penilaian  yang dilakukan oleh ANRI .yaitu dengan menggabungkan unsur pengawasan Arsip ekternal (bobot 60% ) dan unsur pengawasan arsip internal ( bobot 40%).</w:t>
      </w:r>
      <w:r w:rsidR="00FA01C6" w:rsidRPr="009B47B9">
        <w:rPr>
          <w:sz w:val="24"/>
          <w:szCs w:val="24"/>
        </w:rPr>
        <w:t xml:space="preserve"> </w:t>
      </w:r>
    </w:p>
    <w:p w14:paraId="4F7DFB7E" w14:textId="77777777" w:rsidR="004D0C21" w:rsidRDefault="004D0C21">
      <w:pPr>
        <w:spacing w:after="0" w:line="240" w:lineRule="auto"/>
        <w:rPr>
          <w:rFonts w:cs="Calibri"/>
          <w:color w:val="000000"/>
          <w:sz w:val="24"/>
          <w:lang w:val="en-US"/>
        </w:rPr>
        <w:sectPr w:rsidR="004D0C21" w:rsidSect="004D0C21">
          <w:footerReference w:type="default" r:id="rId14"/>
          <w:headerReference w:type="first" r:id="rId15"/>
          <w:pgSz w:w="11907" w:h="16840" w:code="9"/>
          <w:pgMar w:top="1134" w:right="1134" w:bottom="1134" w:left="2268" w:header="709" w:footer="709" w:gutter="0"/>
          <w:pgNumType w:fmt="lowerRoman" w:start="1"/>
          <w:cols w:space="708"/>
          <w:docGrid w:linePitch="360"/>
        </w:sectPr>
      </w:pPr>
      <w:r>
        <w:rPr>
          <w:rFonts w:cs="Calibri"/>
          <w:color w:val="000000"/>
          <w:sz w:val="24"/>
          <w:lang w:val="en-US"/>
        </w:rPr>
        <w:lastRenderedPageBreak/>
        <w:br w:type="page"/>
      </w:r>
    </w:p>
    <w:p w14:paraId="64C5E565" w14:textId="77777777" w:rsidR="00BF3C87" w:rsidRDefault="00BF3C87">
      <w:pPr>
        <w:spacing w:after="0" w:line="240" w:lineRule="auto"/>
        <w:rPr>
          <w:rFonts w:cs="Calibri"/>
          <w:color w:val="000000"/>
          <w:sz w:val="24"/>
          <w:lang w:val="en-US"/>
        </w:rPr>
      </w:pPr>
    </w:p>
    <w:p w14:paraId="490EC1E8" w14:textId="3731AA44" w:rsidR="00C916DA" w:rsidRDefault="00EA5BE3" w:rsidP="002A184A">
      <w:pPr>
        <w:jc w:val="both"/>
        <w:rPr>
          <w:rFonts w:cs="Calibri"/>
          <w:color w:val="000000"/>
          <w:sz w:val="24"/>
        </w:rPr>
      </w:pPr>
      <w:r>
        <w:rPr>
          <w:rFonts w:cs="Calibri"/>
          <w:color w:val="000000"/>
          <w:sz w:val="24"/>
          <w:lang w:val="en-US"/>
        </w:rPr>
        <w:t xml:space="preserve"> </w:t>
      </w:r>
      <w:r w:rsidR="001A59AB">
        <w:rPr>
          <w:rFonts w:cs="Calibri"/>
          <w:noProof/>
          <w:color w:val="000000"/>
          <w:sz w:val="24"/>
          <w:lang w:val="en-US"/>
        </w:rPr>
        <mc:AlternateContent>
          <mc:Choice Requires="wps">
            <w:drawing>
              <wp:anchor distT="0" distB="0" distL="114300" distR="114300" simplePos="0" relativeHeight="251621376" behindDoc="0" locked="0" layoutInCell="1" allowOverlap="1" wp14:anchorId="6052E40F" wp14:editId="075DBB03">
                <wp:simplePos x="0" y="0"/>
                <wp:positionH relativeFrom="column">
                  <wp:posOffset>2214880</wp:posOffset>
                </wp:positionH>
                <wp:positionV relativeFrom="paragraph">
                  <wp:posOffset>167005</wp:posOffset>
                </wp:positionV>
                <wp:extent cx="2971800" cy="838200"/>
                <wp:effectExtent l="24130" t="24130" r="23495" b="23495"/>
                <wp:wrapNone/>
                <wp:docPr id="337"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838200"/>
                        </a:xfrm>
                        <a:prstGeom prst="flowChartPunchedCard">
                          <a:avLst/>
                        </a:prstGeom>
                        <a:noFill/>
                        <a:ln w="38100">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1" coordsize="21600,21600" o:spt="121" path="m4321,l21600,r,21600l,21600,,4338xe">
                <v:stroke joinstyle="miter"/>
                <v:path gradientshapeok="t" o:connecttype="rect" textboxrect="0,4321,21600,21600"/>
              </v:shapetype>
              <v:shape id="AutoShape 217" o:spid="_x0000_s1026" type="#_x0000_t121" style="position:absolute;margin-left:174.4pt;margin-top:13.15pt;width:234pt;height:6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" filled="f" strokecolor="#00b050" strokeweight="3pt"/>
            </w:pict>
          </mc:Fallback>
        </mc:AlternateContent>
      </w:r>
      <w:r w:rsidR="001A59AB">
        <w:rPr>
          <w:rFonts w:cs="Calibri"/>
          <w:noProof/>
          <w:color w:val="000000"/>
          <w:sz w:val="24"/>
          <w:lang w:val="en-US"/>
        </w:rPr>
        <mc:AlternateContent>
          <mc:Choice Requires="wps">
            <w:drawing>
              <wp:anchor distT="0" distB="0" distL="114300" distR="114300" simplePos="0" relativeHeight="251622400" behindDoc="0" locked="0" layoutInCell="1" allowOverlap="1" wp14:anchorId="1EAA0AED" wp14:editId="7C71E0D7">
                <wp:simplePos x="0" y="0"/>
                <wp:positionH relativeFrom="column">
                  <wp:posOffset>2319655</wp:posOffset>
                </wp:positionH>
                <wp:positionV relativeFrom="paragraph">
                  <wp:posOffset>48260</wp:posOffset>
                </wp:positionV>
                <wp:extent cx="2971800" cy="838200"/>
                <wp:effectExtent l="24130" t="19685" r="23495" b="27940"/>
                <wp:wrapNone/>
                <wp:docPr id="336"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838200"/>
                        </a:xfrm>
                        <a:prstGeom prst="flowChartPunchedCard">
                          <a:avLst/>
                        </a:prstGeom>
                        <a:noFill/>
                        <a:ln w="38100">
                          <a:solidFill>
                            <a:srgbClr val="2F54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BFA1C3" id="AutoShape 218" o:spid="_x0000_s1026" type="#_x0000_t121" style="position:absolute;margin-left:182.65pt;margin-top:3.8pt;width:234pt;height:6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" filled="f" strokecolor="#2f5496" strokeweight="3pt"/>
            </w:pict>
          </mc:Fallback>
        </mc:AlternateContent>
      </w:r>
      <w:r w:rsidR="001A59AB">
        <w:rPr>
          <w:rFonts w:cs="Calibri"/>
          <w:noProof/>
          <w:color w:val="000000"/>
          <w:sz w:val="24"/>
          <w:lang w:val="en-US"/>
        </w:rPr>
        <mc:AlternateContent>
          <mc:Choice Requires="wps">
            <w:drawing>
              <wp:anchor distT="0" distB="0" distL="114300" distR="114300" simplePos="0" relativeHeight="251630592" behindDoc="0" locked="0" layoutInCell="1" allowOverlap="1" wp14:anchorId="37CB8188" wp14:editId="153507C4">
                <wp:simplePos x="0" y="0"/>
                <wp:positionH relativeFrom="column">
                  <wp:posOffset>0</wp:posOffset>
                </wp:positionH>
                <wp:positionV relativeFrom="paragraph">
                  <wp:posOffset>111125</wp:posOffset>
                </wp:positionV>
                <wp:extent cx="5210175" cy="711835"/>
                <wp:effectExtent l="0" t="0" r="0" b="0"/>
                <wp:wrapNone/>
                <wp:docPr id="335"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85EDC" w14:textId="77777777" w:rsidR="00BF3C87" w:rsidRDefault="00BF3C87" w:rsidP="00367B8F">
                            <w:pPr>
                              <w:pStyle w:val="Heading1"/>
                              <w:numPr>
                                <w:ilvl w:val="0"/>
                                <w:numId w:val="0"/>
                              </w:numPr>
                              <w:spacing w:before="0" w:line="240" w:lineRule="auto"/>
                              <w:ind w:left="567" w:hanging="567"/>
                              <w:jc w:val="center"/>
                              <w:rPr>
                                <w:rFonts w:ascii="Calibri" w:hAnsi="Calibri" w:cs="Calibri"/>
                                <w:color w:val="000000"/>
                                <w:sz w:val="40"/>
                                <w:szCs w:val="40"/>
                              </w:rPr>
                            </w:pPr>
                            <w:r>
                              <w:rPr>
                                <w:rFonts w:ascii="Calibri" w:hAnsi="Calibri" w:cs="Calibri"/>
                                <w:color w:val="000000"/>
                                <w:sz w:val="40"/>
                                <w:szCs w:val="40"/>
                                <w:lang w:val="en-US"/>
                              </w:rPr>
                              <w:t xml:space="preserve">                                                             </w:t>
                            </w:r>
                            <w:r>
                              <w:rPr>
                                <w:rFonts w:ascii="Calibri" w:hAnsi="Calibri" w:cs="Calibri"/>
                                <w:color w:val="000000"/>
                                <w:sz w:val="40"/>
                                <w:szCs w:val="40"/>
                              </w:rPr>
                              <w:t xml:space="preserve">Bab I  </w:t>
                            </w:r>
                          </w:p>
                          <w:p w14:paraId="4C7BC868" w14:textId="77777777" w:rsidR="00BF3C87" w:rsidRPr="00DC3391" w:rsidRDefault="00BF3C87" w:rsidP="001E7A70">
                            <w:pPr>
                              <w:pStyle w:val="Heading1"/>
                              <w:numPr>
                                <w:ilvl w:val="0"/>
                                <w:numId w:val="0"/>
                              </w:numPr>
                              <w:spacing w:before="0" w:line="240" w:lineRule="auto"/>
                              <w:ind w:left="567" w:hanging="567"/>
                              <w:jc w:val="right"/>
                              <w:rPr>
                                <w:rFonts w:ascii="Calibri" w:hAnsi="Calibri" w:cs="Calibri"/>
                                <w:color w:val="000000"/>
                                <w:sz w:val="40"/>
                                <w:szCs w:val="40"/>
                              </w:rPr>
                            </w:pPr>
                            <w:r>
                              <w:rPr>
                                <w:rFonts w:ascii="Calibri" w:hAnsi="Calibri" w:cs="Calibri"/>
                                <w:color w:val="000000"/>
                                <w:sz w:val="40"/>
                                <w:szCs w:val="40"/>
                              </w:rPr>
                              <w:t xml:space="preserve">PENDAHULUAN </w:t>
                            </w:r>
                          </w:p>
                          <w:p w14:paraId="43C4173F" w14:textId="77777777" w:rsidR="00BF3C87" w:rsidRPr="0046757A" w:rsidRDefault="00BF3C87" w:rsidP="001E7A70">
                            <w:pPr>
                              <w:jc w:val="righ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8" o:spid="_x0000_s1033" type="#_x0000_t202" style="position:absolute;left:0;text-align:left;margin-left:0;margin-top:8.75pt;width:410.25pt;height:56.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" filled="f" stroked="f">
                <v:textbox>
                  <w:txbxContent>
                    <w:p w14:paraId="0C985EDC" w14:textId="77777777" w:rsidR="00BF3C87" w:rsidRDefault="00BF3C87" w:rsidP="00367B8F">
                      <w:pPr>
                        <w:pStyle w:val="Heading1"/>
                        <w:numPr>
                          <w:ilvl w:val="0"/>
                          <w:numId w:val="0"/>
                        </w:numPr>
                        <w:spacing w:before="0" w:line="240" w:lineRule="auto"/>
                        <w:ind w:left="567" w:hanging="567"/>
                        <w:jc w:val="center"/>
                        <w:rPr>
                          <w:rFonts w:ascii="Calibri" w:hAnsi="Calibri" w:cs="Calibri"/>
                          <w:color w:val="000000"/>
                          <w:sz w:val="40"/>
                          <w:szCs w:val="40"/>
                        </w:rPr>
                      </w:pPr>
                      <w:r>
                        <w:rPr>
                          <w:rFonts w:ascii="Calibri" w:hAnsi="Calibri" w:cs="Calibri"/>
                          <w:color w:val="000000"/>
                          <w:sz w:val="40"/>
                          <w:szCs w:val="40"/>
                          <w:lang w:val="en-US"/>
                        </w:rPr>
                        <w:t xml:space="preserve">                                                             </w:t>
                      </w:r>
                      <w:r>
                        <w:rPr>
                          <w:rFonts w:ascii="Calibri" w:hAnsi="Calibri" w:cs="Calibri"/>
                          <w:color w:val="000000"/>
                          <w:sz w:val="40"/>
                          <w:szCs w:val="40"/>
                        </w:rPr>
                        <w:t xml:space="preserve">Bab I  </w:t>
                      </w:r>
                    </w:p>
                    <w:p w14:paraId="4C7BC868" w14:textId="77777777" w:rsidR="00BF3C87" w:rsidRPr="00DC3391" w:rsidRDefault="00BF3C87" w:rsidP="001E7A70">
                      <w:pPr>
                        <w:pStyle w:val="Heading1"/>
                        <w:numPr>
                          <w:ilvl w:val="0"/>
                          <w:numId w:val="0"/>
                        </w:numPr>
                        <w:spacing w:before="0" w:line="240" w:lineRule="auto"/>
                        <w:ind w:left="567" w:hanging="567"/>
                        <w:jc w:val="right"/>
                        <w:rPr>
                          <w:rFonts w:ascii="Calibri" w:hAnsi="Calibri" w:cs="Calibri"/>
                          <w:color w:val="000000"/>
                          <w:sz w:val="40"/>
                          <w:szCs w:val="40"/>
                        </w:rPr>
                      </w:pPr>
                      <w:r>
                        <w:rPr>
                          <w:rFonts w:ascii="Calibri" w:hAnsi="Calibri" w:cs="Calibri"/>
                          <w:color w:val="000000"/>
                          <w:sz w:val="40"/>
                          <w:szCs w:val="40"/>
                        </w:rPr>
                        <w:t xml:space="preserve">PENDAHULUAN </w:t>
                      </w:r>
                    </w:p>
                    <w:p w14:paraId="43C4173F" w14:textId="77777777" w:rsidR="00BF3C87" w:rsidRPr="0046757A" w:rsidRDefault="00BF3C87" w:rsidP="001E7A70">
                      <w:pPr>
                        <w:jc w:val="right"/>
                      </w:pPr>
                    </w:p>
                  </w:txbxContent>
                </v:textbox>
              </v:shape>
            </w:pict>
          </mc:Fallback>
        </mc:AlternateContent>
      </w:r>
    </w:p>
    <w:p w14:paraId="5631CF5A" w14:textId="77777777" w:rsidR="00C916DA" w:rsidRDefault="00C916DA" w:rsidP="00C916DA">
      <w:pPr>
        <w:pStyle w:val="ListParagraph"/>
        <w:jc w:val="both"/>
        <w:rPr>
          <w:rFonts w:cs="Calibri"/>
          <w:color w:val="000000"/>
          <w:sz w:val="24"/>
        </w:rPr>
      </w:pPr>
    </w:p>
    <w:p w14:paraId="4FEC8304" w14:textId="77777777" w:rsidR="00C916DA" w:rsidRDefault="00C916DA" w:rsidP="00C916DA">
      <w:pPr>
        <w:pStyle w:val="ListParagraph"/>
        <w:jc w:val="both"/>
        <w:rPr>
          <w:rFonts w:cs="Calibri"/>
          <w:color w:val="000000"/>
          <w:sz w:val="24"/>
        </w:rPr>
      </w:pPr>
    </w:p>
    <w:p w14:paraId="3F6B09B1" w14:textId="77777777" w:rsidR="00C916DA" w:rsidRDefault="00C916DA" w:rsidP="00C916DA">
      <w:pPr>
        <w:pStyle w:val="ListParagraph"/>
        <w:jc w:val="both"/>
        <w:rPr>
          <w:rFonts w:cs="Calibri"/>
          <w:color w:val="000000"/>
          <w:sz w:val="24"/>
        </w:rPr>
      </w:pPr>
    </w:p>
    <w:p w14:paraId="085FB1F5" w14:textId="77777777" w:rsidR="00C916DA" w:rsidRDefault="001A59AB" w:rsidP="00C916DA">
      <w:pPr>
        <w:pStyle w:val="ListParagraph"/>
        <w:jc w:val="both"/>
        <w:rPr>
          <w:rFonts w:cs="Calibri"/>
          <w:color w:val="000000"/>
          <w:sz w:val="24"/>
        </w:rPr>
      </w:pPr>
      <w:r>
        <w:rPr>
          <w:rFonts w:cs="Calibri"/>
          <w:noProof/>
          <w:color w:val="000000"/>
          <w:sz w:val="24"/>
          <w:lang w:val="en-US"/>
        </w:rPr>
        <mc:AlternateContent>
          <mc:Choice Requires="wps">
            <w:drawing>
              <wp:anchor distT="0" distB="0" distL="114300" distR="114300" simplePos="0" relativeHeight="251627520" behindDoc="0" locked="0" layoutInCell="1" allowOverlap="1" wp14:anchorId="2E779703" wp14:editId="3CE91965">
                <wp:simplePos x="0" y="0"/>
                <wp:positionH relativeFrom="column">
                  <wp:posOffset>85725</wp:posOffset>
                </wp:positionH>
                <wp:positionV relativeFrom="paragraph">
                  <wp:posOffset>91440</wp:posOffset>
                </wp:positionV>
                <wp:extent cx="2019300" cy="115570"/>
                <wp:effectExtent l="9525" t="5715" r="9525" b="12065"/>
                <wp:wrapNone/>
                <wp:docPr id="334"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115570"/>
                        </a:xfrm>
                        <a:prstGeom prst="rect">
                          <a:avLst/>
                        </a:prstGeom>
                        <a:solidFill>
                          <a:srgbClr val="C0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AC9489" id="Rectangle 143" o:spid="_x0000_s1026" style="position:absolute;margin-left:6.75pt;margin-top:7.2pt;width:159pt;height:9.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" fillcolor="#c00000" strokecolor="red"/>
            </w:pict>
          </mc:Fallback>
        </mc:AlternateContent>
      </w:r>
    </w:p>
    <w:p w14:paraId="5A3AB1A2" w14:textId="77777777" w:rsidR="00DC3391" w:rsidRPr="004846AA" w:rsidRDefault="00DC3391" w:rsidP="00C916DA">
      <w:pPr>
        <w:pStyle w:val="ListParagraph"/>
        <w:jc w:val="both"/>
        <w:rPr>
          <w:rFonts w:cs="Calibri"/>
          <w:color w:val="000000"/>
          <w:sz w:val="24"/>
        </w:rPr>
      </w:pPr>
    </w:p>
    <w:p w14:paraId="18BD8572" w14:textId="3FB2F1D2" w:rsidR="001E7A70" w:rsidRPr="003A2FE1" w:rsidRDefault="003A2FE1" w:rsidP="001415EF">
      <w:pPr>
        <w:pStyle w:val="Heading2"/>
        <w:numPr>
          <w:ilvl w:val="0"/>
          <w:numId w:val="36"/>
        </w:numPr>
        <w:spacing w:before="0"/>
        <w:rPr>
          <w:rFonts w:ascii="Calibri" w:hAnsi="Calibri" w:cs="Calibri"/>
          <w:color w:val="000000"/>
          <w:sz w:val="32"/>
          <w:szCs w:val="32"/>
          <w:lang w:val="en-US"/>
        </w:rPr>
      </w:pPr>
      <w:bookmarkStart w:id="0" w:name="_Toc62685843"/>
      <w:bookmarkStart w:id="1" w:name="_Toc62686772"/>
      <w:bookmarkStart w:id="2" w:name="_Toc63410912"/>
      <w:r>
        <w:rPr>
          <w:rFonts w:ascii="Calibri" w:hAnsi="Calibri" w:cs="Calibri"/>
          <w:color w:val="000000"/>
          <w:sz w:val="32"/>
          <w:szCs w:val="32"/>
          <w:lang w:val="en-US"/>
        </w:rPr>
        <w:t>A.</w:t>
      </w:r>
      <w:r w:rsidR="00C916DA" w:rsidRPr="001415EF">
        <w:rPr>
          <w:rFonts w:ascii="Calibri" w:hAnsi="Calibri" w:cs="Calibri"/>
          <w:color w:val="000000"/>
          <w:sz w:val="32"/>
          <w:szCs w:val="32"/>
          <w:lang w:val="en-US"/>
        </w:rPr>
        <w:t xml:space="preserve">  </w:t>
      </w:r>
      <w:r w:rsidRPr="001415EF">
        <w:rPr>
          <w:rFonts w:ascii="Calibri" w:hAnsi="Calibri" w:cs="Calibri"/>
          <w:color w:val="000000"/>
          <w:sz w:val="32"/>
          <w:szCs w:val="32"/>
          <w:lang w:val="en-US"/>
        </w:rPr>
        <w:t xml:space="preserve">  </w:t>
      </w:r>
      <w:r w:rsidRPr="001415EF">
        <w:rPr>
          <w:rFonts w:ascii="Calibri" w:hAnsi="Calibri" w:cs="Calibri"/>
          <w:color w:val="000000"/>
          <w:sz w:val="32"/>
          <w:szCs w:val="32"/>
          <w:lang w:val="en-US"/>
        </w:rPr>
        <w:tab/>
      </w:r>
      <w:r>
        <w:rPr>
          <w:rFonts w:ascii="Calibri" w:hAnsi="Calibri" w:cs="Calibri"/>
          <w:color w:val="000000"/>
          <w:sz w:val="32"/>
          <w:szCs w:val="32"/>
          <w:lang w:val="en-US"/>
        </w:rPr>
        <w:t>Latar Belakang</w:t>
      </w:r>
    </w:p>
    <w:p w14:paraId="39B527FA" w14:textId="4ABAF24F" w:rsidR="001E7A70" w:rsidRPr="00D54834" w:rsidRDefault="003A2FE1" w:rsidP="00E94AD1">
      <w:pPr>
        <w:pStyle w:val="Heading2"/>
        <w:numPr>
          <w:ilvl w:val="0"/>
          <w:numId w:val="0"/>
        </w:numPr>
        <w:ind w:left="567"/>
        <w:jc w:val="both"/>
        <w:rPr>
          <w:rFonts w:ascii="Calibri" w:hAnsi="Calibri" w:cs="Calibri"/>
          <w:b w:val="0"/>
          <w:color w:val="auto"/>
          <w:sz w:val="24"/>
          <w:szCs w:val="24"/>
          <w:lang w:val="en-US"/>
        </w:rPr>
      </w:pPr>
      <w:r w:rsidRPr="00D54834">
        <w:rPr>
          <w:rFonts w:ascii="Calibri" w:hAnsi="Calibri" w:cs="Calibri"/>
          <w:b w:val="0"/>
          <w:color w:val="auto"/>
          <w:sz w:val="24"/>
          <w:szCs w:val="24"/>
          <w:lang w:val="en-US"/>
        </w:rPr>
        <w:t xml:space="preserve">  </w:t>
      </w:r>
      <w:r w:rsidR="00D54834" w:rsidRPr="00D54834">
        <w:rPr>
          <w:rFonts w:ascii="Calibri" w:hAnsi="Calibri" w:cs="Calibri"/>
          <w:b w:val="0"/>
          <w:color w:val="auto"/>
          <w:sz w:val="24"/>
          <w:szCs w:val="24"/>
          <w:lang w:val="en-US"/>
        </w:rPr>
        <w:t xml:space="preserve">      </w:t>
      </w:r>
      <w:proofErr w:type="gramStart"/>
      <w:r w:rsidRPr="00D54834">
        <w:rPr>
          <w:rFonts w:ascii="Calibri" w:hAnsi="Calibri" w:cs="Calibri"/>
          <w:b w:val="0"/>
          <w:color w:val="auto"/>
          <w:sz w:val="24"/>
          <w:szCs w:val="24"/>
          <w:lang w:val="en-US"/>
        </w:rPr>
        <w:t>Dalam rangka meningkatkan pelaksanaan pemerintah yang berdayaguna, ber</w:t>
      </w:r>
      <w:r w:rsidR="00E21471">
        <w:rPr>
          <w:rFonts w:ascii="Calibri" w:hAnsi="Calibri" w:cs="Calibri"/>
          <w:b w:val="0"/>
          <w:color w:val="auto"/>
          <w:sz w:val="24"/>
          <w:szCs w:val="24"/>
          <w:lang w:val="en-US"/>
        </w:rPr>
        <w:t>hasil guna, bersih dan bertanggungjawab</w:t>
      </w:r>
      <w:r w:rsidRPr="00D54834">
        <w:rPr>
          <w:rFonts w:ascii="Calibri" w:hAnsi="Calibri" w:cs="Calibri"/>
          <w:b w:val="0"/>
          <w:color w:val="auto"/>
          <w:sz w:val="24"/>
          <w:szCs w:val="24"/>
          <w:lang w:val="en-US"/>
        </w:rPr>
        <w:t xml:space="preserve"> telah diterbitkan Peraturan Presiden No. 29 Tahun 2014 tentang Sistem Akuntabilitas Kinerja Instansi Pemerintah</w:t>
      </w:r>
      <w:r w:rsidR="00E94AD1">
        <w:rPr>
          <w:rFonts w:ascii="Calibri" w:hAnsi="Calibri" w:cs="Calibri"/>
          <w:b w:val="0"/>
          <w:color w:val="auto"/>
          <w:sz w:val="24"/>
          <w:szCs w:val="24"/>
          <w:lang w:val="en-US"/>
        </w:rPr>
        <w:t xml:space="preserve"> (SAKIP</w:t>
      </w:r>
      <w:r w:rsidRPr="00D54834">
        <w:rPr>
          <w:rFonts w:ascii="Calibri" w:hAnsi="Calibri" w:cs="Calibri"/>
          <w:b w:val="0"/>
          <w:color w:val="auto"/>
          <w:sz w:val="24"/>
          <w:szCs w:val="24"/>
          <w:lang w:val="en-US"/>
        </w:rPr>
        <w:t>).</w:t>
      </w:r>
      <w:proofErr w:type="gramEnd"/>
      <w:r w:rsidRPr="00D54834">
        <w:rPr>
          <w:rFonts w:ascii="Calibri" w:hAnsi="Calibri" w:cs="Calibri"/>
          <w:b w:val="0"/>
          <w:color w:val="auto"/>
          <w:sz w:val="24"/>
          <w:szCs w:val="24"/>
          <w:lang w:val="en-US"/>
        </w:rPr>
        <w:t xml:space="preserve">  Pelaksanaan lebih lanjut didasarkan atas Peraturan Menteri Pendayagunaan Aparatur Negara dan Reformasi Birokrasi Republik Indonesia  No 53 Tahun 2014  Tentang Petunjuk Teknis Perjanjian Kinerja</w:t>
      </w:r>
      <w:r w:rsidR="00D54834" w:rsidRPr="00D54834">
        <w:rPr>
          <w:rFonts w:ascii="Calibri" w:hAnsi="Calibri" w:cs="Calibri"/>
          <w:b w:val="0"/>
          <w:color w:val="auto"/>
          <w:sz w:val="24"/>
          <w:szCs w:val="24"/>
          <w:lang w:val="en-US"/>
        </w:rPr>
        <w:t xml:space="preserve">, Pelaporan Kinerja, dan Tata Cara Reviu Atas Laporan Kinerja Instansi Pemerintah. </w:t>
      </w:r>
    </w:p>
    <w:p w14:paraId="07898199" w14:textId="661E32B8" w:rsidR="00D54834" w:rsidRDefault="00D54834" w:rsidP="00E94AD1">
      <w:pPr>
        <w:ind w:left="567"/>
        <w:jc w:val="both"/>
        <w:rPr>
          <w:sz w:val="24"/>
          <w:szCs w:val="24"/>
          <w:lang w:val="en-US"/>
        </w:rPr>
      </w:pPr>
      <w:r w:rsidRPr="00D54834">
        <w:rPr>
          <w:sz w:val="24"/>
          <w:szCs w:val="24"/>
          <w:lang w:val="en-US"/>
        </w:rPr>
        <w:t xml:space="preserve">         </w:t>
      </w:r>
      <w:r w:rsidR="00E94AD1">
        <w:rPr>
          <w:sz w:val="24"/>
          <w:szCs w:val="24"/>
          <w:lang w:val="en-US"/>
        </w:rPr>
        <w:t xml:space="preserve"> Akuntabilitas Kinerja Instansi</w:t>
      </w:r>
      <w:r w:rsidRPr="00D54834">
        <w:rPr>
          <w:sz w:val="24"/>
          <w:szCs w:val="24"/>
          <w:lang w:val="en-US"/>
        </w:rPr>
        <w:t xml:space="preserve"> Pemerintah adalah perwujudan kewajiban suatu instansi pemerintah untuk mempertanggungjawabkan </w:t>
      </w:r>
      <w:r>
        <w:rPr>
          <w:sz w:val="24"/>
          <w:szCs w:val="24"/>
          <w:lang w:val="en-US"/>
        </w:rPr>
        <w:t>keberhasilan atau kegagalan pelaksanaan</w:t>
      </w:r>
      <w:r w:rsidR="00E94AD1">
        <w:rPr>
          <w:sz w:val="24"/>
          <w:szCs w:val="24"/>
          <w:lang w:val="en-US"/>
        </w:rPr>
        <w:t xml:space="preserve"> Visi</w:t>
      </w:r>
      <w:r>
        <w:rPr>
          <w:sz w:val="24"/>
          <w:szCs w:val="24"/>
          <w:lang w:val="en-US"/>
        </w:rPr>
        <w:t xml:space="preserve"> </w:t>
      </w:r>
      <w:proofErr w:type="gramStart"/>
      <w:r>
        <w:rPr>
          <w:sz w:val="24"/>
          <w:szCs w:val="24"/>
          <w:lang w:val="en-US"/>
        </w:rPr>
        <w:t>Misi  organisaasi</w:t>
      </w:r>
      <w:proofErr w:type="gramEnd"/>
      <w:r>
        <w:rPr>
          <w:sz w:val="24"/>
          <w:szCs w:val="24"/>
          <w:lang w:val="en-US"/>
        </w:rPr>
        <w:t xml:space="preserve"> dalam mencapai tujuan dan sasaran yang telah telah ditetapkan melalui alat pertanggungjawaban </w:t>
      </w:r>
      <w:r w:rsidR="00C4785E">
        <w:rPr>
          <w:sz w:val="24"/>
          <w:szCs w:val="24"/>
          <w:lang w:val="en-US"/>
        </w:rPr>
        <w:t>secara periodik .</w:t>
      </w:r>
    </w:p>
    <w:p w14:paraId="53F30D56" w14:textId="5E941BD1" w:rsidR="00C4785E" w:rsidRDefault="00C4785E" w:rsidP="00E94AD1">
      <w:pPr>
        <w:ind w:left="567"/>
        <w:jc w:val="both"/>
        <w:rPr>
          <w:sz w:val="24"/>
          <w:szCs w:val="24"/>
          <w:lang w:val="en-US"/>
        </w:rPr>
      </w:pPr>
      <w:r>
        <w:rPr>
          <w:sz w:val="24"/>
          <w:szCs w:val="24"/>
          <w:lang w:val="en-US"/>
        </w:rPr>
        <w:t xml:space="preserve">          Untuk mencapai Akuntabilitas Instansi Pemerintah yang baik, </w:t>
      </w:r>
      <w:proofErr w:type="gramStart"/>
      <w:r w:rsidR="00F266AA">
        <w:rPr>
          <w:sz w:val="24"/>
          <w:szCs w:val="24"/>
          <w:lang w:val="en-US"/>
        </w:rPr>
        <w:t>Dinas  Perpustakaan</w:t>
      </w:r>
      <w:proofErr w:type="gramEnd"/>
      <w:r w:rsidR="00F266AA">
        <w:rPr>
          <w:sz w:val="24"/>
          <w:szCs w:val="24"/>
          <w:lang w:val="en-US"/>
        </w:rPr>
        <w:t xml:space="preserve"> dan Kearsipan</w:t>
      </w:r>
      <w:r w:rsidR="00E21471">
        <w:rPr>
          <w:sz w:val="24"/>
          <w:szCs w:val="24"/>
          <w:lang w:val="en-US"/>
        </w:rPr>
        <w:t xml:space="preserve"> selaku unsur pembantu pimpinan</w:t>
      </w:r>
      <w:r w:rsidR="00F266AA">
        <w:rPr>
          <w:sz w:val="24"/>
          <w:szCs w:val="24"/>
          <w:lang w:val="en-US"/>
        </w:rPr>
        <w:t xml:space="preserve"> dituntut selalu melakukan pembenahan kinerja. Pembenahan Kinerja</w:t>
      </w:r>
      <w:r w:rsidR="00EA5BE3">
        <w:rPr>
          <w:sz w:val="24"/>
          <w:szCs w:val="24"/>
          <w:lang w:val="en-US"/>
        </w:rPr>
        <w:t xml:space="preserve"> </w:t>
      </w:r>
      <w:r w:rsidR="00F266AA">
        <w:rPr>
          <w:sz w:val="24"/>
          <w:szCs w:val="24"/>
          <w:lang w:val="en-US"/>
        </w:rPr>
        <w:t xml:space="preserve">diharapkan mampu meningkatkan peran serta </w:t>
      </w:r>
      <w:r w:rsidR="00A6339E">
        <w:rPr>
          <w:sz w:val="24"/>
          <w:szCs w:val="24"/>
          <w:lang w:val="en-US"/>
        </w:rPr>
        <w:t xml:space="preserve">fungsi </w:t>
      </w:r>
      <w:r w:rsidR="00F266AA">
        <w:rPr>
          <w:sz w:val="24"/>
          <w:szCs w:val="24"/>
          <w:lang w:val="en-US"/>
        </w:rPr>
        <w:t xml:space="preserve">Perangkat Daerah </w:t>
      </w:r>
      <w:r w:rsidR="00802328">
        <w:rPr>
          <w:sz w:val="24"/>
          <w:szCs w:val="24"/>
          <w:lang w:val="en-US"/>
        </w:rPr>
        <w:t xml:space="preserve">sebagai sub sistem dari sistem Pemerintah Daerah yang berupaya memenuhi aspirasi masyarakat. </w:t>
      </w:r>
    </w:p>
    <w:p w14:paraId="47016C3C" w14:textId="7C56EBDD" w:rsidR="00802328" w:rsidRDefault="00802328" w:rsidP="00E94AD1">
      <w:pPr>
        <w:ind w:left="567"/>
        <w:jc w:val="both"/>
        <w:rPr>
          <w:sz w:val="24"/>
          <w:szCs w:val="24"/>
          <w:lang w:val="en-US"/>
        </w:rPr>
      </w:pPr>
      <w:r>
        <w:rPr>
          <w:sz w:val="24"/>
          <w:szCs w:val="24"/>
          <w:lang w:val="en-US"/>
        </w:rPr>
        <w:t xml:space="preserve">          </w:t>
      </w:r>
      <w:proofErr w:type="gramStart"/>
      <w:r>
        <w:rPr>
          <w:sz w:val="24"/>
          <w:szCs w:val="24"/>
          <w:lang w:val="en-US"/>
        </w:rPr>
        <w:t>Dala</w:t>
      </w:r>
      <w:r w:rsidR="00E94AD1">
        <w:rPr>
          <w:sz w:val="24"/>
          <w:szCs w:val="24"/>
          <w:lang w:val="en-US"/>
        </w:rPr>
        <w:t>m perencanaan pemerintah daerah</w:t>
      </w:r>
      <w:r>
        <w:rPr>
          <w:sz w:val="24"/>
          <w:szCs w:val="24"/>
          <w:lang w:val="en-US"/>
        </w:rPr>
        <w:t xml:space="preserve"> capaian tujuan dan sasaran perangkat daerah yang dilakukan tidak hanya mempertimbangkan</w:t>
      </w:r>
      <w:r w:rsidR="00A6339E">
        <w:rPr>
          <w:sz w:val="24"/>
          <w:szCs w:val="24"/>
          <w:lang w:val="en-US"/>
        </w:rPr>
        <w:t xml:space="preserve"> visi dan misi daerah</w:t>
      </w:r>
      <w:r w:rsidR="00FC3F0D">
        <w:rPr>
          <w:sz w:val="24"/>
          <w:szCs w:val="24"/>
          <w:lang w:val="en-US"/>
        </w:rPr>
        <w:t xml:space="preserve"> </w:t>
      </w:r>
      <w:r w:rsidR="00A6339E">
        <w:rPr>
          <w:sz w:val="24"/>
          <w:szCs w:val="24"/>
          <w:lang w:val="en-US"/>
        </w:rPr>
        <w:t>melainkan keselarasan dengan tujuan dan sasaran yang ingin dicapai pada lingkungan Pemerintah Propinsi dan Nasional.</w:t>
      </w:r>
      <w:proofErr w:type="gramEnd"/>
      <w:r w:rsidR="00A6339E">
        <w:rPr>
          <w:sz w:val="24"/>
          <w:szCs w:val="24"/>
          <w:lang w:val="en-US"/>
        </w:rPr>
        <w:t xml:space="preserve"> </w:t>
      </w:r>
    </w:p>
    <w:p w14:paraId="428ABD98" w14:textId="2200F52F" w:rsidR="00C535BE" w:rsidRPr="0000604C" w:rsidRDefault="00A6339E" w:rsidP="00E94AD1">
      <w:pPr>
        <w:ind w:left="567"/>
        <w:jc w:val="both"/>
        <w:rPr>
          <w:sz w:val="24"/>
          <w:szCs w:val="24"/>
          <w:lang w:val="en-US"/>
        </w:rPr>
      </w:pPr>
      <w:r>
        <w:rPr>
          <w:sz w:val="24"/>
          <w:szCs w:val="24"/>
          <w:lang w:val="en-US"/>
        </w:rPr>
        <w:t xml:space="preserve">          </w:t>
      </w:r>
      <w:proofErr w:type="gramStart"/>
      <w:r w:rsidR="0040152F">
        <w:rPr>
          <w:sz w:val="24"/>
          <w:szCs w:val="24"/>
          <w:lang w:val="en-US"/>
        </w:rPr>
        <w:t>Terwujud</w:t>
      </w:r>
      <w:r>
        <w:rPr>
          <w:sz w:val="24"/>
          <w:szCs w:val="24"/>
          <w:lang w:val="en-US"/>
        </w:rPr>
        <w:t>nya suatu tata pemerintahan yang baik dan akuntabel</w:t>
      </w:r>
      <w:r w:rsidR="00FC3F0D">
        <w:rPr>
          <w:sz w:val="24"/>
          <w:szCs w:val="24"/>
          <w:lang w:val="en-US"/>
        </w:rPr>
        <w:t xml:space="preserve"> merupakan harapan semua pihak.</w:t>
      </w:r>
      <w:proofErr w:type="gramEnd"/>
      <w:r>
        <w:rPr>
          <w:sz w:val="24"/>
          <w:szCs w:val="24"/>
          <w:lang w:val="en-US"/>
        </w:rPr>
        <w:t xml:space="preserve"> Berkena</w:t>
      </w:r>
      <w:r w:rsidR="00FC3F0D">
        <w:rPr>
          <w:sz w:val="24"/>
          <w:szCs w:val="24"/>
          <w:lang w:val="en-US"/>
        </w:rPr>
        <w:t>a</w:t>
      </w:r>
      <w:r>
        <w:rPr>
          <w:sz w:val="24"/>
          <w:szCs w:val="24"/>
          <w:lang w:val="en-US"/>
        </w:rPr>
        <w:t xml:space="preserve">n </w:t>
      </w:r>
      <w:r w:rsidR="00235619">
        <w:rPr>
          <w:sz w:val="24"/>
          <w:szCs w:val="24"/>
          <w:lang w:val="en-US"/>
        </w:rPr>
        <w:t xml:space="preserve">dengan </w:t>
      </w:r>
      <w:r>
        <w:rPr>
          <w:sz w:val="24"/>
          <w:szCs w:val="24"/>
          <w:lang w:val="en-US"/>
        </w:rPr>
        <w:t>harapan tersebut diperlukan pengembangan dan penerapan sistem pertanggungjawaban yang tepat, jelas, terukur</w:t>
      </w:r>
      <w:r w:rsidR="000453EC">
        <w:rPr>
          <w:sz w:val="24"/>
          <w:szCs w:val="24"/>
          <w:lang w:val="en-US"/>
        </w:rPr>
        <w:t xml:space="preserve"> legitimate sehingga penyelenggaraan pemerintah dan pembangunan dapat </w:t>
      </w:r>
      <w:r w:rsidR="00FC3F0D">
        <w:rPr>
          <w:sz w:val="24"/>
          <w:szCs w:val="24"/>
          <w:lang w:val="en-US"/>
        </w:rPr>
        <w:t>berlangsung secara berdaya guna</w:t>
      </w:r>
      <w:r w:rsidR="000453EC">
        <w:rPr>
          <w:sz w:val="24"/>
          <w:szCs w:val="24"/>
          <w:lang w:val="en-US"/>
        </w:rPr>
        <w:t>, berhasil guna, bersih dan bertanggun</w:t>
      </w:r>
      <w:r w:rsidR="00FC3F0D">
        <w:rPr>
          <w:sz w:val="24"/>
          <w:szCs w:val="24"/>
          <w:lang w:val="en-US"/>
        </w:rPr>
        <w:t>gjawab serta bebas dari korupsi,</w:t>
      </w:r>
      <w:r w:rsidR="000453EC">
        <w:rPr>
          <w:sz w:val="24"/>
          <w:szCs w:val="24"/>
          <w:lang w:val="en-US"/>
        </w:rPr>
        <w:t xml:space="preserve"> kolusi dan </w:t>
      </w:r>
      <w:proofErr w:type="gramStart"/>
      <w:r w:rsidR="000453EC">
        <w:rPr>
          <w:sz w:val="24"/>
          <w:szCs w:val="24"/>
          <w:lang w:val="en-US"/>
        </w:rPr>
        <w:t>nepotisme  (</w:t>
      </w:r>
      <w:proofErr w:type="gramEnd"/>
      <w:r w:rsidR="000453EC">
        <w:rPr>
          <w:sz w:val="24"/>
          <w:szCs w:val="24"/>
          <w:lang w:val="en-US"/>
        </w:rPr>
        <w:t xml:space="preserve">KKN). </w:t>
      </w:r>
      <w:r w:rsidR="001F0D0E">
        <w:rPr>
          <w:sz w:val="24"/>
          <w:szCs w:val="24"/>
          <w:lang w:val="en-US"/>
        </w:rPr>
        <w:t xml:space="preserve">Sejalan dengan pelaksanaan undang-undang No 28 Tahun 1999 tentang Penyelenggaraan Negara yang bersih dan bebas dari korupsi, kolusi dan nepotisme,  maka diterbitkan Peraturan Presiden No 29 Tahun 2014 tentang Sistem Akuntabilitas Kinerja Instansi Pemerintah (SAKIP) . </w:t>
      </w:r>
      <w:proofErr w:type="gramStart"/>
      <w:r w:rsidR="001F0D0E">
        <w:rPr>
          <w:sz w:val="24"/>
          <w:szCs w:val="24"/>
          <w:lang w:val="en-US"/>
        </w:rPr>
        <w:t xml:space="preserve">Sehubungan dengan </w:t>
      </w:r>
      <w:r w:rsidR="001F0D0E">
        <w:rPr>
          <w:sz w:val="24"/>
          <w:szCs w:val="24"/>
          <w:lang w:val="en-US"/>
        </w:rPr>
        <w:lastRenderedPageBreak/>
        <w:t xml:space="preserve">hal tersebut Dinas Perpustakaan dan Kearsipan Kabupaten Madiun diwajibkan </w:t>
      </w:r>
      <w:r w:rsidR="0000604C">
        <w:rPr>
          <w:sz w:val="24"/>
          <w:szCs w:val="24"/>
          <w:lang w:val="en-US"/>
        </w:rPr>
        <w:t>untuk menyusun L</w:t>
      </w:r>
      <w:r w:rsidR="001F0D0E">
        <w:rPr>
          <w:sz w:val="24"/>
          <w:szCs w:val="24"/>
          <w:lang w:val="en-US"/>
        </w:rPr>
        <w:t xml:space="preserve">aporan </w:t>
      </w:r>
      <w:r w:rsidR="0000604C">
        <w:rPr>
          <w:sz w:val="24"/>
          <w:szCs w:val="24"/>
          <w:lang w:val="en-US"/>
        </w:rPr>
        <w:t>Aku</w:t>
      </w:r>
      <w:r w:rsidR="00E94AD1">
        <w:rPr>
          <w:sz w:val="24"/>
          <w:szCs w:val="24"/>
          <w:lang w:val="en-US"/>
        </w:rPr>
        <w:t>ntabilitas Kinerja</w:t>
      </w:r>
      <w:r w:rsidR="00FC3F0D">
        <w:rPr>
          <w:sz w:val="24"/>
          <w:szCs w:val="24"/>
          <w:lang w:val="en-US"/>
        </w:rPr>
        <w:t xml:space="preserve"> Instansi</w:t>
      </w:r>
      <w:r w:rsidR="00E94AD1">
        <w:rPr>
          <w:sz w:val="24"/>
          <w:szCs w:val="24"/>
          <w:lang w:val="en-US"/>
        </w:rPr>
        <w:t xml:space="preserve"> Pemerintah (</w:t>
      </w:r>
      <w:r w:rsidR="0000604C">
        <w:rPr>
          <w:sz w:val="24"/>
          <w:szCs w:val="24"/>
          <w:lang w:val="en-US"/>
        </w:rPr>
        <w:t>LKJIP).</w:t>
      </w:r>
      <w:proofErr w:type="gramEnd"/>
      <w:r w:rsidR="0000604C">
        <w:rPr>
          <w:sz w:val="24"/>
          <w:szCs w:val="24"/>
          <w:lang w:val="en-US"/>
        </w:rPr>
        <w:t xml:space="preserve"> Penyusunan LKJIP Dinas Perpustakaan dan Kearsipan Kabupaten Madiun </w:t>
      </w:r>
      <w:r w:rsidR="001F0D0E">
        <w:rPr>
          <w:sz w:val="24"/>
          <w:szCs w:val="24"/>
          <w:lang w:val="en-US"/>
        </w:rPr>
        <w:t xml:space="preserve">Tahun 2023 yang dimaksudkan untuk memberikan gambaran terkait pencapaian kinerja </w:t>
      </w:r>
      <w:r w:rsidR="0000604C">
        <w:rPr>
          <w:sz w:val="24"/>
          <w:szCs w:val="24"/>
          <w:lang w:val="en-US"/>
        </w:rPr>
        <w:t>tujuan dan sasaran perangkat daerah yang telah ditetapkan dan diperjanjikan pada perjanjian kin</w:t>
      </w:r>
      <w:r w:rsidR="00FC3F0D">
        <w:rPr>
          <w:sz w:val="24"/>
          <w:szCs w:val="24"/>
          <w:lang w:val="en-US"/>
        </w:rPr>
        <w:t>e</w:t>
      </w:r>
      <w:r w:rsidR="0000604C">
        <w:rPr>
          <w:sz w:val="24"/>
          <w:szCs w:val="24"/>
          <w:lang w:val="en-US"/>
        </w:rPr>
        <w:t xml:space="preserve">rja perangkat daerah. </w:t>
      </w:r>
    </w:p>
    <w:p w14:paraId="6D5E75A6" w14:textId="77777777" w:rsidR="007C3F15" w:rsidRPr="002C279E" w:rsidRDefault="007C3F15" w:rsidP="00C535BE">
      <w:pPr>
        <w:ind w:left="567"/>
        <w:jc w:val="center"/>
        <w:rPr>
          <w:b/>
        </w:rPr>
      </w:pPr>
      <w:r w:rsidRPr="002C279E">
        <w:rPr>
          <w:b/>
        </w:rPr>
        <w:t>Tabel : Tujuan sasaran in</w:t>
      </w:r>
      <w:r w:rsidR="00D83A8F" w:rsidRPr="002C279E">
        <w:rPr>
          <w:b/>
          <w:lang w:val="en-US"/>
        </w:rPr>
        <w:t>d</w:t>
      </w:r>
      <w:r w:rsidRPr="002C279E">
        <w:rPr>
          <w:b/>
        </w:rPr>
        <w:t>ikator kinerja dan target tahunan (2018-2023)</w:t>
      </w:r>
    </w:p>
    <w:tbl>
      <w:tblPr>
        <w:tblW w:w="85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418"/>
        <w:gridCol w:w="1417"/>
        <w:gridCol w:w="709"/>
        <w:gridCol w:w="709"/>
        <w:gridCol w:w="708"/>
        <w:gridCol w:w="709"/>
        <w:gridCol w:w="709"/>
        <w:gridCol w:w="709"/>
      </w:tblGrid>
      <w:tr w:rsidR="00560BA3" w:rsidRPr="008D1EBA" w14:paraId="7585521C" w14:textId="77777777" w:rsidTr="00FC3F0D">
        <w:tc>
          <w:tcPr>
            <w:tcW w:w="1418" w:type="dxa"/>
            <w:vMerge w:val="restart"/>
            <w:shd w:val="clear" w:color="auto" w:fill="C2D69B"/>
            <w:vAlign w:val="center"/>
          </w:tcPr>
          <w:p w14:paraId="5BD454D8" w14:textId="77777777" w:rsidR="00AC0BB3" w:rsidRPr="008D1EBA" w:rsidRDefault="00AC0BB3" w:rsidP="008D1EBA">
            <w:pPr>
              <w:spacing w:line="240" w:lineRule="auto"/>
              <w:jc w:val="center"/>
              <w:rPr>
                <w:sz w:val="20"/>
                <w:szCs w:val="20"/>
              </w:rPr>
            </w:pPr>
          </w:p>
          <w:p w14:paraId="7BC7BFE7" w14:textId="77777777" w:rsidR="00560BA3" w:rsidRPr="008D1EBA" w:rsidRDefault="00560BA3" w:rsidP="008D1EBA">
            <w:pPr>
              <w:spacing w:line="240" w:lineRule="auto"/>
              <w:jc w:val="center"/>
              <w:rPr>
                <w:sz w:val="20"/>
                <w:szCs w:val="20"/>
              </w:rPr>
            </w:pPr>
            <w:r w:rsidRPr="008D1EBA">
              <w:rPr>
                <w:sz w:val="20"/>
                <w:szCs w:val="20"/>
              </w:rPr>
              <w:t>Tujuan</w:t>
            </w:r>
          </w:p>
        </w:tc>
        <w:tc>
          <w:tcPr>
            <w:tcW w:w="1418" w:type="dxa"/>
            <w:vMerge w:val="restart"/>
            <w:shd w:val="clear" w:color="auto" w:fill="C2D69B"/>
            <w:vAlign w:val="center"/>
          </w:tcPr>
          <w:p w14:paraId="3919EE2A" w14:textId="77777777" w:rsidR="00AC0BB3" w:rsidRPr="008D1EBA" w:rsidRDefault="00AC0BB3" w:rsidP="008D1EBA">
            <w:pPr>
              <w:tabs>
                <w:tab w:val="center" w:pos="459"/>
              </w:tabs>
              <w:spacing w:line="240" w:lineRule="auto"/>
              <w:jc w:val="center"/>
              <w:rPr>
                <w:sz w:val="20"/>
                <w:szCs w:val="20"/>
              </w:rPr>
            </w:pPr>
          </w:p>
          <w:p w14:paraId="32D294CE" w14:textId="77777777" w:rsidR="00560BA3" w:rsidRPr="008D1EBA" w:rsidRDefault="00560BA3" w:rsidP="008D1EBA">
            <w:pPr>
              <w:tabs>
                <w:tab w:val="center" w:pos="459"/>
              </w:tabs>
              <w:spacing w:line="240" w:lineRule="auto"/>
              <w:jc w:val="center"/>
              <w:rPr>
                <w:sz w:val="20"/>
                <w:szCs w:val="20"/>
              </w:rPr>
            </w:pPr>
            <w:r w:rsidRPr="008D1EBA">
              <w:rPr>
                <w:sz w:val="20"/>
                <w:szCs w:val="20"/>
              </w:rPr>
              <w:t>Sasaran</w:t>
            </w:r>
          </w:p>
        </w:tc>
        <w:tc>
          <w:tcPr>
            <w:tcW w:w="1417" w:type="dxa"/>
            <w:vMerge w:val="restart"/>
            <w:shd w:val="clear" w:color="auto" w:fill="C2D69B"/>
            <w:vAlign w:val="center"/>
          </w:tcPr>
          <w:p w14:paraId="53A36A9E" w14:textId="77777777" w:rsidR="00AC0BB3" w:rsidRPr="008D1EBA" w:rsidRDefault="00AC0BB3" w:rsidP="008D1EBA">
            <w:pPr>
              <w:spacing w:line="240" w:lineRule="auto"/>
              <w:jc w:val="center"/>
              <w:rPr>
                <w:sz w:val="20"/>
                <w:szCs w:val="20"/>
              </w:rPr>
            </w:pPr>
          </w:p>
          <w:p w14:paraId="3F3E09B0" w14:textId="77777777" w:rsidR="00560BA3" w:rsidRPr="008D1EBA" w:rsidRDefault="00560BA3" w:rsidP="008D1EBA">
            <w:pPr>
              <w:spacing w:line="240" w:lineRule="auto"/>
              <w:jc w:val="center"/>
              <w:rPr>
                <w:sz w:val="20"/>
                <w:szCs w:val="20"/>
              </w:rPr>
            </w:pPr>
            <w:r w:rsidRPr="008D1EBA">
              <w:rPr>
                <w:sz w:val="20"/>
                <w:szCs w:val="20"/>
              </w:rPr>
              <w:t>Indikator Kinerja</w:t>
            </w:r>
          </w:p>
        </w:tc>
        <w:tc>
          <w:tcPr>
            <w:tcW w:w="4253" w:type="dxa"/>
            <w:gridSpan w:val="6"/>
            <w:shd w:val="clear" w:color="auto" w:fill="C2D69B"/>
            <w:vAlign w:val="center"/>
          </w:tcPr>
          <w:p w14:paraId="4A067A0E" w14:textId="77777777" w:rsidR="00560BA3" w:rsidRPr="008D1EBA" w:rsidRDefault="00560BA3" w:rsidP="008D1EBA">
            <w:pPr>
              <w:spacing w:line="240" w:lineRule="auto"/>
              <w:jc w:val="center"/>
              <w:rPr>
                <w:sz w:val="20"/>
                <w:szCs w:val="20"/>
              </w:rPr>
            </w:pPr>
            <w:r w:rsidRPr="008D1EBA">
              <w:rPr>
                <w:sz w:val="20"/>
                <w:szCs w:val="20"/>
              </w:rPr>
              <w:t>Target Tahunan</w:t>
            </w:r>
          </w:p>
        </w:tc>
      </w:tr>
      <w:tr w:rsidR="00560BA3" w:rsidRPr="008D1EBA" w14:paraId="54DEC6A0" w14:textId="77777777" w:rsidTr="00FC3F0D">
        <w:trPr>
          <w:trHeight w:val="442"/>
        </w:trPr>
        <w:tc>
          <w:tcPr>
            <w:tcW w:w="1418" w:type="dxa"/>
            <w:vMerge/>
            <w:vAlign w:val="center"/>
          </w:tcPr>
          <w:p w14:paraId="16ABF303" w14:textId="77777777" w:rsidR="00560BA3" w:rsidRPr="008D1EBA" w:rsidRDefault="00560BA3" w:rsidP="008D1EBA">
            <w:pPr>
              <w:spacing w:line="240" w:lineRule="auto"/>
              <w:jc w:val="center"/>
              <w:rPr>
                <w:sz w:val="20"/>
                <w:szCs w:val="20"/>
              </w:rPr>
            </w:pPr>
          </w:p>
        </w:tc>
        <w:tc>
          <w:tcPr>
            <w:tcW w:w="1418" w:type="dxa"/>
            <w:vMerge/>
            <w:vAlign w:val="center"/>
          </w:tcPr>
          <w:p w14:paraId="5D9670DC" w14:textId="77777777" w:rsidR="00560BA3" w:rsidRPr="008D1EBA" w:rsidRDefault="00560BA3" w:rsidP="008D1EBA">
            <w:pPr>
              <w:spacing w:line="240" w:lineRule="auto"/>
              <w:jc w:val="center"/>
              <w:rPr>
                <w:sz w:val="20"/>
                <w:szCs w:val="20"/>
              </w:rPr>
            </w:pPr>
          </w:p>
        </w:tc>
        <w:tc>
          <w:tcPr>
            <w:tcW w:w="1417" w:type="dxa"/>
            <w:vMerge/>
            <w:vAlign w:val="center"/>
          </w:tcPr>
          <w:p w14:paraId="6F749FA8" w14:textId="77777777" w:rsidR="00560BA3" w:rsidRPr="008D1EBA" w:rsidRDefault="00560BA3" w:rsidP="008D1EBA">
            <w:pPr>
              <w:spacing w:line="240" w:lineRule="auto"/>
              <w:jc w:val="center"/>
              <w:rPr>
                <w:sz w:val="20"/>
                <w:szCs w:val="20"/>
              </w:rPr>
            </w:pPr>
          </w:p>
        </w:tc>
        <w:tc>
          <w:tcPr>
            <w:tcW w:w="709" w:type="dxa"/>
            <w:vAlign w:val="center"/>
          </w:tcPr>
          <w:p w14:paraId="681DD3E9" w14:textId="77777777" w:rsidR="00560BA3" w:rsidRPr="008D1EBA" w:rsidRDefault="00560BA3" w:rsidP="008D1EBA">
            <w:pPr>
              <w:spacing w:line="240" w:lineRule="auto"/>
              <w:jc w:val="center"/>
              <w:rPr>
                <w:sz w:val="20"/>
                <w:szCs w:val="20"/>
              </w:rPr>
            </w:pPr>
            <w:r w:rsidRPr="008D1EBA">
              <w:rPr>
                <w:sz w:val="20"/>
                <w:szCs w:val="20"/>
              </w:rPr>
              <w:t>2018</w:t>
            </w:r>
          </w:p>
        </w:tc>
        <w:tc>
          <w:tcPr>
            <w:tcW w:w="709" w:type="dxa"/>
            <w:vAlign w:val="center"/>
          </w:tcPr>
          <w:p w14:paraId="5B57706D" w14:textId="77777777" w:rsidR="00560BA3" w:rsidRPr="008D1EBA" w:rsidRDefault="00560BA3" w:rsidP="008D1EBA">
            <w:pPr>
              <w:spacing w:line="240" w:lineRule="auto"/>
              <w:jc w:val="center"/>
              <w:rPr>
                <w:sz w:val="20"/>
                <w:szCs w:val="20"/>
              </w:rPr>
            </w:pPr>
            <w:r w:rsidRPr="008D1EBA">
              <w:rPr>
                <w:sz w:val="20"/>
                <w:szCs w:val="20"/>
              </w:rPr>
              <w:t>2019</w:t>
            </w:r>
          </w:p>
        </w:tc>
        <w:tc>
          <w:tcPr>
            <w:tcW w:w="708" w:type="dxa"/>
            <w:vAlign w:val="center"/>
          </w:tcPr>
          <w:p w14:paraId="4480FD2F" w14:textId="77777777" w:rsidR="00560BA3" w:rsidRPr="008D1EBA" w:rsidRDefault="00560BA3" w:rsidP="008D1EBA">
            <w:pPr>
              <w:spacing w:line="240" w:lineRule="auto"/>
              <w:jc w:val="center"/>
              <w:rPr>
                <w:sz w:val="20"/>
                <w:szCs w:val="20"/>
              </w:rPr>
            </w:pPr>
            <w:r w:rsidRPr="008D1EBA">
              <w:rPr>
                <w:sz w:val="20"/>
                <w:szCs w:val="20"/>
              </w:rPr>
              <w:t>2020</w:t>
            </w:r>
          </w:p>
        </w:tc>
        <w:tc>
          <w:tcPr>
            <w:tcW w:w="709" w:type="dxa"/>
            <w:vAlign w:val="center"/>
          </w:tcPr>
          <w:p w14:paraId="237DCA05" w14:textId="77777777" w:rsidR="00560BA3" w:rsidRPr="008D1EBA" w:rsidRDefault="00560BA3" w:rsidP="008D1EBA">
            <w:pPr>
              <w:spacing w:line="240" w:lineRule="auto"/>
              <w:jc w:val="center"/>
              <w:rPr>
                <w:sz w:val="20"/>
                <w:szCs w:val="20"/>
              </w:rPr>
            </w:pPr>
            <w:r w:rsidRPr="008D1EBA">
              <w:rPr>
                <w:sz w:val="20"/>
                <w:szCs w:val="20"/>
              </w:rPr>
              <w:t>2021</w:t>
            </w:r>
          </w:p>
        </w:tc>
        <w:tc>
          <w:tcPr>
            <w:tcW w:w="709" w:type="dxa"/>
            <w:vAlign w:val="center"/>
          </w:tcPr>
          <w:p w14:paraId="2BBBE268" w14:textId="77777777" w:rsidR="00560BA3" w:rsidRPr="008D1EBA" w:rsidRDefault="00560BA3" w:rsidP="008D1EBA">
            <w:pPr>
              <w:spacing w:line="240" w:lineRule="auto"/>
              <w:jc w:val="center"/>
              <w:rPr>
                <w:sz w:val="20"/>
                <w:szCs w:val="20"/>
              </w:rPr>
            </w:pPr>
            <w:r w:rsidRPr="008D1EBA">
              <w:rPr>
                <w:sz w:val="20"/>
                <w:szCs w:val="20"/>
              </w:rPr>
              <w:t>2022</w:t>
            </w:r>
          </w:p>
        </w:tc>
        <w:tc>
          <w:tcPr>
            <w:tcW w:w="709" w:type="dxa"/>
            <w:vAlign w:val="center"/>
          </w:tcPr>
          <w:p w14:paraId="61E97949" w14:textId="77777777" w:rsidR="00560BA3" w:rsidRPr="008D1EBA" w:rsidRDefault="00560BA3" w:rsidP="008D1EBA">
            <w:pPr>
              <w:spacing w:line="240" w:lineRule="auto"/>
              <w:jc w:val="center"/>
              <w:rPr>
                <w:sz w:val="20"/>
                <w:szCs w:val="20"/>
              </w:rPr>
            </w:pPr>
            <w:r w:rsidRPr="008D1EBA">
              <w:rPr>
                <w:sz w:val="20"/>
                <w:szCs w:val="20"/>
              </w:rPr>
              <w:t>2023</w:t>
            </w:r>
          </w:p>
        </w:tc>
      </w:tr>
      <w:tr w:rsidR="00AC0BB3" w:rsidRPr="008D1EBA" w14:paraId="681FACCC" w14:textId="77777777" w:rsidTr="00FC3F0D">
        <w:tc>
          <w:tcPr>
            <w:tcW w:w="1418" w:type="dxa"/>
          </w:tcPr>
          <w:p w14:paraId="0176D18E" w14:textId="2ADEDCB5" w:rsidR="00560BA3" w:rsidRPr="00DD0F09" w:rsidRDefault="00DD0F09" w:rsidP="008D1EBA">
            <w:pPr>
              <w:spacing w:after="0" w:line="240" w:lineRule="auto"/>
              <w:rPr>
                <w:sz w:val="20"/>
                <w:szCs w:val="20"/>
                <w:lang w:val="en-US"/>
              </w:rPr>
            </w:pPr>
            <w:r>
              <w:rPr>
                <w:sz w:val="20"/>
                <w:szCs w:val="20"/>
              </w:rPr>
              <w:t>Meningkat</w:t>
            </w:r>
            <w:r w:rsidR="00C2783F">
              <w:rPr>
                <w:sz w:val="20"/>
                <w:szCs w:val="20"/>
                <w:lang w:val="en-US"/>
              </w:rPr>
              <w:t>kan Literasi Masyarakat</w:t>
            </w:r>
          </w:p>
        </w:tc>
        <w:tc>
          <w:tcPr>
            <w:tcW w:w="1418" w:type="dxa"/>
          </w:tcPr>
          <w:p w14:paraId="4651D781" w14:textId="77777777" w:rsidR="00560BA3" w:rsidRPr="00DD0F09" w:rsidRDefault="00DD0F09" w:rsidP="008D1EBA">
            <w:pPr>
              <w:spacing w:after="0" w:line="240" w:lineRule="auto"/>
              <w:rPr>
                <w:sz w:val="20"/>
                <w:szCs w:val="20"/>
                <w:lang w:val="en-US"/>
              </w:rPr>
            </w:pPr>
            <w:r>
              <w:rPr>
                <w:sz w:val="20"/>
                <w:szCs w:val="20"/>
              </w:rPr>
              <w:t>Menin</w:t>
            </w:r>
            <w:r>
              <w:rPr>
                <w:sz w:val="20"/>
                <w:szCs w:val="20"/>
                <w:lang w:val="en-US"/>
              </w:rPr>
              <w:t xml:space="preserve">gkatnya </w:t>
            </w:r>
            <w:r w:rsidR="003018D1">
              <w:rPr>
                <w:sz w:val="20"/>
                <w:szCs w:val="20"/>
                <w:lang w:val="en-US"/>
              </w:rPr>
              <w:t xml:space="preserve"> </w:t>
            </w:r>
            <w:r>
              <w:rPr>
                <w:sz w:val="20"/>
                <w:szCs w:val="20"/>
                <w:lang w:val="en-US"/>
              </w:rPr>
              <w:t>Masyarakat pembelaja</w:t>
            </w:r>
            <w:r w:rsidR="003018D1">
              <w:rPr>
                <w:sz w:val="20"/>
                <w:szCs w:val="20"/>
                <w:lang w:val="en-US"/>
              </w:rPr>
              <w:t xml:space="preserve">r sepanjang hayat menuju Budaya Literasi </w:t>
            </w:r>
          </w:p>
        </w:tc>
        <w:tc>
          <w:tcPr>
            <w:tcW w:w="1417" w:type="dxa"/>
          </w:tcPr>
          <w:p w14:paraId="4CC53C11" w14:textId="77777777" w:rsidR="00560BA3" w:rsidRPr="003018D1" w:rsidRDefault="003018D1" w:rsidP="008D1EBA">
            <w:pPr>
              <w:spacing w:after="0" w:line="240" w:lineRule="auto"/>
              <w:rPr>
                <w:sz w:val="20"/>
                <w:szCs w:val="20"/>
                <w:lang w:val="en-US"/>
              </w:rPr>
            </w:pPr>
            <w:r>
              <w:rPr>
                <w:sz w:val="20"/>
                <w:szCs w:val="20"/>
                <w:lang w:val="en-US"/>
              </w:rPr>
              <w:t>Indek Pembangunan Literasi Masyarakat</w:t>
            </w:r>
          </w:p>
        </w:tc>
        <w:tc>
          <w:tcPr>
            <w:tcW w:w="709" w:type="dxa"/>
            <w:vAlign w:val="center"/>
          </w:tcPr>
          <w:p w14:paraId="459E3310" w14:textId="77777777" w:rsidR="00560BA3" w:rsidRPr="003018D1" w:rsidRDefault="003018D1" w:rsidP="008D1EBA">
            <w:pPr>
              <w:spacing w:after="0" w:line="240" w:lineRule="auto"/>
              <w:jc w:val="center"/>
              <w:rPr>
                <w:sz w:val="20"/>
                <w:szCs w:val="20"/>
                <w:lang w:val="en-US"/>
              </w:rPr>
            </w:pPr>
            <w:r>
              <w:rPr>
                <w:sz w:val="20"/>
                <w:szCs w:val="20"/>
                <w:lang w:val="en-US"/>
              </w:rPr>
              <w:t>-</w:t>
            </w:r>
          </w:p>
        </w:tc>
        <w:tc>
          <w:tcPr>
            <w:tcW w:w="709" w:type="dxa"/>
            <w:vAlign w:val="center"/>
          </w:tcPr>
          <w:p w14:paraId="6119D350" w14:textId="77777777" w:rsidR="00560BA3" w:rsidRPr="003018D1" w:rsidRDefault="003018D1" w:rsidP="008D1EBA">
            <w:pPr>
              <w:spacing w:after="0" w:line="240" w:lineRule="auto"/>
              <w:jc w:val="center"/>
              <w:rPr>
                <w:sz w:val="20"/>
                <w:szCs w:val="20"/>
                <w:lang w:val="en-US"/>
              </w:rPr>
            </w:pPr>
            <w:r>
              <w:rPr>
                <w:sz w:val="20"/>
                <w:szCs w:val="20"/>
                <w:lang w:val="en-US"/>
              </w:rPr>
              <w:t>-</w:t>
            </w:r>
          </w:p>
        </w:tc>
        <w:tc>
          <w:tcPr>
            <w:tcW w:w="708" w:type="dxa"/>
            <w:vAlign w:val="center"/>
          </w:tcPr>
          <w:p w14:paraId="36CC907C" w14:textId="0A0D01F1" w:rsidR="00560BA3" w:rsidRPr="003018D1" w:rsidRDefault="000E0F7F" w:rsidP="008D1EBA">
            <w:pPr>
              <w:spacing w:after="0" w:line="240" w:lineRule="auto"/>
              <w:jc w:val="center"/>
              <w:rPr>
                <w:sz w:val="20"/>
                <w:szCs w:val="20"/>
                <w:lang w:val="en-US"/>
              </w:rPr>
            </w:pPr>
            <w:r>
              <w:rPr>
                <w:sz w:val="20"/>
                <w:szCs w:val="20"/>
                <w:lang w:val="en-US"/>
              </w:rPr>
              <w:t>-</w:t>
            </w:r>
          </w:p>
        </w:tc>
        <w:tc>
          <w:tcPr>
            <w:tcW w:w="709" w:type="dxa"/>
            <w:vAlign w:val="center"/>
          </w:tcPr>
          <w:p w14:paraId="60CFB884" w14:textId="77777777" w:rsidR="00560BA3" w:rsidRPr="003018D1" w:rsidRDefault="003018D1" w:rsidP="008D1EBA">
            <w:pPr>
              <w:spacing w:after="0" w:line="240" w:lineRule="auto"/>
              <w:jc w:val="center"/>
              <w:rPr>
                <w:sz w:val="20"/>
                <w:szCs w:val="20"/>
                <w:lang w:val="en-US"/>
              </w:rPr>
            </w:pPr>
            <w:r>
              <w:rPr>
                <w:sz w:val="20"/>
                <w:szCs w:val="20"/>
                <w:lang w:val="en-US"/>
              </w:rPr>
              <w:t>18</w:t>
            </w:r>
          </w:p>
        </w:tc>
        <w:tc>
          <w:tcPr>
            <w:tcW w:w="709" w:type="dxa"/>
            <w:vAlign w:val="center"/>
          </w:tcPr>
          <w:p w14:paraId="1BE68722" w14:textId="77777777" w:rsidR="00560BA3" w:rsidRPr="003018D1" w:rsidRDefault="003018D1" w:rsidP="008D1EBA">
            <w:pPr>
              <w:spacing w:after="0" w:line="240" w:lineRule="auto"/>
              <w:jc w:val="center"/>
              <w:rPr>
                <w:sz w:val="20"/>
                <w:szCs w:val="20"/>
                <w:lang w:val="en-US"/>
              </w:rPr>
            </w:pPr>
            <w:r>
              <w:rPr>
                <w:sz w:val="20"/>
                <w:szCs w:val="20"/>
                <w:lang w:val="en-US"/>
              </w:rPr>
              <w:t>19</w:t>
            </w:r>
          </w:p>
        </w:tc>
        <w:tc>
          <w:tcPr>
            <w:tcW w:w="709" w:type="dxa"/>
            <w:vAlign w:val="center"/>
          </w:tcPr>
          <w:p w14:paraId="75DADB65" w14:textId="77777777" w:rsidR="00560BA3" w:rsidRPr="003018D1" w:rsidRDefault="003018D1" w:rsidP="008D1EBA">
            <w:pPr>
              <w:spacing w:after="0" w:line="240" w:lineRule="auto"/>
              <w:jc w:val="center"/>
              <w:rPr>
                <w:sz w:val="20"/>
                <w:szCs w:val="20"/>
                <w:lang w:val="en-US"/>
              </w:rPr>
            </w:pPr>
            <w:r>
              <w:rPr>
                <w:sz w:val="20"/>
                <w:szCs w:val="20"/>
                <w:lang w:val="en-US"/>
              </w:rPr>
              <w:t>20</w:t>
            </w:r>
          </w:p>
        </w:tc>
      </w:tr>
      <w:tr w:rsidR="00AC0BB3" w:rsidRPr="008D1EBA" w14:paraId="6AB31947" w14:textId="77777777" w:rsidTr="00FC3F0D">
        <w:tc>
          <w:tcPr>
            <w:tcW w:w="1418" w:type="dxa"/>
          </w:tcPr>
          <w:p w14:paraId="2234F8BC" w14:textId="19CAD8F4" w:rsidR="00560BA3" w:rsidRPr="00282DE0" w:rsidRDefault="00C2783F" w:rsidP="008D1EBA">
            <w:pPr>
              <w:spacing w:after="0" w:line="240" w:lineRule="auto"/>
              <w:rPr>
                <w:sz w:val="20"/>
                <w:szCs w:val="20"/>
                <w:lang w:val="en-US"/>
              </w:rPr>
            </w:pPr>
            <w:r>
              <w:rPr>
                <w:sz w:val="20"/>
                <w:szCs w:val="20"/>
                <w:lang w:val="en-US"/>
              </w:rPr>
              <w:t>Meningkat</w:t>
            </w:r>
            <w:r w:rsidR="00FC3F0D">
              <w:rPr>
                <w:sz w:val="20"/>
                <w:szCs w:val="20"/>
                <w:lang w:val="en-US"/>
              </w:rPr>
              <w:t>k</w:t>
            </w:r>
            <w:r w:rsidR="00282DE0">
              <w:rPr>
                <w:sz w:val="20"/>
                <w:szCs w:val="20"/>
                <w:lang w:val="en-US"/>
              </w:rPr>
              <w:t>a</w:t>
            </w:r>
            <w:r>
              <w:rPr>
                <w:sz w:val="20"/>
                <w:szCs w:val="20"/>
                <w:lang w:val="en-US"/>
              </w:rPr>
              <w:t>n</w:t>
            </w:r>
            <w:r w:rsidR="001B49D9">
              <w:rPr>
                <w:sz w:val="20"/>
                <w:szCs w:val="20"/>
                <w:lang w:val="en-US"/>
              </w:rPr>
              <w:t xml:space="preserve"> layanan kearsipan berbasis digital</w:t>
            </w:r>
          </w:p>
        </w:tc>
        <w:tc>
          <w:tcPr>
            <w:tcW w:w="1418" w:type="dxa"/>
          </w:tcPr>
          <w:p w14:paraId="653709FA" w14:textId="79A3E9A5" w:rsidR="00560BA3" w:rsidRPr="008D1EBA" w:rsidRDefault="00C2783F" w:rsidP="008D1EBA">
            <w:pPr>
              <w:spacing w:after="0" w:line="240" w:lineRule="auto"/>
              <w:rPr>
                <w:sz w:val="20"/>
                <w:szCs w:val="20"/>
              </w:rPr>
            </w:pPr>
            <w:r>
              <w:rPr>
                <w:sz w:val="20"/>
                <w:szCs w:val="20"/>
              </w:rPr>
              <w:t>Meningkat</w:t>
            </w:r>
            <w:r>
              <w:rPr>
                <w:sz w:val="20"/>
                <w:szCs w:val="20"/>
                <w:lang w:val="en-US"/>
              </w:rPr>
              <w:t>nya</w:t>
            </w:r>
            <w:r w:rsidR="00AC0BB3" w:rsidRPr="008D1EBA">
              <w:rPr>
                <w:sz w:val="20"/>
                <w:szCs w:val="20"/>
              </w:rPr>
              <w:t xml:space="preserve"> Tata Kelola Kearsipan</w:t>
            </w:r>
          </w:p>
        </w:tc>
        <w:tc>
          <w:tcPr>
            <w:tcW w:w="1417" w:type="dxa"/>
          </w:tcPr>
          <w:p w14:paraId="0B86B92E" w14:textId="77777777" w:rsidR="00560BA3" w:rsidRPr="00282DE0" w:rsidRDefault="00282DE0" w:rsidP="008D1EBA">
            <w:pPr>
              <w:spacing w:after="0" w:line="240" w:lineRule="auto"/>
              <w:rPr>
                <w:sz w:val="20"/>
                <w:szCs w:val="20"/>
                <w:lang w:val="en-US"/>
              </w:rPr>
            </w:pPr>
            <w:r>
              <w:rPr>
                <w:sz w:val="20"/>
                <w:szCs w:val="20"/>
                <w:lang w:val="en-US"/>
              </w:rPr>
              <w:t>Nilai Audit Kearsipan Eksternal</w:t>
            </w:r>
          </w:p>
        </w:tc>
        <w:tc>
          <w:tcPr>
            <w:tcW w:w="709" w:type="dxa"/>
            <w:vAlign w:val="center"/>
          </w:tcPr>
          <w:p w14:paraId="4A7AC8C4" w14:textId="77777777" w:rsidR="00560BA3" w:rsidRPr="008D1EBA" w:rsidRDefault="00560BA3" w:rsidP="008D1EBA">
            <w:pPr>
              <w:spacing w:after="0" w:line="240" w:lineRule="auto"/>
              <w:jc w:val="center"/>
              <w:rPr>
                <w:sz w:val="20"/>
                <w:szCs w:val="20"/>
              </w:rPr>
            </w:pPr>
          </w:p>
        </w:tc>
        <w:tc>
          <w:tcPr>
            <w:tcW w:w="709" w:type="dxa"/>
            <w:vAlign w:val="center"/>
          </w:tcPr>
          <w:p w14:paraId="6374E3BD" w14:textId="77777777" w:rsidR="00560BA3" w:rsidRPr="008D1EBA" w:rsidRDefault="00560BA3" w:rsidP="008D1EBA">
            <w:pPr>
              <w:spacing w:after="0" w:line="240" w:lineRule="auto"/>
              <w:jc w:val="center"/>
              <w:rPr>
                <w:sz w:val="20"/>
                <w:szCs w:val="20"/>
              </w:rPr>
            </w:pPr>
          </w:p>
        </w:tc>
        <w:tc>
          <w:tcPr>
            <w:tcW w:w="708" w:type="dxa"/>
            <w:vAlign w:val="center"/>
          </w:tcPr>
          <w:p w14:paraId="1651B004" w14:textId="1E623F77" w:rsidR="00560BA3" w:rsidRPr="00282DE0" w:rsidRDefault="000E0F7F" w:rsidP="008D1EBA">
            <w:pPr>
              <w:spacing w:after="0" w:line="240" w:lineRule="auto"/>
              <w:jc w:val="center"/>
              <w:rPr>
                <w:sz w:val="20"/>
                <w:szCs w:val="20"/>
                <w:lang w:val="en-US"/>
              </w:rPr>
            </w:pPr>
            <w:r>
              <w:rPr>
                <w:sz w:val="20"/>
                <w:szCs w:val="20"/>
                <w:lang w:val="en-US"/>
              </w:rPr>
              <w:t>77</w:t>
            </w:r>
          </w:p>
        </w:tc>
        <w:tc>
          <w:tcPr>
            <w:tcW w:w="709" w:type="dxa"/>
            <w:vAlign w:val="center"/>
          </w:tcPr>
          <w:p w14:paraId="56DA4193" w14:textId="77777777" w:rsidR="00560BA3" w:rsidRPr="00282DE0" w:rsidRDefault="00282DE0" w:rsidP="008D1EBA">
            <w:pPr>
              <w:spacing w:after="0" w:line="240" w:lineRule="auto"/>
              <w:jc w:val="center"/>
              <w:rPr>
                <w:sz w:val="20"/>
                <w:szCs w:val="20"/>
                <w:lang w:val="en-US"/>
              </w:rPr>
            </w:pPr>
            <w:r>
              <w:rPr>
                <w:sz w:val="20"/>
                <w:szCs w:val="20"/>
                <w:lang w:val="en-US"/>
              </w:rPr>
              <w:t>80</w:t>
            </w:r>
          </w:p>
        </w:tc>
        <w:tc>
          <w:tcPr>
            <w:tcW w:w="709" w:type="dxa"/>
            <w:vAlign w:val="center"/>
          </w:tcPr>
          <w:p w14:paraId="0E12801E" w14:textId="77777777" w:rsidR="00560BA3" w:rsidRPr="00282DE0" w:rsidRDefault="00282DE0" w:rsidP="008D1EBA">
            <w:pPr>
              <w:spacing w:after="0" w:line="240" w:lineRule="auto"/>
              <w:jc w:val="center"/>
              <w:rPr>
                <w:sz w:val="20"/>
                <w:szCs w:val="20"/>
                <w:lang w:val="en-US"/>
              </w:rPr>
            </w:pPr>
            <w:r>
              <w:rPr>
                <w:sz w:val="20"/>
                <w:szCs w:val="20"/>
                <w:lang w:val="en-US"/>
              </w:rPr>
              <w:t>83</w:t>
            </w:r>
          </w:p>
        </w:tc>
        <w:tc>
          <w:tcPr>
            <w:tcW w:w="709" w:type="dxa"/>
            <w:vAlign w:val="center"/>
          </w:tcPr>
          <w:p w14:paraId="76C9BEF6" w14:textId="77777777" w:rsidR="00C20322" w:rsidRDefault="00C20322" w:rsidP="008D1EBA">
            <w:pPr>
              <w:spacing w:after="0" w:line="240" w:lineRule="auto"/>
              <w:jc w:val="center"/>
              <w:rPr>
                <w:sz w:val="20"/>
                <w:szCs w:val="20"/>
                <w:lang w:val="en-US"/>
              </w:rPr>
            </w:pPr>
          </w:p>
          <w:p w14:paraId="34AFC8D2" w14:textId="77777777" w:rsidR="00560BA3" w:rsidRDefault="00B84914" w:rsidP="008D1EBA">
            <w:pPr>
              <w:spacing w:after="0" w:line="240" w:lineRule="auto"/>
              <w:jc w:val="center"/>
              <w:rPr>
                <w:sz w:val="20"/>
                <w:szCs w:val="20"/>
                <w:lang w:val="en-US"/>
              </w:rPr>
            </w:pPr>
            <w:r>
              <w:rPr>
                <w:sz w:val="20"/>
                <w:szCs w:val="20"/>
                <w:lang w:val="en-US"/>
              </w:rPr>
              <w:t>85</w:t>
            </w:r>
          </w:p>
          <w:p w14:paraId="56B7F807" w14:textId="77777777" w:rsidR="008074D9" w:rsidRPr="00B84914" w:rsidRDefault="008074D9" w:rsidP="008D1EBA">
            <w:pPr>
              <w:spacing w:after="0" w:line="240" w:lineRule="auto"/>
              <w:jc w:val="center"/>
              <w:rPr>
                <w:sz w:val="20"/>
                <w:szCs w:val="20"/>
                <w:lang w:val="en-US"/>
              </w:rPr>
            </w:pPr>
          </w:p>
        </w:tc>
      </w:tr>
    </w:tbl>
    <w:p w14:paraId="25333C4F" w14:textId="66ED6769" w:rsidR="004F130C" w:rsidRDefault="004F130C" w:rsidP="0000604C">
      <w:pPr>
        <w:spacing w:after="0" w:line="240" w:lineRule="auto"/>
        <w:rPr>
          <w:b/>
          <w:bCs/>
          <w:sz w:val="24"/>
          <w:szCs w:val="24"/>
          <w:lang w:val="en-US"/>
        </w:rPr>
      </w:pPr>
    </w:p>
    <w:p w14:paraId="5B024841" w14:textId="6F409FBC" w:rsidR="008074D9" w:rsidRDefault="008074D9" w:rsidP="009C6D59">
      <w:pPr>
        <w:pStyle w:val="Heading2"/>
        <w:numPr>
          <w:ilvl w:val="0"/>
          <w:numId w:val="36"/>
        </w:numPr>
        <w:spacing w:before="0"/>
        <w:rPr>
          <w:rFonts w:ascii="Calibri" w:hAnsi="Calibri" w:cs="Calibri"/>
          <w:color w:val="000000"/>
          <w:sz w:val="32"/>
          <w:szCs w:val="32"/>
          <w:lang w:val="en-US"/>
        </w:rPr>
      </w:pPr>
      <w:r>
        <w:rPr>
          <w:rFonts w:ascii="Calibri" w:hAnsi="Calibri" w:cs="Calibri"/>
          <w:color w:val="000000"/>
          <w:sz w:val="32"/>
          <w:szCs w:val="32"/>
          <w:lang w:val="en-US"/>
        </w:rPr>
        <w:t>Struktur Organisasi</w:t>
      </w:r>
      <w:r w:rsidR="00472639">
        <w:rPr>
          <w:rFonts w:ascii="Calibri" w:hAnsi="Calibri" w:cs="Calibri"/>
          <w:color w:val="000000"/>
          <w:sz w:val="32"/>
          <w:szCs w:val="32"/>
          <w:lang w:val="en-US"/>
        </w:rPr>
        <w:t xml:space="preserve"> dan Tata Kerja</w:t>
      </w:r>
    </w:p>
    <w:p w14:paraId="019AD051" w14:textId="77777777" w:rsidR="001A59AB" w:rsidRPr="001A59AB" w:rsidRDefault="001A59AB" w:rsidP="001A59AB">
      <w:pPr>
        <w:spacing w:after="0"/>
        <w:rPr>
          <w:lang w:val="en-US"/>
        </w:rPr>
      </w:pPr>
    </w:p>
    <w:p w14:paraId="2B3659B7" w14:textId="5A945AF1" w:rsidR="008074D9" w:rsidRPr="00496612" w:rsidRDefault="008074D9" w:rsidP="00496612">
      <w:pPr>
        <w:ind w:left="142"/>
        <w:jc w:val="both"/>
        <w:rPr>
          <w:b/>
          <w:sz w:val="24"/>
          <w:lang w:val="en-US"/>
        </w:rPr>
      </w:pPr>
      <w:r w:rsidRPr="00496612">
        <w:rPr>
          <w:sz w:val="24"/>
          <w:lang w:val="en-US"/>
        </w:rPr>
        <w:t xml:space="preserve">        Dinas Perpustakaan dan Kearsipan Kabupaten Madiun dibentuk melalui Peraturan Daerah Kabupaten Madiun Nomor 13 Tahun 2019 tentang Organisasi Perangkat Daerah Kabupaten Madiun ,yang merupakan unsur pelaksana Pemerintah daerah kabupaten Madiun N</w:t>
      </w:r>
      <w:r w:rsidR="003266A5" w:rsidRPr="00496612">
        <w:rPr>
          <w:sz w:val="24"/>
          <w:lang w:val="en-US"/>
        </w:rPr>
        <w:t>omor 73 Tahun 2021 tentang Kedudukan,</w:t>
      </w:r>
      <w:r w:rsidR="004E2141">
        <w:rPr>
          <w:sz w:val="24"/>
        </w:rPr>
        <w:t xml:space="preserve"> </w:t>
      </w:r>
      <w:r w:rsidR="003266A5" w:rsidRPr="00496612">
        <w:rPr>
          <w:sz w:val="24"/>
          <w:lang w:val="en-US"/>
        </w:rPr>
        <w:t>Susunan organisasi,</w:t>
      </w:r>
      <w:r w:rsidR="004E2141">
        <w:rPr>
          <w:sz w:val="24"/>
        </w:rPr>
        <w:t xml:space="preserve"> </w:t>
      </w:r>
      <w:r w:rsidR="003266A5" w:rsidRPr="00496612">
        <w:rPr>
          <w:sz w:val="24"/>
          <w:lang w:val="en-US"/>
        </w:rPr>
        <w:t>Tugas,</w:t>
      </w:r>
      <w:r w:rsidR="004E2141">
        <w:rPr>
          <w:sz w:val="24"/>
        </w:rPr>
        <w:t xml:space="preserve"> </w:t>
      </w:r>
      <w:r w:rsidR="003266A5" w:rsidRPr="00496612">
        <w:rPr>
          <w:sz w:val="24"/>
          <w:lang w:val="en-US"/>
        </w:rPr>
        <w:t xml:space="preserve">Fungsi dan Tata Kerja Dinas Perpustakaan dan Kearsipan Kabupaten Madiun, maka Dinas Perpustakaan dan </w:t>
      </w:r>
      <w:r w:rsidR="00E14815" w:rsidRPr="00496612">
        <w:rPr>
          <w:sz w:val="24"/>
          <w:lang w:val="en-US"/>
        </w:rPr>
        <w:t xml:space="preserve">Kearsipan kabupaten Madiun mempunyai tugas untuk </w:t>
      </w:r>
      <w:r w:rsidR="004129FB" w:rsidRPr="00496612">
        <w:rPr>
          <w:sz w:val="24"/>
          <w:lang w:val="en-US"/>
        </w:rPr>
        <w:t>“</w:t>
      </w:r>
      <w:r w:rsidR="004129FB" w:rsidRPr="00496612">
        <w:rPr>
          <w:b/>
          <w:sz w:val="24"/>
          <w:lang w:val="en-US"/>
        </w:rPr>
        <w:t>Perumusan Kebijakan Daerah dibidang Perpustakaan dan Kearsipan,</w:t>
      </w:r>
      <w:r w:rsidR="004E2141">
        <w:rPr>
          <w:b/>
          <w:sz w:val="24"/>
        </w:rPr>
        <w:t xml:space="preserve"> </w:t>
      </w:r>
      <w:r w:rsidR="004129FB" w:rsidRPr="00496612">
        <w:rPr>
          <w:b/>
          <w:sz w:val="24"/>
          <w:lang w:val="en-US"/>
        </w:rPr>
        <w:t>Pelaksanaan E</w:t>
      </w:r>
      <w:r w:rsidR="00EB77A6" w:rsidRPr="00496612">
        <w:rPr>
          <w:b/>
          <w:sz w:val="24"/>
          <w:lang w:val="en-US"/>
        </w:rPr>
        <w:t>valuasi</w:t>
      </w:r>
      <w:r w:rsidR="00586AA0">
        <w:rPr>
          <w:b/>
          <w:sz w:val="24"/>
          <w:lang w:val="en-US"/>
        </w:rPr>
        <w:t xml:space="preserve"> </w:t>
      </w:r>
      <w:r w:rsidR="00EB77A6" w:rsidRPr="00496612">
        <w:rPr>
          <w:b/>
          <w:sz w:val="24"/>
          <w:lang w:val="en-US"/>
        </w:rPr>
        <w:t>dan pelapo</w:t>
      </w:r>
      <w:r w:rsidR="004129FB" w:rsidRPr="00496612">
        <w:rPr>
          <w:b/>
          <w:sz w:val="24"/>
          <w:lang w:val="en-US"/>
        </w:rPr>
        <w:t>ran daerah</w:t>
      </w:r>
      <w:r w:rsidR="00EB77A6" w:rsidRPr="00496612">
        <w:rPr>
          <w:b/>
          <w:sz w:val="24"/>
          <w:lang w:val="en-US"/>
        </w:rPr>
        <w:t xml:space="preserve"> di bidang Perpustakaan dan Kearsipan,</w:t>
      </w:r>
      <w:r w:rsidR="004E2141">
        <w:rPr>
          <w:b/>
          <w:sz w:val="24"/>
        </w:rPr>
        <w:t xml:space="preserve"> </w:t>
      </w:r>
      <w:r w:rsidR="00EB77A6" w:rsidRPr="00496612">
        <w:rPr>
          <w:b/>
          <w:sz w:val="24"/>
          <w:lang w:val="en-US"/>
        </w:rPr>
        <w:t xml:space="preserve">Pelaksanaan </w:t>
      </w:r>
      <w:r w:rsidR="00A460F0" w:rsidRPr="00496612">
        <w:rPr>
          <w:b/>
          <w:sz w:val="24"/>
          <w:lang w:val="en-US"/>
        </w:rPr>
        <w:t>a</w:t>
      </w:r>
      <w:r w:rsidR="00EB77A6" w:rsidRPr="00496612">
        <w:rPr>
          <w:b/>
          <w:sz w:val="24"/>
          <w:lang w:val="en-US"/>
        </w:rPr>
        <w:t>dministrasi dinas daerah di bidang</w:t>
      </w:r>
      <w:r w:rsidR="00A460F0" w:rsidRPr="00496612">
        <w:rPr>
          <w:b/>
          <w:sz w:val="24"/>
          <w:lang w:val="en-US"/>
        </w:rPr>
        <w:t xml:space="preserve"> Perpustakaan dan Kearsipan dan Pelaksanaan fungsi lain yang diberikan oleh Bupati terkait dengan tugas dan fungsinya.</w:t>
      </w:r>
      <w:r w:rsidR="00203C89" w:rsidRPr="00496612">
        <w:rPr>
          <w:b/>
          <w:sz w:val="24"/>
          <w:lang w:val="en-US"/>
        </w:rPr>
        <w:t>”</w:t>
      </w:r>
      <w:r w:rsidR="00EB77A6" w:rsidRPr="00496612">
        <w:rPr>
          <w:b/>
          <w:sz w:val="24"/>
          <w:lang w:val="en-US"/>
        </w:rPr>
        <w:t xml:space="preserve"> </w:t>
      </w:r>
    </w:p>
    <w:p w14:paraId="5F1C945A" w14:textId="180E5618" w:rsidR="00203C89" w:rsidRPr="00496612" w:rsidRDefault="00203C89" w:rsidP="00496612">
      <w:pPr>
        <w:ind w:left="142"/>
        <w:jc w:val="both"/>
        <w:rPr>
          <w:sz w:val="24"/>
          <w:lang w:val="en-US"/>
        </w:rPr>
      </w:pPr>
      <w:r w:rsidRPr="00496612">
        <w:rPr>
          <w:sz w:val="24"/>
          <w:lang w:val="en-US"/>
        </w:rPr>
        <w:t xml:space="preserve">         U</w:t>
      </w:r>
      <w:r w:rsidR="00496612">
        <w:rPr>
          <w:sz w:val="24"/>
          <w:lang w:val="en-US"/>
        </w:rPr>
        <w:t>ntuk menjalankan tugas tersebut</w:t>
      </w:r>
      <w:r w:rsidRPr="00496612">
        <w:rPr>
          <w:sz w:val="24"/>
          <w:lang w:val="en-US"/>
        </w:rPr>
        <w:t>,</w:t>
      </w:r>
      <w:r w:rsidR="00496612">
        <w:rPr>
          <w:sz w:val="24"/>
          <w:lang w:val="en-US"/>
        </w:rPr>
        <w:t xml:space="preserve"> </w:t>
      </w:r>
      <w:r w:rsidRPr="00496612">
        <w:rPr>
          <w:sz w:val="24"/>
          <w:lang w:val="en-US"/>
        </w:rPr>
        <w:t xml:space="preserve">Dinas Perpustakaan dan kearsipan Kabupaten Madiun mempunyai </w:t>
      </w:r>
      <w:r w:rsidR="00FC3F0D">
        <w:rPr>
          <w:sz w:val="24"/>
          <w:lang w:val="en-US"/>
        </w:rPr>
        <w:t>f</w:t>
      </w:r>
      <w:r w:rsidRPr="00496612">
        <w:rPr>
          <w:sz w:val="24"/>
          <w:lang w:val="en-US"/>
        </w:rPr>
        <w:t xml:space="preserve">ungsi sebagai </w:t>
      </w:r>
      <w:proofErr w:type="gramStart"/>
      <w:r w:rsidRPr="00496612">
        <w:rPr>
          <w:sz w:val="24"/>
          <w:lang w:val="en-US"/>
        </w:rPr>
        <w:t>berikut :</w:t>
      </w:r>
      <w:proofErr w:type="gramEnd"/>
    </w:p>
    <w:p w14:paraId="667421FD" w14:textId="77777777" w:rsidR="00203C89" w:rsidRPr="00496612" w:rsidRDefault="00203C89" w:rsidP="00496612">
      <w:pPr>
        <w:numPr>
          <w:ilvl w:val="0"/>
          <w:numId w:val="5"/>
        </w:numPr>
        <w:spacing w:after="0"/>
        <w:ind w:left="284" w:firstLine="0"/>
        <w:jc w:val="both"/>
        <w:rPr>
          <w:sz w:val="24"/>
          <w:lang w:val="en-US"/>
        </w:rPr>
      </w:pPr>
      <w:r w:rsidRPr="00496612">
        <w:rPr>
          <w:sz w:val="24"/>
          <w:lang w:val="en-US"/>
        </w:rPr>
        <w:t>Perumusan kebijakan daerah di bidang perpustakaan dan kearsipan ;</w:t>
      </w:r>
    </w:p>
    <w:p w14:paraId="1048CE9D" w14:textId="77777777" w:rsidR="00203C89" w:rsidRPr="00496612" w:rsidRDefault="00203C89" w:rsidP="00496612">
      <w:pPr>
        <w:numPr>
          <w:ilvl w:val="0"/>
          <w:numId w:val="5"/>
        </w:numPr>
        <w:spacing w:after="0"/>
        <w:ind w:left="284" w:firstLine="0"/>
        <w:jc w:val="both"/>
        <w:rPr>
          <w:sz w:val="24"/>
          <w:lang w:val="en-US"/>
        </w:rPr>
      </w:pPr>
      <w:r w:rsidRPr="00496612">
        <w:rPr>
          <w:sz w:val="24"/>
          <w:lang w:val="en-US"/>
        </w:rPr>
        <w:t>Pelaksanaan kebijakan daerah dibidang perpustakaan dan kearsipan;</w:t>
      </w:r>
    </w:p>
    <w:p w14:paraId="542B1F7F" w14:textId="77777777" w:rsidR="00203C89" w:rsidRPr="00496612" w:rsidRDefault="00CF6F11" w:rsidP="00496612">
      <w:pPr>
        <w:numPr>
          <w:ilvl w:val="0"/>
          <w:numId w:val="5"/>
        </w:numPr>
        <w:spacing w:after="0"/>
        <w:ind w:left="284" w:firstLine="0"/>
        <w:jc w:val="both"/>
        <w:rPr>
          <w:sz w:val="24"/>
          <w:lang w:val="en-US"/>
        </w:rPr>
      </w:pPr>
      <w:r w:rsidRPr="00496612">
        <w:rPr>
          <w:sz w:val="24"/>
          <w:lang w:val="en-US"/>
        </w:rPr>
        <w:t xml:space="preserve">Pelaksanaan evaluasi dan pelaporan dibidang perpustakaan dan kearsipan </w:t>
      </w:r>
      <w:r w:rsidR="002A6735" w:rsidRPr="00496612">
        <w:rPr>
          <w:sz w:val="24"/>
          <w:lang w:val="en-US"/>
        </w:rPr>
        <w:t>;</w:t>
      </w:r>
    </w:p>
    <w:p w14:paraId="15642966" w14:textId="79099DF9" w:rsidR="002A6735" w:rsidRPr="00496612" w:rsidRDefault="00CF6F11" w:rsidP="00496612">
      <w:pPr>
        <w:numPr>
          <w:ilvl w:val="0"/>
          <w:numId w:val="5"/>
        </w:numPr>
        <w:spacing w:after="0"/>
        <w:ind w:left="284" w:firstLine="0"/>
        <w:jc w:val="both"/>
        <w:rPr>
          <w:sz w:val="24"/>
          <w:lang w:val="en-US"/>
        </w:rPr>
      </w:pPr>
      <w:r w:rsidRPr="00496612">
        <w:rPr>
          <w:sz w:val="24"/>
          <w:lang w:val="en-US"/>
        </w:rPr>
        <w:t>Pelaksanaan administrasi dinas perpustakaan dan kearsipan</w:t>
      </w:r>
      <w:r w:rsidR="002A6735" w:rsidRPr="00496612">
        <w:rPr>
          <w:sz w:val="24"/>
          <w:lang w:val="en-US"/>
        </w:rPr>
        <w:t>;</w:t>
      </w:r>
    </w:p>
    <w:p w14:paraId="3E94F4DD" w14:textId="37442B6B" w:rsidR="002A6735" w:rsidRPr="00496612" w:rsidRDefault="00CF6F11" w:rsidP="00496612">
      <w:pPr>
        <w:numPr>
          <w:ilvl w:val="0"/>
          <w:numId w:val="5"/>
        </w:numPr>
        <w:spacing w:after="0"/>
        <w:ind w:left="709" w:hanging="425"/>
        <w:jc w:val="both"/>
        <w:rPr>
          <w:sz w:val="24"/>
          <w:lang w:val="en-US"/>
        </w:rPr>
      </w:pPr>
      <w:r w:rsidRPr="00496612">
        <w:rPr>
          <w:sz w:val="24"/>
          <w:lang w:val="en-US"/>
        </w:rPr>
        <w:lastRenderedPageBreak/>
        <w:t>Pelaksanaan fungsi lainnya yang diberikan oleh Bupati terkait dengan tugas dan fungsinya</w:t>
      </w:r>
      <w:r w:rsidR="00FC3F0D">
        <w:rPr>
          <w:sz w:val="24"/>
          <w:lang w:val="en-US"/>
        </w:rPr>
        <w:t>.</w:t>
      </w:r>
    </w:p>
    <w:p w14:paraId="73828EB6" w14:textId="77777777" w:rsidR="00DA0B83" w:rsidRPr="00496612" w:rsidRDefault="00DA0B83" w:rsidP="00496612">
      <w:pPr>
        <w:spacing w:after="0"/>
        <w:ind w:left="709"/>
        <w:jc w:val="both"/>
        <w:rPr>
          <w:sz w:val="24"/>
          <w:lang w:val="en-US"/>
        </w:rPr>
      </w:pPr>
    </w:p>
    <w:p w14:paraId="72A9C072" w14:textId="4D4273D9" w:rsidR="002A6735" w:rsidRPr="00496612" w:rsidRDefault="00CF6F11" w:rsidP="00496612">
      <w:pPr>
        <w:ind w:left="142"/>
        <w:jc w:val="both"/>
        <w:rPr>
          <w:sz w:val="24"/>
          <w:szCs w:val="24"/>
          <w:lang w:val="en-US"/>
        </w:rPr>
      </w:pPr>
      <w:r w:rsidRPr="00496612">
        <w:rPr>
          <w:sz w:val="24"/>
          <w:szCs w:val="24"/>
          <w:lang w:val="en-US"/>
        </w:rPr>
        <w:t xml:space="preserve">              </w:t>
      </w:r>
      <w:r w:rsidR="002A6735" w:rsidRPr="00496612">
        <w:rPr>
          <w:sz w:val="24"/>
          <w:szCs w:val="24"/>
          <w:lang w:val="en-US"/>
        </w:rPr>
        <w:t>Struktur kelembagaan atau organisasi Dinas Perpustakaan dan Kearsipan Kabupaten Madiun sebagai</w:t>
      </w:r>
      <w:r w:rsidR="00FC3F0D">
        <w:rPr>
          <w:sz w:val="24"/>
          <w:szCs w:val="24"/>
          <w:lang w:val="en-US"/>
        </w:rPr>
        <w:t>mana</w:t>
      </w:r>
      <w:r w:rsidR="002A6735" w:rsidRPr="00496612">
        <w:rPr>
          <w:sz w:val="24"/>
          <w:szCs w:val="24"/>
          <w:lang w:val="en-US"/>
        </w:rPr>
        <w:t xml:space="preserve"> tertera dalam Peraturan Bupati Nomor 73 tahun 2021 tentang K</w:t>
      </w:r>
      <w:r w:rsidR="001A59AB">
        <w:rPr>
          <w:sz w:val="24"/>
          <w:szCs w:val="24"/>
          <w:lang w:val="en-US"/>
        </w:rPr>
        <w:t>edudukan</w:t>
      </w:r>
      <w:r w:rsidR="002A6735" w:rsidRPr="00496612">
        <w:rPr>
          <w:sz w:val="24"/>
          <w:szCs w:val="24"/>
          <w:lang w:val="en-US"/>
        </w:rPr>
        <w:t>,</w:t>
      </w:r>
      <w:r w:rsidR="001A59AB">
        <w:rPr>
          <w:sz w:val="24"/>
          <w:szCs w:val="24"/>
          <w:lang w:val="en-US"/>
        </w:rPr>
        <w:t xml:space="preserve"> Tugas</w:t>
      </w:r>
      <w:r w:rsidR="002A6735" w:rsidRPr="00496612">
        <w:rPr>
          <w:sz w:val="24"/>
          <w:szCs w:val="24"/>
          <w:lang w:val="en-US"/>
        </w:rPr>
        <w:t>,</w:t>
      </w:r>
      <w:r w:rsidR="001A59AB">
        <w:rPr>
          <w:sz w:val="24"/>
          <w:szCs w:val="24"/>
          <w:lang w:val="en-US"/>
        </w:rPr>
        <w:t xml:space="preserve"> </w:t>
      </w:r>
      <w:r w:rsidR="002A6735" w:rsidRPr="00496612">
        <w:rPr>
          <w:sz w:val="24"/>
          <w:szCs w:val="24"/>
          <w:lang w:val="en-US"/>
        </w:rPr>
        <w:t>Fungsi dan tata kerja Dinas Perpustakaan dan Kearsipan Kabupaten Madiun,</w:t>
      </w:r>
      <w:r w:rsidR="001A59AB">
        <w:rPr>
          <w:sz w:val="24"/>
          <w:szCs w:val="24"/>
          <w:lang w:val="en-US"/>
        </w:rPr>
        <w:t xml:space="preserve"> </w:t>
      </w:r>
      <w:r w:rsidRPr="00496612">
        <w:rPr>
          <w:sz w:val="24"/>
          <w:szCs w:val="24"/>
          <w:lang w:val="en-US"/>
        </w:rPr>
        <w:t>terdiri dari :</w:t>
      </w:r>
    </w:p>
    <w:p w14:paraId="7548B7A4" w14:textId="77777777" w:rsidR="00CF6F11" w:rsidRPr="00496612" w:rsidRDefault="00DA0B83" w:rsidP="009C6D59">
      <w:pPr>
        <w:numPr>
          <w:ilvl w:val="0"/>
          <w:numId w:val="23"/>
        </w:numPr>
        <w:spacing w:after="0"/>
        <w:rPr>
          <w:b/>
          <w:sz w:val="24"/>
          <w:szCs w:val="24"/>
          <w:lang w:val="en-US"/>
        </w:rPr>
      </w:pPr>
      <w:r w:rsidRPr="00496612">
        <w:rPr>
          <w:sz w:val="24"/>
          <w:szCs w:val="24"/>
          <w:lang w:val="en-US"/>
        </w:rPr>
        <w:t>Kepala Dinas</w:t>
      </w:r>
    </w:p>
    <w:p w14:paraId="01BA13E1" w14:textId="21498B42" w:rsidR="00DA0B83" w:rsidRPr="00496612" w:rsidRDefault="00FC3F0D" w:rsidP="009C6D59">
      <w:pPr>
        <w:numPr>
          <w:ilvl w:val="0"/>
          <w:numId w:val="23"/>
        </w:numPr>
        <w:spacing w:after="0"/>
        <w:rPr>
          <w:sz w:val="24"/>
          <w:szCs w:val="24"/>
          <w:lang w:val="en-US"/>
        </w:rPr>
      </w:pPr>
      <w:r>
        <w:rPr>
          <w:sz w:val="24"/>
          <w:szCs w:val="24"/>
          <w:lang w:val="en-US"/>
        </w:rPr>
        <w:t>Sekretari</w:t>
      </w:r>
      <w:r w:rsidR="00007EE7">
        <w:rPr>
          <w:sz w:val="24"/>
          <w:szCs w:val="24"/>
          <w:lang w:val="en-US"/>
        </w:rPr>
        <w:t>at</w:t>
      </w:r>
      <w:r w:rsidR="004E2141">
        <w:rPr>
          <w:sz w:val="24"/>
          <w:szCs w:val="24"/>
        </w:rPr>
        <w:t xml:space="preserve"> </w:t>
      </w:r>
      <w:r>
        <w:rPr>
          <w:sz w:val="24"/>
          <w:szCs w:val="24"/>
          <w:lang w:val="en-US"/>
        </w:rPr>
        <w:t>terdiri atas</w:t>
      </w:r>
      <w:r w:rsidR="00DA0B83" w:rsidRPr="00496612">
        <w:rPr>
          <w:sz w:val="24"/>
          <w:szCs w:val="24"/>
          <w:lang w:val="en-US"/>
        </w:rPr>
        <w:t xml:space="preserve"> </w:t>
      </w:r>
    </w:p>
    <w:p w14:paraId="5A99579C" w14:textId="05DA1678" w:rsidR="00DA0B83" w:rsidRPr="00496612" w:rsidRDefault="00DA0B83" w:rsidP="00DA0B83">
      <w:pPr>
        <w:spacing w:after="0"/>
        <w:rPr>
          <w:sz w:val="24"/>
          <w:szCs w:val="24"/>
          <w:lang w:val="en-US"/>
        </w:rPr>
      </w:pPr>
      <w:r w:rsidRPr="00496612">
        <w:rPr>
          <w:sz w:val="24"/>
          <w:szCs w:val="24"/>
          <w:lang w:val="en-US"/>
        </w:rPr>
        <w:t xml:space="preserve">          </w:t>
      </w:r>
      <w:r w:rsidR="00007EE7">
        <w:rPr>
          <w:sz w:val="24"/>
          <w:szCs w:val="24"/>
          <w:lang w:val="en-US"/>
        </w:rPr>
        <w:t>a) S</w:t>
      </w:r>
      <w:r w:rsidRPr="00496612">
        <w:rPr>
          <w:sz w:val="24"/>
          <w:szCs w:val="24"/>
          <w:lang w:val="en-US"/>
        </w:rPr>
        <w:t>u</w:t>
      </w:r>
      <w:r w:rsidR="00007EE7">
        <w:rPr>
          <w:sz w:val="24"/>
          <w:szCs w:val="24"/>
          <w:lang w:val="en-US"/>
        </w:rPr>
        <w:t>b B</w:t>
      </w:r>
      <w:r w:rsidRPr="00496612">
        <w:rPr>
          <w:sz w:val="24"/>
          <w:szCs w:val="24"/>
          <w:lang w:val="en-US"/>
        </w:rPr>
        <w:t>ag</w:t>
      </w:r>
      <w:r w:rsidR="00007EE7">
        <w:rPr>
          <w:sz w:val="24"/>
          <w:szCs w:val="24"/>
          <w:lang w:val="en-US"/>
        </w:rPr>
        <w:t>ian</w:t>
      </w:r>
      <w:r w:rsidRPr="00496612">
        <w:rPr>
          <w:sz w:val="24"/>
          <w:szCs w:val="24"/>
          <w:lang w:val="en-US"/>
        </w:rPr>
        <w:t xml:space="preserve"> Umum dan Kepegawaian;</w:t>
      </w:r>
    </w:p>
    <w:p w14:paraId="47C2D058" w14:textId="77777777" w:rsidR="00DA0B83" w:rsidRPr="00496612" w:rsidRDefault="00DA0B83" w:rsidP="00DA0B83">
      <w:pPr>
        <w:spacing w:after="0"/>
        <w:ind w:left="502"/>
        <w:rPr>
          <w:sz w:val="24"/>
          <w:szCs w:val="24"/>
          <w:lang w:val="en-US"/>
        </w:rPr>
      </w:pPr>
      <w:r w:rsidRPr="00496612">
        <w:rPr>
          <w:sz w:val="24"/>
          <w:szCs w:val="24"/>
          <w:lang w:val="en-US"/>
        </w:rPr>
        <w:t xml:space="preserve">b) Kelompok jabatan Fungsional; </w:t>
      </w:r>
    </w:p>
    <w:p w14:paraId="17BF9431" w14:textId="77777777" w:rsidR="00DA0B83" w:rsidRPr="00496612" w:rsidRDefault="00DA0B83" w:rsidP="00DA0B83">
      <w:pPr>
        <w:spacing w:after="0"/>
        <w:rPr>
          <w:sz w:val="24"/>
          <w:szCs w:val="24"/>
          <w:lang w:val="en-US"/>
        </w:rPr>
      </w:pPr>
      <w:r w:rsidRPr="00496612">
        <w:rPr>
          <w:sz w:val="24"/>
          <w:szCs w:val="24"/>
          <w:lang w:val="en-US"/>
        </w:rPr>
        <w:t xml:space="preserve">  3.   Bidang Pelayanan Perpustakaan terdiri a</w:t>
      </w:r>
      <w:r w:rsidR="001A59AB">
        <w:rPr>
          <w:sz w:val="24"/>
          <w:szCs w:val="24"/>
          <w:lang w:val="en-US"/>
        </w:rPr>
        <w:t>tas kelompok jabatan fungsional</w:t>
      </w:r>
      <w:r w:rsidR="006141F5" w:rsidRPr="00496612">
        <w:rPr>
          <w:sz w:val="24"/>
          <w:szCs w:val="24"/>
          <w:lang w:val="en-US"/>
        </w:rPr>
        <w:t>;</w:t>
      </w:r>
    </w:p>
    <w:p w14:paraId="2BA4D592" w14:textId="375AA463" w:rsidR="006141F5" w:rsidRPr="00496612" w:rsidRDefault="006141F5" w:rsidP="00DA0B83">
      <w:pPr>
        <w:spacing w:after="0"/>
        <w:rPr>
          <w:sz w:val="24"/>
          <w:szCs w:val="24"/>
          <w:lang w:val="en-US"/>
        </w:rPr>
      </w:pPr>
      <w:r w:rsidRPr="00496612">
        <w:rPr>
          <w:sz w:val="24"/>
          <w:szCs w:val="24"/>
          <w:lang w:val="en-US"/>
        </w:rPr>
        <w:t xml:space="preserve">  4.   B</w:t>
      </w:r>
      <w:r w:rsidR="00FC3F0D">
        <w:rPr>
          <w:sz w:val="24"/>
          <w:szCs w:val="24"/>
          <w:lang w:val="en-US"/>
        </w:rPr>
        <w:t>idang Arsip Dinamis terdiri atas</w:t>
      </w:r>
      <w:r w:rsidRPr="00496612">
        <w:rPr>
          <w:sz w:val="24"/>
          <w:szCs w:val="24"/>
          <w:lang w:val="en-US"/>
        </w:rPr>
        <w:t xml:space="preserve"> Kelompok jabatan </w:t>
      </w:r>
      <w:r w:rsidR="00872AC6" w:rsidRPr="00496612">
        <w:rPr>
          <w:sz w:val="24"/>
          <w:szCs w:val="24"/>
          <w:lang w:val="en-US"/>
        </w:rPr>
        <w:t>Fungsional;</w:t>
      </w:r>
    </w:p>
    <w:p w14:paraId="6DA21D99" w14:textId="3F1E1043" w:rsidR="00133BF3" w:rsidRPr="00496612" w:rsidRDefault="00872AC6" w:rsidP="009A3C83">
      <w:pPr>
        <w:spacing w:after="0"/>
        <w:rPr>
          <w:sz w:val="24"/>
          <w:szCs w:val="24"/>
          <w:lang w:val="en-US"/>
        </w:rPr>
      </w:pPr>
      <w:r w:rsidRPr="00496612">
        <w:rPr>
          <w:sz w:val="24"/>
          <w:szCs w:val="24"/>
          <w:lang w:val="en-US"/>
        </w:rPr>
        <w:t xml:space="preserve">  5.  Bida</w:t>
      </w:r>
      <w:r w:rsidR="00FC3F0D">
        <w:rPr>
          <w:sz w:val="24"/>
          <w:szCs w:val="24"/>
          <w:lang w:val="en-US"/>
        </w:rPr>
        <w:t>ng Arsip statis terdiri atas Ke</w:t>
      </w:r>
      <w:r w:rsidRPr="00496612">
        <w:rPr>
          <w:sz w:val="24"/>
          <w:szCs w:val="24"/>
          <w:lang w:val="en-US"/>
        </w:rPr>
        <w:t>lompok jabatan Fungsio</w:t>
      </w:r>
      <w:bookmarkEnd w:id="0"/>
      <w:bookmarkEnd w:id="1"/>
      <w:bookmarkEnd w:id="2"/>
      <w:r w:rsidR="009A3C83" w:rsidRPr="00496612">
        <w:rPr>
          <w:sz w:val="24"/>
          <w:szCs w:val="24"/>
          <w:lang w:val="en-US"/>
        </w:rPr>
        <w:t>nal;</w:t>
      </w:r>
    </w:p>
    <w:p w14:paraId="7F56756F" w14:textId="77777777" w:rsidR="009A3C83" w:rsidRPr="00496612" w:rsidRDefault="009A3C83" w:rsidP="009A3C83">
      <w:pPr>
        <w:spacing w:after="0"/>
        <w:rPr>
          <w:sz w:val="24"/>
          <w:szCs w:val="24"/>
          <w:lang w:val="en-US"/>
        </w:rPr>
      </w:pPr>
    </w:p>
    <w:p w14:paraId="32E41118" w14:textId="32037AA1" w:rsidR="00C535BE" w:rsidRPr="00496612" w:rsidRDefault="009A3C83" w:rsidP="009A3C83">
      <w:pPr>
        <w:spacing w:after="0"/>
        <w:jc w:val="both"/>
        <w:rPr>
          <w:rFonts w:cs="Calibri"/>
          <w:sz w:val="24"/>
          <w:szCs w:val="24"/>
          <w:lang w:val="en-US"/>
        </w:rPr>
      </w:pPr>
      <w:r w:rsidRPr="00496612">
        <w:rPr>
          <w:rFonts w:cs="Calibri"/>
          <w:color w:val="000000"/>
          <w:sz w:val="24"/>
          <w:szCs w:val="24"/>
          <w:lang w:val="en-US"/>
        </w:rPr>
        <w:t xml:space="preserve">        </w:t>
      </w:r>
      <w:r w:rsidR="00666738" w:rsidRPr="00496612">
        <w:rPr>
          <w:rFonts w:cs="Calibri"/>
          <w:color w:val="000000"/>
          <w:sz w:val="24"/>
          <w:szCs w:val="24"/>
          <w:lang w:val="en-US"/>
        </w:rPr>
        <w:t>Berdasarkan</w:t>
      </w:r>
      <w:r w:rsidR="002E6B80" w:rsidRPr="00496612">
        <w:rPr>
          <w:rFonts w:cs="Calibri"/>
          <w:color w:val="000000"/>
          <w:sz w:val="24"/>
          <w:szCs w:val="24"/>
          <w:lang w:val="en-US"/>
        </w:rPr>
        <w:t xml:space="preserve"> Peraturan Daerah</w:t>
      </w:r>
      <w:r w:rsidR="00445548" w:rsidRPr="00496612">
        <w:rPr>
          <w:rFonts w:cs="Calibri"/>
          <w:color w:val="000000"/>
          <w:sz w:val="24"/>
          <w:szCs w:val="24"/>
          <w:lang w:val="en-US"/>
        </w:rPr>
        <w:t xml:space="preserve"> Kabupaten Madiun no. </w:t>
      </w:r>
      <w:r w:rsidR="000B5DE2" w:rsidRPr="00496612">
        <w:rPr>
          <w:rFonts w:cs="Calibri"/>
          <w:color w:val="000000"/>
          <w:sz w:val="24"/>
          <w:szCs w:val="24"/>
        </w:rPr>
        <w:t>1</w:t>
      </w:r>
      <w:r w:rsidR="00445548" w:rsidRPr="00496612">
        <w:rPr>
          <w:rFonts w:cs="Calibri"/>
          <w:color w:val="000000"/>
          <w:sz w:val="24"/>
          <w:szCs w:val="24"/>
          <w:lang w:val="en-US"/>
        </w:rPr>
        <w:t>3 Tahun 20</w:t>
      </w:r>
      <w:r w:rsidR="000B5DE2" w:rsidRPr="00496612">
        <w:rPr>
          <w:rFonts w:cs="Calibri"/>
          <w:color w:val="000000"/>
          <w:sz w:val="24"/>
          <w:szCs w:val="24"/>
        </w:rPr>
        <w:t>17</w:t>
      </w:r>
      <w:r w:rsidR="00445548" w:rsidRPr="00496612">
        <w:rPr>
          <w:rFonts w:cs="Calibri"/>
          <w:color w:val="000000"/>
          <w:sz w:val="24"/>
          <w:szCs w:val="24"/>
          <w:lang w:val="en-US"/>
        </w:rPr>
        <w:t xml:space="preserve"> Dinas Perpustakaan dan Kearsipan merupakan </w:t>
      </w:r>
      <w:proofErr w:type="gramStart"/>
      <w:r w:rsidR="00445548" w:rsidRPr="00496612">
        <w:rPr>
          <w:rFonts w:cs="Calibri"/>
          <w:color w:val="000000"/>
          <w:sz w:val="24"/>
          <w:szCs w:val="24"/>
          <w:lang w:val="en-US"/>
        </w:rPr>
        <w:t>dinas</w:t>
      </w:r>
      <w:proofErr w:type="gramEnd"/>
      <w:r w:rsidR="00445548" w:rsidRPr="00496612">
        <w:rPr>
          <w:rFonts w:cs="Calibri"/>
          <w:color w:val="000000"/>
          <w:sz w:val="24"/>
          <w:szCs w:val="24"/>
          <w:lang w:val="en-US"/>
        </w:rPr>
        <w:t xml:space="preserve"> dengan </w:t>
      </w:r>
      <w:r w:rsidR="00445548" w:rsidRPr="00496612">
        <w:rPr>
          <w:rFonts w:cs="Calibri"/>
          <w:b/>
          <w:color w:val="000000"/>
          <w:sz w:val="24"/>
          <w:szCs w:val="24"/>
          <w:lang w:val="en-US"/>
        </w:rPr>
        <w:t>tipe B</w:t>
      </w:r>
      <w:r w:rsidRPr="00496612">
        <w:rPr>
          <w:rFonts w:cs="Calibri"/>
          <w:color w:val="000000"/>
          <w:sz w:val="24"/>
          <w:szCs w:val="24"/>
          <w:lang w:val="en-US"/>
        </w:rPr>
        <w:t xml:space="preserve"> </w:t>
      </w:r>
      <w:r w:rsidR="00C9201B">
        <w:rPr>
          <w:rFonts w:cs="Calibri"/>
          <w:color w:val="000000"/>
          <w:sz w:val="24"/>
          <w:szCs w:val="24"/>
          <w:lang w:val="en-US"/>
        </w:rPr>
        <w:t xml:space="preserve">dan </w:t>
      </w:r>
      <w:r w:rsidR="005A2E03">
        <w:rPr>
          <w:rFonts w:cs="Calibri"/>
          <w:color w:val="000000"/>
          <w:sz w:val="24"/>
          <w:szCs w:val="24"/>
          <w:lang w:val="en-US"/>
        </w:rPr>
        <w:t xml:space="preserve">dengan </w:t>
      </w:r>
      <w:r w:rsidR="00C9201B">
        <w:rPr>
          <w:rFonts w:cs="Calibri"/>
          <w:color w:val="000000"/>
          <w:sz w:val="24"/>
          <w:szCs w:val="24"/>
          <w:lang w:val="en-US"/>
        </w:rPr>
        <w:t>ada</w:t>
      </w:r>
      <w:r w:rsidR="005A2E03">
        <w:rPr>
          <w:rFonts w:cs="Calibri"/>
          <w:color w:val="000000"/>
          <w:sz w:val="24"/>
          <w:szCs w:val="24"/>
          <w:lang w:val="en-US"/>
        </w:rPr>
        <w:t>nya</w:t>
      </w:r>
      <w:r w:rsidR="00C9201B">
        <w:rPr>
          <w:rFonts w:cs="Calibri"/>
          <w:color w:val="000000"/>
          <w:sz w:val="24"/>
          <w:szCs w:val="24"/>
          <w:lang w:val="en-US"/>
        </w:rPr>
        <w:t xml:space="preserve"> perubahan SOTK baru Peraturan Bupati Madiun No 73 Tahun 2021. Struktur Organisasi </w:t>
      </w:r>
      <w:r w:rsidRPr="00496612">
        <w:rPr>
          <w:rFonts w:cs="Calibri"/>
          <w:color w:val="000000"/>
          <w:sz w:val="24"/>
          <w:szCs w:val="24"/>
          <w:lang w:val="en-US"/>
        </w:rPr>
        <w:t>Di</w:t>
      </w:r>
      <w:r w:rsidR="005A2E03">
        <w:rPr>
          <w:rFonts w:cs="Calibri"/>
          <w:color w:val="000000"/>
          <w:sz w:val="24"/>
          <w:szCs w:val="24"/>
          <w:lang w:val="en-US"/>
        </w:rPr>
        <w:t>nas Perpustakaan dan Kearsipan K</w:t>
      </w:r>
      <w:r w:rsidRPr="00496612">
        <w:rPr>
          <w:rFonts w:cs="Calibri"/>
          <w:color w:val="000000"/>
          <w:sz w:val="24"/>
          <w:szCs w:val="24"/>
          <w:lang w:val="en-US"/>
        </w:rPr>
        <w:t xml:space="preserve">abupaten Madiun sebagaimana pada gambar </w:t>
      </w:r>
      <w:proofErr w:type="gramStart"/>
      <w:r w:rsidRPr="00496612">
        <w:rPr>
          <w:rFonts w:cs="Calibri"/>
          <w:color w:val="000000"/>
          <w:sz w:val="24"/>
          <w:szCs w:val="24"/>
          <w:lang w:val="en-US"/>
        </w:rPr>
        <w:t>berikut :</w:t>
      </w:r>
      <w:proofErr w:type="gramEnd"/>
    </w:p>
    <w:p w14:paraId="77FDFC57" w14:textId="77777777" w:rsidR="00C535BE" w:rsidRDefault="00B92005" w:rsidP="00DD1DD1">
      <w:pPr>
        <w:spacing w:after="0"/>
        <w:ind w:left="567"/>
        <w:jc w:val="both"/>
        <w:rPr>
          <w:rFonts w:cs="Calibri"/>
          <w:lang w:val="en-US"/>
        </w:rPr>
      </w:pPr>
      <w:r>
        <w:rPr>
          <w:rFonts w:cs="Calibri"/>
          <w:noProof/>
          <w:color w:val="000000"/>
          <w:sz w:val="24"/>
          <w:lang w:val="en-US"/>
        </w:rPr>
        <mc:AlternateContent>
          <mc:Choice Requires="wps">
            <w:drawing>
              <wp:anchor distT="0" distB="0" distL="114300" distR="114300" simplePos="0" relativeHeight="251643904" behindDoc="0" locked="0" layoutInCell="1" allowOverlap="1" wp14:anchorId="7F81DAD8" wp14:editId="33B58C54">
                <wp:simplePos x="0" y="0"/>
                <wp:positionH relativeFrom="column">
                  <wp:posOffset>567860</wp:posOffset>
                </wp:positionH>
                <wp:positionV relativeFrom="paragraph">
                  <wp:posOffset>57904</wp:posOffset>
                </wp:positionV>
                <wp:extent cx="4229100" cy="428625"/>
                <wp:effectExtent l="7620" t="9525" r="11430" b="9525"/>
                <wp:wrapNone/>
                <wp:docPr id="333"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428625"/>
                        </a:xfrm>
                        <a:prstGeom prst="rect">
                          <a:avLst/>
                        </a:prstGeom>
                        <a:solidFill>
                          <a:srgbClr val="DBDBDB"/>
                        </a:solidFill>
                        <a:ln w="9525">
                          <a:solidFill>
                            <a:srgbClr val="000000"/>
                          </a:solidFill>
                          <a:miter lim="800000"/>
                          <a:headEnd/>
                          <a:tailEnd/>
                        </a:ln>
                      </wps:spPr>
                      <wps:txbx>
                        <w:txbxContent>
                          <w:p w14:paraId="637C6A42" w14:textId="77777777" w:rsidR="00BF3C87" w:rsidRPr="00AC1096" w:rsidRDefault="00BF3C87" w:rsidP="00AC1096">
                            <w:pPr>
                              <w:spacing w:after="0" w:line="240" w:lineRule="auto"/>
                              <w:jc w:val="center"/>
                              <w:rPr>
                                <w:rFonts w:ascii="Calibri Light" w:hAnsi="Calibri Light"/>
                                <w:b/>
                                <w:lang w:val="en-ID"/>
                              </w:rPr>
                            </w:pPr>
                            <w:r>
                              <w:rPr>
                                <w:rFonts w:ascii="Calibri Light" w:hAnsi="Calibri Light"/>
                                <w:b/>
                              </w:rPr>
                              <w:t xml:space="preserve">Gambar : </w:t>
                            </w:r>
                            <w:r w:rsidRPr="00AC1096">
                              <w:rPr>
                                <w:rFonts w:ascii="Calibri Light" w:hAnsi="Calibri Light"/>
                                <w:b/>
                                <w:lang w:val="en-ID"/>
                              </w:rPr>
                              <w:t xml:space="preserve">Struktur Organisasi Dinas Perpustakaan dan Kearsipan </w:t>
                            </w:r>
                          </w:p>
                          <w:p w14:paraId="370558B1" w14:textId="77777777" w:rsidR="00BF3C87" w:rsidRPr="00AC1096" w:rsidRDefault="00BF3C87" w:rsidP="00AC1096">
                            <w:pPr>
                              <w:spacing w:after="0" w:line="240" w:lineRule="auto"/>
                              <w:jc w:val="center"/>
                              <w:rPr>
                                <w:rFonts w:ascii="Calibri Light" w:hAnsi="Calibri Light"/>
                                <w:b/>
                                <w:lang w:val="en-ID"/>
                              </w:rPr>
                            </w:pPr>
                            <w:r w:rsidRPr="00AC1096">
                              <w:rPr>
                                <w:rFonts w:ascii="Calibri Light" w:hAnsi="Calibri Light"/>
                                <w:b/>
                                <w:lang w:val="en-ID"/>
                              </w:rPr>
                              <w:t>Kabupaten Madiun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34" type="#_x0000_t202" style="position:absolute;left:0;text-align:left;margin-left:44.7pt;margin-top:4.55pt;width:333pt;height:33.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" fillcolor="#dbdbdb">
                <v:textbox>
                  <w:txbxContent>
                    <w:p w14:paraId="637C6A42" w14:textId="77777777" w:rsidR="00BF3C87" w:rsidRPr="00AC1096" w:rsidRDefault="00BF3C87" w:rsidP="00AC1096">
                      <w:pPr>
                        <w:spacing w:after="0" w:line="240" w:lineRule="auto"/>
                        <w:jc w:val="center"/>
                        <w:rPr>
                          <w:rFonts w:ascii="Calibri Light" w:hAnsi="Calibri Light"/>
                          <w:b/>
                          <w:lang w:val="en-ID"/>
                        </w:rPr>
                      </w:pPr>
                      <w:r>
                        <w:rPr>
                          <w:rFonts w:ascii="Calibri Light" w:hAnsi="Calibri Light"/>
                          <w:b/>
                        </w:rPr>
                        <w:t xml:space="preserve">Gambar : </w:t>
                      </w:r>
                      <w:r w:rsidRPr="00AC1096">
                        <w:rPr>
                          <w:rFonts w:ascii="Calibri Light" w:hAnsi="Calibri Light"/>
                          <w:b/>
                          <w:lang w:val="en-ID"/>
                        </w:rPr>
                        <w:t xml:space="preserve">Struktur Organisasi Dinas Perpustakaan dan Kearsipan </w:t>
                      </w:r>
                    </w:p>
                    <w:p w14:paraId="370558B1" w14:textId="77777777" w:rsidR="00BF3C87" w:rsidRPr="00AC1096" w:rsidRDefault="00BF3C87" w:rsidP="00AC1096">
                      <w:pPr>
                        <w:spacing w:after="0" w:line="240" w:lineRule="auto"/>
                        <w:jc w:val="center"/>
                        <w:rPr>
                          <w:rFonts w:ascii="Calibri Light" w:hAnsi="Calibri Light"/>
                          <w:b/>
                          <w:lang w:val="en-ID"/>
                        </w:rPr>
                      </w:pPr>
                      <w:r w:rsidRPr="00AC1096">
                        <w:rPr>
                          <w:rFonts w:ascii="Calibri Light" w:hAnsi="Calibri Light"/>
                          <w:b/>
                          <w:lang w:val="en-ID"/>
                        </w:rPr>
                        <w:t>Kabupaten Madiun</w:t>
                      </w:r>
                    </w:p>
                  </w:txbxContent>
                </v:textbox>
              </v:shape>
            </w:pict>
          </mc:Fallback>
        </mc:AlternateContent>
      </w:r>
    </w:p>
    <w:p w14:paraId="65C68984" w14:textId="77777777" w:rsidR="00B92005" w:rsidRDefault="00B92005" w:rsidP="00DD1DD1">
      <w:pPr>
        <w:spacing w:after="0"/>
        <w:ind w:left="567"/>
        <w:jc w:val="both"/>
        <w:rPr>
          <w:rFonts w:cs="Calibri"/>
          <w:lang w:val="en-US"/>
        </w:rPr>
      </w:pPr>
    </w:p>
    <w:p w14:paraId="0C968D29" w14:textId="77777777" w:rsidR="00B92005" w:rsidRDefault="00B92005" w:rsidP="00DD1DD1">
      <w:pPr>
        <w:spacing w:after="0"/>
        <w:ind w:left="567"/>
        <w:jc w:val="both"/>
        <w:rPr>
          <w:rFonts w:cs="Calibri"/>
          <w:lang w:val="en-US"/>
        </w:rPr>
      </w:pPr>
    </w:p>
    <w:p w14:paraId="06B20935" w14:textId="4B44E131" w:rsidR="006F725B" w:rsidRPr="00C535BE" w:rsidRDefault="00A175DB" w:rsidP="00DD1DD1">
      <w:pPr>
        <w:spacing w:after="0"/>
        <w:ind w:left="567"/>
        <w:jc w:val="both"/>
        <w:rPr>
          <w:rFonts w:cs="Calibri"/>
          <w:lang w:val="en-US"/>
        </w:rPr>
      </w:pPr>
      <w:r>
        <w:rPr>
          <w:noProof/>
          <w:lang w:val="en-US"/>
        </w:rPr>
        <w:drawing>
          <wp:anchor distT="0" distB="0" distL="114300" distR="114300" simplePos="0" relativeHeight="251619328" behindDoc="1" locked="0" layoutInCell="1" allowOverlap="1" wp14:anchorId="56D52FBB" wp14:editId="169AE0EE">
            <wp:simplePos x="0" y="0"/>
            <wp:positionH relativeFrom="column">
              <wp:posOffset>-11430</wp:posOffset>
            </wp:positionH>
            <wp:positionV relativeFrom="paragraph">
              <wp:posOffset>114935</wp:posOffset>
            </wp:positionV>
            <wp:extent cx="5638799" cy="3733800"/>
            <wp:effectExtent l="0" t="0" r="635" b="0"/>
            <wp:wrapNone/>
            <wp:docPr id="228" name="Picture 1" descr="C:\Users\perpustakaan\Downloads\abstract-blue-geometric-shapes-background_1035-17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pustakaan\Downloads\abstract-blue-geometric-shapes-background_1035-1754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5080" cy="37313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17E947" w14:textId="69C87BDE" w:rsidR="00C535BE" w:rsidRDefault="00A175DB" w:rsidP="00DD1DD1">
      <w:pPr>
        <w:spacing w:after="0"/>
        <w:ind w:left="567"/>
        <w:jc w:val="both"/>
        <w:rPr>
          <w:rFonts w:cs="Calibri"/>
          <w:lang w:val="en-US"/>
        </w:rPr>
      </w:pPr>
      <w:r>
        <w:rPr>
          <w:rFonts w:cs="Calibri"/>
          <w:noProof/>
          <w:color w:val="000000"/>
          <w:sz w:val="24"/>
          <w:lang w:val="en-US"/>
        </w:rPr>
        <mc:AlternateContent>
          <mc:Choice Requires="wpg">
            <w:drawing>
              <wp:anchor distT="0" distB="0" distL="114300" distR="114300" simplePos="0" relativeHeight="251646976" behindDoc="0" locked="0" layoutInCell="1" allowOverlap="1" wp14:anchorId="2E7FAD17" wp14:editId="0CF1AD06">
                <wp:simplePos x="0" y="0"/>
                <wp:positionH relativeFrom="column">
                  <wp:posOffset>236220</wp:posOffset>
                </wp:positionH>
                <wp:positionV relativeFrom="paragraph">
                  <wp:posOffset>13970</wp:posOffset>
                </wp:positionV>
                <wp:extent cx="5389245" cy="3638550"/>
                <wp:effectExtent l="0" t="0" r="20955" b="19050"/>
                <wp:wrapNone/>
                <wp:docPr id="21"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9245" cy="3638550"/>
                          <a:chOff x="1905" y="8148"/>
                          <a:chExt cx="8487" cy="5730"/>
                        </a:xfrm>
                      </wpg:grpSpPr>
                      <wps:wsp>
                        <wps:cNvPr id="22" name="Text Box 235"/>
                        <wps:cNvSpPr txBox="1">
                          <a:spLocks noChangeArrowheads="1"/>
                        </wps:cNvSpPr>
                        <wps:spPr bwMode="auto">
                          <a:xfrm>
                            <a:off x="5118" y="8148"/>
                            <a:ext cx="2022" cy="615"/>
                          </a:xfrm>
                          <a:prstGeom prst="rect">
                            <a:avLst/>
                          </a:prstGeom>
                          <a:solidFill>
                            <a:srgbClr val="00B050"/>
                          </a:solidFill>
                          <a:ln w="9525">
                            <a:solidFill>
                              <a:srgbClr val="000000"/>
                            </a:solidFill>
                            <a:miter lim="800000"/>
                            <a:headEnd/>
                            <a:tailEnd/>
                          </a:ln>
                        </wps:spPr>
                        <wps:txbx>
                          <w:txbxContent>
                            <w:p w14:paraId="1E5148AD" w14:textId="77777777" w:rsidR="00BF3C87" w:rsidRPr="00AC1096" w:rsidRDefault="00BF3C87" w:rsidP="00AC1096">
                              <w:pPr>
                                <w:spacing w:after="0" w:line="240" w:lineRule="auto"/>
                                <w:jc w:val="center"/>
                                <w:rPr>
                                  <w:rFonts w:ascii="Calibri Light" w:hAnsi="Calibri Light"/>
                                  <w:b/>
                                  <w:sz w:val="8"/>
                                  <w:szCs w:val="20"/>
                                </w:rPr>
                              </w:pPr>
                            </w:p>
                            <w:p w14:paraId="2F5DC601" w14:textId="77777777" w:rsidR="00BF3C87" w:rsidRPr="00AC1096" w:rsidRDefault="00BF3C87" w:rsidP="00AC1096">
                              <w:pPr>
                                <w:spacing w:after="0" w:line="240" w:lineRule="auto"/>
                                <w:jc w:val="center"/>
                                <w:rPr>
                                  <w:rFonts w:ascii="Calibri Light" w:hAnsi="Calibri Light"/>
                                  <w:b/>
                                  <w:sz w:val="20"/>
                                  <w:szCs w:val="20"/>
                                  <w:lang w:val="en-ID"/>
                                </w:rPr>
                              </w:pPr>
                              <w:r w:rsidRPr="00AC1096">
                                <w:rPr>
                                  <w:rFonts w:ascii="Calibri Light" w:hAnsi="Calibri Light"/>
                                  <w:b/>
                                  <w:sz w:val="20"/>
                                  <w:szCs w:val="20"/>
                                  <w:lang w:val="en-ID"/>
                                </w:rPr>
                                <w:t>KEPALA DINAS</w:t>
                              </w:r>
                            </w:p>
                          </w:txbxContent>
                        </wps:txbx>
                        <wps:bodyPr rot="0" vert="horz" wrap="square" lIns="91440" tIns="45720" rIns="91440" bIns="45720" anchor="t" anchorCtr="0" upright="1">
                          <a:noAutofit/>
                        </wps:bodyPr>
                      </wps:wsp>
                      <wps:wsp>
                        <wps:cNvPr id="23" name="Text Box 236"/>
                        <wps:cNvSpPr txBox="1">
                          <a:spLocks noChangeArrowheads="1"/>
                        </wps:cNvSpPr>
                        <wps:spPr bwMode="auto">
                          <a:xfrm>
                            <a:off x="4923" y="13470"/>
                            <a:ext cx="2472" cy="408"/>
                          </a:xfrm>
                          <a:prstGeom prst="rect">
                            <a:avLst/>
                          </a:prstGeom>
                          <a:solidFill>
                            <a:srgbClr val="FFC000"/>
                          </a:solidFill>
                          <a:ln w="9525">
                            <a:solidFill>
                              <a:srgbClr val="000000"/>
                            </a:solidFill>
                            <a:miter lim="800000"/>
                            <a:headEnd/>
                            <a:tailEnd/>
                          </a:ln>
                        </wps:spPr>
                        <wps:txbx>
                          <w:txbxContent>
                            <w:p w14:paraId="7DC24A6E" w14:textId="77777777" w:rsidR="00BF3C87" w:rsidRPr="00AC1096" w:rsidRDefault="00BF3C87" w:rsidP="00AC1096">
                              <w:pPr>
                                <w:spacing w:after="0" w:line="240" w:lineRule="auto"/>
                                <w:jc w:val="center"/>
                                <w:rPr>
                                  <w:rFonts w:ascii="Calibri Light" w:hAnsi="Calibri Light"/>
                                  <w:b/>
                                  <w:lang w:val="en-ID"/>
                                </w:rPr>
                              </w:pPr>
                              <w:r w:rsidRPr="00AC1096">
                                <w:rPr>
                                  <w:rFonts w:ascii="Calibri Light" w:hAnsi="Calibri Light"/>
                                  <w:b/>
                                  <w:lang w:val="en-ID"/>
                                </w:rPr>
                                <w:t>UPT</w:t>
                              </w:r>
                            </w:p>
                          </w:txbxContent>
                        </wps:txbx>
                        <wps:bodyPr rot="0" vert="horz" wrap="square" lIns="91440" tIns="45720" rIns="91440" bIns="45720" anchor="t" anchorCtr="0" upright="1">
                          <a:noAutofit/>
                        </wps:bodyPr>
                      </wps:wsp>
                      <wps:wsp>
                        <wps:cNvPr id="24" name="Text Box 237"/>
                        <wps:cNvSpPr txBox="1">
                          <a:spLocks noChangeArrowheads="1"/>
                        </wps:cNvSpPr>
                        <wps:spPr bwMode="auto">
                          <a:xfrm>
                            <a:off x="6291" y="9499"/>
                            <a:ext cx="2025" cy="615"/>
                          </a:xfrm>
                          <a:prstGeom prst="rect">
                            <a:avLst/>
                          </a:prstGeom>
                          <a:solidFill>
                            <a:srgbClr val="00B050"/>
                          </a:solidFill>
                          <a:ln w="9525">
                            <a:solidFill>
                              <a:srgbClr val="000000"/>
                            </a:solidFill>
                            <a:miter lim="800000"/>
                            <a:headEnd/>
                            <a:tailEnd/>
                          </a:ln>
                        </wps:spPr>
                        <wps:txbx>
                          <w:txbxContent>
                            <w:p w14:paraId="35E42B19" w14:textId="77777777" w:rsidR="00BF3C87" w:rsidRPr="00AC1096" w:rsidRDefault="00BF3C87" w:rsidP="00AC1096">
                              <w:pPr>
                                <w:spacing w:after="0" w:line="240" w:lineRule="auto"/>
                                <w:jc w:val="center"/>
                                <w:rPr>
                                  <w:rFonts w:ascii="Calibri Light" w:hAnsi="Calibri Light"/>
                                  <w:b/>
                                  <w:sz w:val="20"/>
                                  <w:szCs w:val="20"/>
                                  <w:lang w:val="en-ID"/>
                                </w:rPr>
                              </w:pPr>
                              <w:r w:rsidRPr="00AC1096">
                                <w:rPr>
                                  <w:rFonts w:ascii="Calibri Light" w:hAnsi="Calibri Light"/>
                                  <w:b/>
                                  <w:sz w:val="20"/>
                                  <w:szCs w:val="20"/>
                                  <w:lang w:val="en-ID"/>
                                </w:rPr>
                                <w:t>SUBAG UMUM DAN KEPEGAWAIAN</w:t>
                              </w:r>
                            </w:p>
                          </w:txbxContent>
                        </wps:txbx>
                        <wps:bodyPr rot="0" vert="horz" wrap="square" lIns="0" tIns="0" rIns="0" bIns="0" anchor="t" anchorCtr="0" upright="1">
                          <a:noAutofit/>
                        </wps:bodyPr>
                      </wps:wsp>
                      <wps:wsp>
                        <wps:cNvPr id="25" name="Text Box 238"/>
                        <wps:cNvSpPr txBox="1">
                          <a:spLocks noChangeArrowheads="1"/>
                        </wps:cNvSpPr>
                        <wps:spPr bwMode="auto">
                          <a:xfrm>
                            <a:off x="7395" y="8845"/>
                            <a:ext cx="1905" cy="444"/>
                          </a:xfrm>
                          <a:prstGeom prst="rect">
                            <a:avLst/>
                          </a:prstGeom>
                          <a:solidFill>
                            <a:srgbClr val="00B050"/>
                          </a:solidFill>
                          <a:ln w="9525">
                            <a:solidFill>
                              <a:srgbClr val="000000"/>
                            </a:solidFill>
                            <a:miter lim="800000"/>
                            <a:headEnd/>
                            <a:tailEnd/>
                          </a:ln>
                        </wps:spPr>
                        <wps:txbx>
                          <w:txbxContent>
                            <w:p w14:paraId="3CA12D74" w14:textId="77777777" w:rsidR="00BF3C87" w:rsidRPr="00AC1096" w:rsidRDefault="00BF3C87" w:rsidP="00AC1096">
                              <w:pPr>
                                <w:spacing w:after="0" w:line="240" w:lineRule="auto"/>
                                <w:jc w:val="center"/>
                                <w:rPr>
                                  <w:rFonts w:ascii="Calibri Light" w:hAnsi="Calibri Light"/>
                                  <w:b/>
                                  <w:lang w:val="en-ID"/>
                                </w:rPr>
                              </w:pPr>
                              <w:r w:rsidRPr="00AC1096">
                                <w:rPr>
                                  <w:rFonts w:ascii="Calibri Light" w:hAnsi="Calibri Light"/>
                                  <w:b/>
                                  <w:lang w:val="en-ID"/>
                                </w:rPr>
                                <w:t>SEKRETARIAT</w:t>
                              </w:r>
                            </w:p>
                          </w:txbxContent>
                        </wps:txbx>
                        <wps:bodyPr rot="0" vert="horz" wrap="square" lIns="91440" tIns="45720" rIns="91440" bIns="45720" anchor="t" anchorCtr="0" upright="1">
                          <a:noAutofit/>
                        </wps:bodyPr>
                      </wps:wsp>
                      <wps:wsp>
                        <wps:cNvPr id="26" name="Text Box 239"/>
                        <wps:cNvSpPr txBox="1">
                          <a:spLocks noChangeArrowheads="1"/>
                        </wps:cNvSpPr>
                        <wps:spPr bwMode="auto">
                          <a:xfrm>
                            <a:off x="1905" y="12746"/>
                            <a:ext cx="1920" cy="615"/>
                          </a:xfrm>
                          <a:prstGeom prst="rect">
                            <a:avLst/>
                          </a:prstGeom>
                          <a:solidFill>
                            <a:srgbClr val="00B050"/>
                          </a:solidFill>
                          <a:ln w="9525">
                            <a:solidFill>
                              <a:srgbClr val="000000"/>
                            </a:solidFill>
                            <a:miter lim="800000"/>
                            <a:headEnd/>
                            <a:tailEnd/>
                          </a:ln>
                        </wps:spPr>
                        <wps:txbx>
                          <w:txbxContent>
                            <w:p w14:paraId="1E47CC43" w14:textId="77777777" w:rsidR="00BF3C87" w:rsidRPr="00AC1096" w:rsidRDefault="00BF3C87" w:rsidP="00AC1096">
                              <w:pPr>
                                <w:spacing w:after="0" w:line="240" w:lineRule="auto"/>
                                <w:jc w:val="center"/>
                                <w:rPr>
                                  <w:rFonts w:ascii="Calibri Light" w:hAnsi="Calibri Light"/>
                                  <w:b/>
                                  <w:sz w:val="14"/>
                                  <w:szCs w:val="14"/>
                                  <w:lang w:val="en-ID"/>
                                </w:rPr>
                              </w:pPr>
                            </w:p>
                          </w:txbxContent>
                        </wps:txbx>
                        <wps:bodyPr rot="0" vert="horz" wrap="square" lIns="91440" tIns="45720" rIns="91440" bIns="45720" anchor="t" anchorCtr="0" upright="1">
                          <a:noAutofit/>
                        </wps:bodyPr>
                      </wps:wsp>
                      <wps:wsp>
                        <wps:cNvPr id="27" name="Text Box 240"/>
                        <wps:cNvSpPr txBox="1">
                          <a:spLocks noChangeArrowheads="1"/>
                        </wps:cNvSpPr>
                        <wps:spPr bwMode="auto">
                          <a:xfrm>
                            <a:off x="8367" y="9499"/>
                            <a:ext cx="2025" cy="615"/>
                          </a:xfrm>
                          <a:prstGeom prst="rect">
                            <a:avLst/>
                          </a:prstGeom>
                          <a:solidFill>
                            <a:srgbClr val="00B050"/>
                          </a:solidFill>
                          <a:ln w="9525">
                            <a:solidFill>
                              <a:srgbClr val="000000"/>
                            </a:solidFill>
                            <a:miter lim="800000"/>
                            <a:headEnd/>
                            <a:tailEnd/>
                          </a:ln>
                        </wps:spPr>
                        <wps:txbx>
                          <w:txbxContent>
                            <w:p w14:paraId="516636D8" w14:textId="77777777" w:rsidR="00BF3C87" w:rsidRPr="00AC1096" w:rsidRDefault="00BF3C87" w:rsidP="00AC1096">
                              <w:pPr>
                                <w:spacing w:after="0" w:line="240" w:lineRule="auto"/>
                                <w:jc w:val="center"/>
                                <w:rPr>
                                  <w:rFonts w:ascii="Calibri Light" w:hAnsi="Calibri Light"/>
                                  <w:b/>
                                  <w:sz w:val="16"/>
                                  <w:szCs w:val="16"/>
                                  <w:lang w:val="en-ID"/>
                                </w:rPr>
                              </w:pPr>
                              <w:r>
                                <w:rPr>
                                  <w:rFonts w:ascii="Calibri Light" w:hAnsi="Calibri Light"/>
                                  <w:b/>
                                  <w:sz w:val="16"/>
                                  <w:szCs w:val="16"/>
                                  <w:lang w:val="en-ID"/>
                                </w:rPr>
                                <w:t>KELOMPOK JABATAN FUNGSIONAL</w:t>
                              </w:r>
                            </w:p>
                          </w:txbxContent>
                        </wps:txbx>
                        <wps:bodyPr rot="0" vert="horz" wrap="square" lIns="0" tIns="0" rIns="0" bIns="0" anchor="t" anchorCtr="0" upright="1">
                          <a:noAutofit/>
                        </wps:bodyPr>
                      </wps:wsp>
                      <wps:wsp>
                        <wps:cNvPr id="28" name="AutoShape 241"/>
                        <wps:cNvCnPr>
                          <a:cxnSpLocks noChangeShapeType="1"/>
                          <a:stCxn id="22" idx="2"/>
                          <a:endCxn id="23" idx="0"/>
                        </wps:cNvCnPr>
                        <wps:spPr bwMode="auto">
                          <a:xfrm>
                            <a:off x="6129" y="8763"/>
                            <a:ext cx="30" cy="47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242"/>
                        <wps:cNvCnPr>
                          <a:cxnSpLocks noChangeShapeType="1"/>
                        </wps:cNvCnPr>
                        <wps:spPr bwMode="auto">
                          <a:xfrm>
                            <a:off x="2804" y="11015"/>
                            <a:ext cx="5563" cy="99"/>
                          </a:xfrm>
                          <a:prstGeom prst="bentConnector3">
                            <a:avLst>
                              <a:gd name="adj1" fmla="val 10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0" name="AutoShape 243"/>
                        <wps:cNvCnPr>
                          <a:cxnSpLocks noChangeShapeType="1"/>
                        </wps:cNvCnPr>
                        <wps:spPr bwMode="auto">
                          <a:xfrm rot="5400000">
                            <a:off x="1938" y="11867"/>
                            <a:ext cx="17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Text Box 244"/>
                        <wps:cNvSpPr txBox="1">
                          <a:spLocks noChangeArrowheads="1"/>
                        </wps:cNvSpPr>
                        <wps:spPr bwMode="auto">
                          <a:xfrm>
                            <a:off x="1905" y="10185"/>
                            <a:ext cx="1920" cy="615"/>
                          </a:xfrm>
                          <a:prstGeom prst="rect">
                            <a:avLst/>
                          </a:prstGeom>
                          <a:solidFill>
                            <a:srgbClr val="00B050"/>
                          </a:solidFill>
                          <a:ln w="9525">
                            <a:solidFill>
                              <a:srgbClr val="000000"/>
                            </a:solidFill>
                            <a:miter lim="800000"/>
                            <a:headEnd/>
                            <a:tailEnd/>
                          </a:ln>
                        </wps:spPr>
                        <wps:txbx>
                          <w:txbxContent>
                            <w:p w14:paraId="59AC899A" w14:textId="77777777" w:rsidR="00BF3C87" w:rsidRPr="00AC1096" w:rsidRDefault="00BF3C87" w:rsidP="00AC1096">
                              <w:pPr>
                                <w:spacing w:after="0" w:line="240" w:lineRule="auto"/>
                                <w:jc w:val="center"/>
                                <w:rPr>
                                  <w:rFonts w:ascii="Calibri Light" w:hAnsi="Calibri Light"/>
                                  <w:b/>
                                  <w:sz w:val="20"/>
                                  <w:szCs w:val="20"/>
                                  <w:lang w:val="en-ID"/>
                                </w:rPr>
                              </w:pPr>
                              <w:r w:rsidRPr="00AC1096">
                                <w:rPr>
                                  <w:rFonts w:ascii="Calibri Light" w:hAnsi="Calibri Light"/>
                                  <w:b/>
                                  <w:sz w:val="20"/>
                                  <w:szCs w:val="20"/>
                                  <w:lang w:val="en-ID"/>
                                </w:rPr>
                                <w:t>KELOMPOK FUNGSIONAL</w:t>
                              </w:r>
                            </w:p>
                          </w:txbxContent>
                        </wps:txbx>
                        <wps:bodyPr rot="0" vert="horz" wrap="square" lIns="91440" tIns="45720" rIns="91440" bIns="45720" anchor="t" anchorCtr="0" upright="1">
                          <a:noAutofit/>
                        </wps:bodyPr>
                      </wps:wsp>
                      <wps:wsp>
                        <wps:cNvPr id="320" name="Text Box 245"/>
                        <wps:cNvSpPr txBox="1">
                          <a:spLocks noChangeArrowheads="1"/>
                        </wps:cNvSpPr>
                        <wps:spPr bwMode="auto">
                          <a:xfrm>
                            <a:off x="1905" y="11114"/>
                            <a:ext cx="1920" cy="615"/>
                          </a:xfrm>
                          <a:prstGeom prst="rect">
                            <a:avLst/>
                          </a:prstGeom>
                          <a:solidFill>
                            <a:srgbClr val="00B050"/>
                          </a:solidFill>
                          <a:ln w="9525">
                            <a:solidFill>
                              <a:srgbClr val="000000"/>
                            </a:solidFill>
                            <a:miter lim="800000"/>
                            <a:headEnd/>
                            <a:tailEnd/>
                          </a:ln>
                        </wps:spPr>
                        <wps:txbx>
                          <w:txbxContent>
                            <w:p w14:paraId="50E24E13" w14:textId="77777777" w:rsidR="00BF3C87" w:rsidRPr="00AC1096" w:rsidRDefault="00BF3C87" w:rsidP="00AC1096">
                              <w:pPr>
                                <w:spacing w:after="0" w:line="240" w:lineRule="auto"/>
                                <w:jc w:val="center"/>
                                <w:rPr>
                                  <w:rFonts w:ascii="Calibri Light" w:hAnsi="Calibri Light"/>
                                  <w:b/>
                                  <w:sz w:val="16"/>
                                  <w:szCs w:val="16"/>
                                  <w:lang w:val="en-ID"/>
                                </w:rPr>
                              </w:pPr>
                              <w:r w:rsidRPr="00AC1096">
                                <w:rPr>
                                  <w:rFonts w:ascii="Calibri Light" w:hAnsi="Calibri Light"/>
                                  <w:b/>
                                  <w:sz w:val="16"/>
                                  <w:szCs w:val="16"/>
                                  <w:lang w:val="en-ID"/>
                                </w:rPr>
                                <w:t>BIDANG PELAYANAN PERPUSTAKAAN</w:t>
                              </w:r>
                            </w:p>
                          </w:txbxContent>
                        </wps:txbx>
                        <wps:bodyPr rot="0" vert="horz" wrap="square" lIns="91440" tIns="45720" rIns="91440" bIns="45720" anchor="t" anchorCtr="0" upright="1">
                          <a:noAutofit/>
                        </wps:bodyPr>
                      </wps:wsp>
                      <wps:wsp>
                        <wps:cNvPr id="321" name="Text Box 246"/>
                        <wps:cNvSpPr txBox="1">
                          <a:spLocks noChangeArrowheads="1"/>
                        </wps:cNvSpPr>
                        <wps:spPr bwMode="auto">
                          <a:xfrm>
                            <a:off x="1905" y="11927"/>
                            <a:ext cx="1920" cy="615"/>
                          </a:xfrm>
                          <a:prstGeom prst="rect">
                            <a:avLst/>
                          </a:prstGeom>
                          <a:solidFill>
                            <a:srgbClr val="00B050"/>
                          </a:solidFill>
                          <a:ln w="9525">
                            <a:solidFill>
                              <a:srgbClr val="000000"/>
                            </a:solidFill>
                            <a:miter lim="800000"/>
                            <a:headEnd/>
                            <a:tailEnd/>
                          </a:ln>
                        </wps:spPr>
                        <wps:txbx>
                          <w:txbxContent>
                            <w:p w14:paraId="0B23D77C" w14:textId="77777777" w:rsidR="00BF3C87" w:rsidRPr="00AC1096" w:rsidRDefault="00BF3C87" w:rsidP="00AC1096">
                              <w:pPr>
                                <w:spacing w:after="0" w:line="240" w:lineRule="auto"/>
                                <w:jc w:val="center"/>
                                <w:rPr>
                                  <w:rFonts w:ascii="Calibri Light" w:hAnsi="Calibri Light"/>
                                  <w:b/>
                                  <w:sz w:val="16"/>
                                  <w:szCs w:val="16"/>
                                </w:rPr>
                              </w:pPr>
                              <w:r>
                                <w:rPr>
                                  <w:rFonts w:ascii="Calibri Light" w:hAnsi="Calibri Light"/>
                                  <w:b/>
                                  <w:sz w:val="16"/>
                                  <w:szCs w:val="16"/>
                                  <w:lang w:val="en-ID"/>
                                </w:rPr>
                                <w:t xml:space="preserve"> Kelompok Jabatan Fungsional</w:t>
                              </w:r>
                            </w:p>
                          </w:txbxContent>
                        </wps:txbx>
                        <wps:bodyPr rot="0" vert="horz" wrap="square" lIns="91440" tIns="45720" rIns="91440" bIns="45720" anchor="t" anchorCtr="0" upright="1">
                          <a:noAutofit/>
                        </wps:bodyPr>
                      </wps:wsp>
                      <wps:wsp>
                        <wps:cNvPr id="322" name="AutoShape 247"/>
                        <wps:cNvCnPr>
                          <a:cxnSpLocks noChangeShapeType="1"/>
                        </wps:cNvCnPr>
                        <wps:spPr bwMode="auto">
                          <a:xfrm rot="16200000" flipH="1">
                            <a:off x="3872" y="12052"/>
                            <a:ext cx="2331" cy="229"/>
                          </a:xfrm>
                          <a:prstGeom prst="bentConnector3">
                            <a:avLst>
                              <a:gd name="adj1" fmla="val 9991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26" name="Text Box 248"/>
                        <wps:cNvSpPr txBox="1">
                          <a:spLocks noChangeArrowheads="1"/>
                        </wps:cNvSpPr>
                        <wps:spPr bwMode="auto">
                          <a:xfrm>
                            <a:off x="3960" y="11114"/>
                            <a:ext cx="1965" cy="615"/>
                          </a:xfrm>
                          <a:prstGeom prst="rect">
                            <a:avLst/>
                          </a:prstGeom>
                          <a:solidFill>
                            <a:srgbClr val="00B050"/>
                          </a:solidFill>
                          <a:ln w="9525">
                            <a:solidFill>
                              <a:srgbClr val="000000"/>
                            </a:solidFill>
                            <a:miter lim="800000"/>
                            <a:headEnd/>
                            <a:tailEnd/>
                          </a:ln>
                        </wps:spPr>
                        <wps:txbx>
                          <w:txbxContent>
                            <w:p w14:paraId="37D63FCF" w14:textId="77777777" w:rsidR="00BF3C87" w:rsidRPr="00AC1096" w:rsidRDefault="00BF3C87" w:rsidP="00AC1096">
                              <w:pPr>
                                <w:spacing w:after="0" w:line="240" w:lineRule="auto"/>
                                <w:jc w:val="center"/>
                                <w:rPr>
                                  <w:rFonts w:ascii="Calibri Light" w:hAnsi="Calibri Light"/>
                                  <w:b/>
                                  <w:sz w:val="16"/>
                                  <w:szCs w:val="16"/>
                                  <w:lang w:val="en-ID"/>
                                </w:rPr>
                              </w:pPr>
                              <w:r>
                                <w:rPr>
                                  <w:rFonts w:ascii="Calibri Light" w:hAnsi="Calibri Light"/>
                                  <w:b/>
                                  <w:sz w:val="16"/>
                                  <w:szCs w:val="16"/>
                                  <w:lang w:val="en-ID"/>
                                </w:rPr>
                                <w:t>BIDANG ARSIP DINAMIS</w:t>
                              </w:r>
                            </w:p>
                          </w:txbxContent>
                        </wps:txbx>
                        <wps:bodyPr rot="0" vert="horz" wrap="square" lIns="91440" tIns="45720" rIns="91440" bIns="45720" anchor="t" anchorCtr="0" upright="1">
                          <a:noAutofit/>
                        </wps:bodyPr>
                      </wps:wsp>
                      <wps:wsp>
                        <wps:cNvPr id="327" name="Text Box 249"/>
                        <wps:cNvSpPr txBox="1">
                          <a:spLocks noChangeArrowheads="1"/>
                        </wps:cNvSpPr>
                        <wps:spPr bwMode="auto">
                          <a:xfrm>
                            <a:off x="3960" y="11927"/>
                            <a:ext cx="1965" cy="615"/>
                          </a:xfrm>
                          <a:prstGeom prst="rect">
                            <a:avLst/>
                          </a:prstGeom>
                          <a:solidFill>
                            <a:srgbClr val="00B050"/>
                          </a:solidFill>
                          <a:ln w="9525">
                            <a:solidFill>
                              <a:srgbClr val="000000"/>
                            </a:solidFill>
                            <a:miter lim="800000"/>
                            <a:headEnd/>
                            <a:tailEnd/>
                          </a:ln>
                        </wps:spPr>
                        <wps:txbx>
                          <w:txbxContent>
                            <w:p w14:paraId="0200C93D" w14:textId="77777777" w:rsidR="00BF3C87" w:rsidRPr="00AC1096" w:rsidRDefault="00BF3C87" w:rsidP="00AC1096">
                              <w:pPr>
                                <w:spacing w:after="0" w:line="240" w:lineRule="auto"/>
                                <w:jc w:val="center"/>
                                <w:rPr>
                                  <w:rFonts w:ascii="Calibri Light" w:hAnsi="Calibri Light"/>
                                  <w:b/>
                                  <w:sz w:val="16"/>
                                  <w:szCs w:val="16"/>
                                  <w:lang w:val="en-ID"/>
                                </w:rPr>
                              </w:pPr>
                              <w:r>
                                <w:rPr>
                                  <w:rFonts w:ascii="Calibri Light" w:hAnsi="Calibri Light"/>
                                  <w:b/>
                                  <w:sz w:val="16"/>
                                  <w:szCs w:val="16"/>
                                  <w:lang w:val="en-ID"/>
                                </w:rPr>
                                <w:t>Kelompok jabatan Fungsional</w:t>
                              </w:r>
                            </w:p>
                          </w:txbxContent>
                        </wps:txbx>
                        <wps:bodyPr rot="0" vert="horz" wrap="square" lIns="91440" tIns="45720" rIns="91440" bIns="45720" anchor="t" anchorCtr="0" upright="1">
                          <a:noAutofit/>
                        </wps:bodyPr>
                      </wps:wsp>
                      <wps:wsp>
                        <wps:cNvPr id="328" name="Text Box 250"/>
                        <wps:cNvSpPr txBox="1">
                          <a:spLocks noChangeArrowheads="1"/>
                        </wps:cNvSpPr>
                        <wps:spPr bwMode="auto">
                          <a:xfrm>
                            <a:off x="3960" y="12731"/>
                            <a:ext cx="1965" cy="615"/>
                          </a:xfrm>
                          <a:prstGeom prst="rect">
                            <a:avLst/>
                          </a:prstGeom>
                          <a:solidFill>
                            <a:srgbClr val="00B050"/>
                          </a:solidFill>
                          <a:ln w="9525">
                            <a:solidFill>
                              <a:srgbClr val="000000"/>
                            </a:solidFill>
                            <a:miter lim="800000"/>
                            <a:headEnd/>
                            <a:tailEnd/>
                          </a:ln>
                        </wps:spPr>
                        <wps:txbx>
                          <w:txbxContent>
                            <w:p w14:paraId="4F8DD90B" w14:textId="77777777" w:rsidR="00BF3C87" w:rsidRPr="00AC1096" w:rsidRDefault="00BF3C87" w:rsidP="00872AC6">
                              <w:pPr>
                                <w:spacing w:after="0" w:line="240" w:lineRule="auto"/>
                                <w:rPr>
                                  <w:rFonts w:ascii="Calibri Light" w:hAnsi="Calibri Light"/>
                                  <w:b/>
                                  <w:sz w:val="16"/>
                                  <w:szCs w:val="16"/>
                                  <w:lang w:val="en-ID"/>
                                </w:rPr>
                              </w:pPr>
                            </w:p>
                          </w:txbxContent>
                        </wps:txbx>
                        <wps:bodyPr rot="0" vert="horz" wrap="square" lIns="91440" tIns="45720" rIns="91440" bIns="45720" anchor="t" anchorCtr="0" upright="1">
                          <a:noAutofit/>
                        </wps:bodyPr>
                      </wps:wsp>
                      <wps:wsp>
                        <wps:cNvPr id="329" name="AutoShape 251"/>
                        <wps:cNvCnPr>
                          <a:cxnSpLocks noChangeShapeType="1"/>
                        </wps:cNvCnPr>
                        <wps:spPr bwMode="auto">
                          <a:xfrm rot="16200000" flipH="1">
                            <a:off x="7352" y="12115"/>
                            <a:ext cx="2259" cy="229"/>
                          </a:xfrm>
                          <a:prstGeom prst="bentConnector3">
                            <a:avLst>
                              <a:gd name="adj1" fmla="val 10026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30" name="Text Box 252"/>
                        <wps:cNvSpPr txBox="1">
                          <a:spLocks noChangeArrowheads="1"/>
                        </wps:cNvSpPr>
                        <wps:spPr bwMode="auto">
                          <a:xfrm>
                            <a:off x="7395" y="11126"/>
                            <a:ext cx="2040" cy="615"/>
                          </a:xfrm>
                          <a:prstGeom prst="rect">
                            <a:avLst/>
                          </a:prstGeom>
                          <a:solidFill>
                            <a:srgbClr val="00B050"/>
                          </a:solidFill>
                          <a:ln w="9525">
                            <a:solidFill>
                              <a:srgbClr val="000000"/>
                            </a:solidFill>
                            <a:miter lim="800000"/>
                            <a:headEnd/>
                            <a:tailEnd/>
                          </a:ln>
                        </wps:spPr>
                        <wps:txbx>
                          <w:txbxContent>
                            <w:p w14:paraId="2B8676EF" w14:textId="77777777" w:rsidR="00BF3C87" w:rsidRPr="0008794D" w:rsidRDefault="00BF3C87" w:rsidP="00AC1096">
                              <w:pPr>
                                <w:spacing w:after="0" w:line="240" w:lineRule="auto"/>
                                <w:jc w:val="center"/>
                                <w:rPr>
                                  <w:rFonts w:ascii="Calibri Light" w:hAnsi="Calibri Light"/>
                                  <w:b/>
                                  <w:sz w:val="16"/>
                                  <w:szCs w:val="16"/>
                                  <w:lang w:val="en-US"/>
                                </w:rPr>
                              </w:pPr>
                              <w:r>
                                <w:rPr>
                                  <w:rFonts w:ascii="Calibri Light" w:hAnsi="Calibri Light"/>
                                  <w:b/>
                                  <w:sz w:val="16"/>
                                  <w:szCs w:val="16"/>
                                  <w:lang w:val="en-US"/>
                                </w:rPr>
                                <w:t>BIDANG ARSIP STATIS</w:t>
                              </w:r>
                            </w:p>
                          </w:txbxContent>
                        </wps:txbx>
                        <wps:bodyPr rot="0" vert="horz" wrap="square" lIns="91440" tIns="45720" rIns="91440" bIns="45720" anchor="t" anchorCtr="0" upright="1">
                          <a:noAutofit/>
                        </wps:bodyPr>
                      </wps:wsp>
                      <wps:wsp>
                        <wps:cNvPr id="331" name="Text Box 253"/>
                        <wps:cNvSpPr txBox="1">
                          <a:spLocks noChangeArrowheads="1"/>
                        </wps:cNvSpPr>
                        <wps:spPr bwMode="auto">
                          <a:xfrm>
                            <a:off x="7395" y="11933"/>
                            <a:ext cx="2040" cy="615"/>
                          </a:xfrm>
                          <a:prstGeom prst="rect">
                            <a:avLst/>
                          </a:prstGeom>
                          <a:solidFill>
                            <a:srgbClr val="00B050"/>
                          </a:solidFill>
                          <a:ln w="9525">
                            <a:solidFill>
                              <a:srgbClr val="000000"/>
                            </a:solidFill>
                            <a:miter lim="800000"/>
                            <a:headEnd/>
                            <a:tailEnd/>
                          </a:ln>
                        </wps:spPr>
                        <wps:txbx>
                          <w:txbxContent>
                            <w:p w14:paraId="300E7B73" w14:textId="77777777" w:rsidR="00BF3C87" w:rsidRPr="0008794D" w:rsidRDefault="00BF3C87" w:rsidP="00872AC6">
                              <w:pPr>
                                <w:spacing w:line="240" w:lineRule="auto"/>
                                <w:rPr>
                                  <w:rFonts w:ascii="Calibri Light" w:hAnsi="Calibri Light"/>
                                  <w:b/>
                                  <w:sz w:val="16"/>
                                  <w:szCs w:val="16"/>
                                  <w:lang w:val="en-US"/>
                                </w:rPr>
                              </w:pPr>
                              <w:r>
                                <w:rPr>
                                  <w:rFonts w:ascii="Calibri Light" w:hAnsi="Calibri Light"/>
                                  <w:b/>
                                  <w:sz w:val="16"/>
                                  <w:szCs w:val="16"/>
                                  <w:lang w:val="en-US"/>
                                </w:rPr>
                                <w:t>Kelompok jabatan Fungsional</w:t>
                              </w:r>
                            </w:p>
                          </w:txbxContent>
                        </wps:txbx>
                        <wps:bodyPr rot="0" vert="horz" wrap="square" lIns="91440" tIns="45720" rIns="91440" bIns="45720" anchor="t" anchorCtr="0" upright="1">
                          <a:noAutofit/>
                        </wps:bodyPr>
                      </wps:wsp>
                      <wps:wsp>
                        <wps:cNvPr id="332" name="Text Box 254"/>
                        <wps:cNvSpPr txBox="1">
                          <a:spLocks noChangeArrowheads="1"/>
                        </wps:cNvSpPr>
                        <wps:spPr bwMode="auto">
                          <a:xfrm>
                            <a:off x="7395" y="12758"/>
                            <a:ext cx="2040" cy="615"/>
                          </a:xfrm>
                          <a:prstGeom prst="rect">
                            <a:avLst/>
                          </a:prstGeom>
                          <a:solidFill>
                            <a:srgbClr val="00B050"/>
                          </a:solidFill>
                          <a:ln w="9525">
                            <a:solidFill>
                              <a:srgbClr val="000000"/>
                            </a:solidFill>
                            <a:miter lim="800000"/>
                            <a:headEnd/>
                            <a:tailEnd/>
                          </a:ln>
                        </wps:spPr>
                        <wps:txbx>
                          <w:txbxContent>
                            <w:p w14:paraId="1B584A5A" w14:textId="77777777" w:rsidR="00BF3C87" w:rsidRPr="0008794D" w:rsidRDefault="00BF3C87" w:rsidP="00872AC6">
                              <w:pPr>
                                <w:spacing w:after="0" w:line="240" w:lineRule="auto"/>
                                <w:rPr>
                                  <w:rFonts w:ascii="Calibri Light" w:hAnsi="Calibri Light"/>
                                  <w:b/>
                                  <w:sz w:val="16"/>
                                  <w:szCs w:val="16"/>
                                  <w:lang w:val="en-US"/>
                                </w:rPr>
                              </w:pPr>
                            </w:p>
                            <w:p w14:paraId="25291E9C" w14:textId="77777777" w:rsidR="00BF3C87" w:rsidRPr="00AC1096" w:rsidRDefault="00BF3C87" w:rsidP="00AC1096">
                              <w:pPr>
                                <w:spacing w:after="0" w:line="240" w:lineRule="auto"/>
                                <w:jc w:val="center"/>
                                <w:rPr>
                                  <w:rFonts w:ascii="Calibri Light" w:hAnsi="Calibri Light"/>
                                  <w:b/>
                                  <w:sz w:val="16"/>
                                  <w:szCs w:val="1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 o:spid="_x0000_s1035" style="position:absolute;left:0;text-align:left;margin-left:18.6pt;margin-top:1.1pt;width:424.35pt;height:286.5pt;z-index:251646976" coordorigin="1905,8148" coordsize="8487,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">
                <v:shape id="Text Box 235" o:spid="_x0000_s1036" type="#_x0000_t202" style="position:absolute;left:5118;top:8148;width:2022;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zicQA&#10;AADbAAAADwAAAGRycy9kb3ducmV2LnhtbESPQWvCQBSE70L/w/IKXqRukkOR1FVKUBAEIVEP3h67&#10;r0na7NuQXWP677uFQo/DzHzDrLeT7cRIg28dK0iXCQhi7UzLtYLLef+yAuEDssHOMSn4Jg/bzdNs&#10;jblxDy5prEItIoR9jgqaEPpcSq8bsuiXrieO3ocbLIYoh1qaAR8RbjuZJcmrtNhyXGiwp6Ih/VXd&#10;rYJjudhdP0eSt6w+FcnpmmpNnVLz5+n9DUSgKfyH/9oHoyDL4PdL/AF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nM4nEAAAA2wAAAA8AAAAAAAAAAAAAAAAAmAIAAGRycy9k&#10;b3ducmV2LnhtbFBLBQYAAAAABAAEAPUAAACJAwAAAAA=&#10;" fillcolor="#00b050">
                  <v:textbox>
                    <w:txbxContent>
                      <w:p w14:paraId="1E5148AD" w14:textId="77777777" w:rsidR="00BF3C87" w:rsidRPr="00AC1096" w:rsidRDefault="00BF3C87" w:rsidP="00AC1096">
                        <w:pPr>
                          <w:spacing w:after="0" w:line="240" w:lineRule="auto"/>
                          <w:jc w:val="center"/>
                          <w:rPr>
                            <w:rFonts w:ascii="Calibri Light" w:hAnsi="Calibri Light"/>
                            <w:b/>
                            <w:sz w:val="8"/>
                            <w:szCs w:val="20"/>
                          </w:rPr>
                        </w:pPr>
                      </w:p>
                      <w:p w14:paraId="2F5DC601" w14:textId="77777777" w:rsidR="00BF3C87" w:rsidRPr="00AC1096" w:rsidRDefault="00BF3C87" w:rsidP="00AC1096">
                        <w:pPr>
                          <w:spacing w:after="0" w:line="240" w:lineRule="auto"/>
                          <w:jc w:val="center"/>
                          <w:rPr>
                            <w:rFonts w:ascii="Calibri Light" w:hAnsi="Calibri Light"/>
                            <w:b/>
                            <w:sz w:val="20"/>
                            <w:szCs w:val="20"/>
                            <w:lang w:val="en-ID"/>
                          </w:rPr>
                        </w:pPr>
                        <w:r w:rsidRPr="00AC1096">
                          <w:rPr>
                            <w:rFonts w:ascii="Calibri Light" w:hAnsi="Calibri Light"/>
                            <w:b/>
                            <w:sz w:val="20"/>
                            <w:szCs w:val="20"/>
                            <w:lang w:val="en-ID"/>
                          </w:rPr>
                          <w:t>KEPALA DINAS</w:t>
                        </w:r>
                      </w:p>
                    </w:txbxContent>
                  </v:textbox>
                </v:shape>
                <v:shape id="Text Box 236" o:spid="_x0000_s1037" type="#_x0000_t202" style="position:absolute;left:4923;top:13470;width:247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tFqcMA&#10;AADbAAAADwAAAGRycy9kb3ducmV2LnhtbESPQWsCMRSE7wX/Q3hCb5qtLdquRrEFQSgV1IVeXzfP&#10;zdLNy5pEXf99Iwg9DjPzDTNbdLYRZ/KhdqzgaZiBIC6drrlSUOxXg1cQISJrbByTgisFWMx7DzPM&#10;tbvwls67WIkE4ZCjAhNjm0sZSkMWw9C1xMk7OG8xJukrqT1eEtw2cpRlY2mx5rRgsKUPQ+Xv7mQV&#10;uOK7+DGfby4cv3jd4stk8371Sj32u+UURKQu/ofv7bVWMHqG25f0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tFqcMAAADbAAAADwAAAAAAAAAAAAAAAACYAgAAZHJzL2Rv&#10;d25yZXYueG1sUEsFBgAAAAAEAAQA9QAAAIgDAAAAAA==&#10;" fillcolor="#ffc000">
                  <v:textbox>
                    <w:txbxContent>
                      <w:p w14:paraId="7DC24A6E" w14:textId="77777777" w:rsidR="00BF3C87" w:rsidRPr="00AC1096" w:rsidRDefault="00BF3C87" w:rsidP="00AC1096">
                        <w:pPr>
                          <w:spacing w:after="0" w:line="240" w:lineRule="auto"/>
                          <w:jc w:val="center"/>
                          <w:rPr>
                            <w:rFonts w:ascii="Calibri Light" w:hAnsi="Calibri Light"/>
                            <w:b/>
                            <w:lang w:val="en-ID"/>
                          </w:rPr>
                        </w:pPr>
                        <w:r w:rsidRPr="00AC1096">
                          <w:rPr>
                            <w:rFonts w:ascii="Calibri Light" w:hAnsi="Calibri Light"/>
                            <w:b/>
                            <w:lang w:val="en-ID"/>
                          </w:rPr>
                          <w:t>UPT</w:t>
                        </w:r>
                      </w:p>
                    </w:txbxContent>
                  </v:textbox>
                </v:shape>
                <v:shape id="Text Box 237" o:spid="_x0000_s1038" type="#_x0000_t202" style="position:absolute;left:6291;top:9499;width:202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s8cEA&#10;AADbAAAADwAAAGRycy9kb3ducmV2LnhtbESP3YrCMBSE7wXfIRxh7zS1rD9Uo+jCoiAo/jzAoTm2&#10;xeakNlHr2xtB8HKYmW+Y6bwxpbhT7QrLCvq9CARxanXBmYLT8b87BuE8ssbSMil4koP5rN2aYqLt&#10;g/d0P/hMBAi7BBXk3leJlC7NyaDr2Yo4eGdbG/RB1pnUNT4C3JQyjqKhNFhwWMixor+c0svhZhT4&#10;7Y5u+wuuGl1cebMcmHS0iZX66TSLCQhPjf+GP+21VhD/wvtL+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Q7PHBAAAA2wAAAA8AAAAAAAAAAAAAAAAAmAIAAGRycy9kb3du&#10;cmV2LnhtbFBLBQYAAAAABAAEAPUAAACGAwAAAAA=&#10;" fillcolor="#00b050">
                  <v:textbox inset="0,0,0,0">
                    <w:txbxContent>
                      <w:p w14:paraId="35E42B19" w14:textId="77777777" w:rsidR="00BF3C87" w:rsidRPr="00AC1096" w:rsidRDefault="00BF3C87" w:rsidP="00AC1096">
                        <w:pPr>
                          <w:spacing w:after="0" w:line="240" w:lineRule="auto"/>
                          <w:jc w:val="center"/>
                          <w:rPr>
                            <w:rFonts w:ascii="Calibri Light" w:hAnsi="Calibri Light"/>
                            <w:b/>
                            <w:sz w:val="20"/>
                            <w:szCs w:val="20"/>
                            <w:lang w:val="en-ID"/>
                          </w:rPr>
                        </w:pPr>
                        <w:r w:rsidRPr="00AC1096">
                          <w:rPr>
                            <w:rFonts w:ascii="Calibri Light" w:hAnsi="Calibri Light"/>
                            <w:b/>
                            <w:sz w:val="20"/>
                            <w:szCs w:val="20"/>
                            <w:lang w:val="en-ID"/>
                          </w:rPr>
                          <w:t>SUBAG UMUM DAN KEPEGAWAIAN</w:t>
                        </w:r>
                      </w:p>
                    </w:txbxContent>
                  </v:textbox>
                </v:shape>
                <v:shape id="Text Box 238" o:spid="_x0000_s1039" type="#_x0000_t202" style="position:absolute;left:7395;top:8845;width:1905;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6r/cMA&#10;AADbAAAADwAAAGRycy9kb3ducmV2LnhtbESPT4vCMBTE78J+h/CEvYimFhSpRhFZYWFB8N/B2yN5&#10;ttXmpTSxdr+9WVjwOMzMb5jFqrOVaKnxpWMF41ECglg7U3Ku4HTcDmcgfEA2WDkmBb/kYbX86C0w&#10;M+7Je2oPIRcRwj5DBUUIdSal1wVZ9CNXE0fv6hqLIcoml6bBZ4TbSqZJMpUWS44LBda0KUjfDw+r&#10;4Gc/+DrfWpKXNN9tkt15rDVVSn32u/UcRKAuvMP/7W+jIJ3A35f4A+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6r/cMAAADbAAAADwAAAAAAAAAAAAAAAACYAgAAZHJzL2Rv&#10;d25yZXYueG1sUEsFBgAAAAAEAAQA9QAAAIgDAAAAAA==&#10;" fillcolor="#00b050">
                  <v:textbox>
                    <w:txbxContent>
                      <w:p w14:paraId="3CA12D74" w14:textId="77777777" w:rsidR="00BF3C87" w:rsidRPr="00AC1096" w:rsidRDefault="00BF3C87" w:rsidP="00AC1096">
                        <w:pPr>
                          <w:spacing w:after="0" w:line="240" w:lineRule="auto"/>
                          <w:jc w:val="center"/>
                          <w:rPr>
                            <w:rFonts w:ascii="Calibri Light" w:hAnsi="Calibri Light"/>
                            <w:b/>
                            <w:lang w:val="en-ID"/>
                          </w:rPr>
                        </w:pPr>
                        <w:r w:rsidRPr="00AC1096">
                          <w:rPr>
                            <w:rFonts w:ascii="Calibri Light" w:hAnsi="Calibri Light"/>
                            <w:b/>
                            <w:lang w:val="en-ID"/>
                          </w:rPr>
                          <w:t>SEKRETARIAT</w:t>
                        </w:r>
                      </w:p>
                    </w:txbxContent>
                  </v:textbox>
                </v:shape>
                <v:shape id="Text Box 239" o:spid="_x0000_s1040" type="#_x0000_t202" style="position:absolute;left:1905;top:12746;width:19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1isUA&#10;AADbAAAADwAAAGRycy9kb3ducmV2LnhtbESPwWrDMBBE74X+g9hCLyWR44MJbpRQQguBgMFJfOht&#10;kTa2W2tlLNV2/74qBHIcZuYNs9nNthMjDb51rGC1TEAQa2darhVczh+LNQgfkA12jknBL3nYbR8f&#10;NpgbN3FJ4ynUIkLY56igCaHPpfS6IYt+6Xri6F3dYDFEOdTSDDhFuO1kmiSZtNhyXGiwp31D+vv0&#10;YxUcy5f36msk+ZnWxT4pqpXW1Cn1/DS/vYIINId7+NY+GAVpBv9f4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DWKxQAAANsAAAAPAAAAAAAAAAAAAAAAAJgCAABkcnMv&#10;ZG93bnJldi54bWxQSwUGAAAAAAQABAD1AAAAigMAAAAA&#10;" fillcolor="#00b050">
                  <v:textbox>
                    <w:txbxContent>
                      <w:p w14:paraId="1E47CC43" w14:textId="77777777" w:rsidR="00BF3C87" w:rsidRPr="00AC1096" w:rsidRDefault="00BF3C87" w:rsidP="00AC1096">
                        <w:pPr>
                          <w:spacing w:after="0" w:line="240" w:lineRule="auto"/>
                          <w:jc w:val="center"/>
                          <w:rPr>
                            <w:rFonts w:ascii="Calibri Light" w:hAnsi="Calibri Light"/>
                            <w:b/>
                            <w:sz w:val="14"/>
                            <w:szCs w:val="14"/>
                            <w:lang w:val="en-ID"/>
                          </w:rPr>
                        </w:pPr>
                      </w:p>
                    </w:txbxContent>
                  </v:textbox>
                </v:shape>
                <v:shape id="Text Box 240" o:spid="_x0000_s1041" type="#_x0000_t202" style="position:absolute;left:8367;top:9499;width:202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JyhsEA&#10;AADbAAAADwAAAGRycy9kb3ducmV2LnhtbESP3YrCMBSE7xd8h3AE79bUgj9Uo6ggCoJL1Qc4NMe2&#10;2JzUJmp9eyMIeznMzDfMbNGaSjyocaVlBYN+BII4s7rkXMH5tPmdgHAeWWNlmRS8yMFi3vmZYaLt&#10;k1N6HH0uAoRdggoK7+tESpcVZND1bU0cvIttDPogm1zqBp8BbioZR9FIGiw5LBRY07qg7Hq8GwX+&#10;8Ef39IrbVpc33q+GJhvvY6V63XY5BeGp9f/hb3unFcRj+HwJP0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CcobBAAAA2wAAAA8AAAAAAAAAAAAAAAAAmAIAAGRycy9kb3du&#10;cmV2LnhtbFBLBQYAAAAABAAEAPUAAACGAwAAAAA=&#10;" fillcolor="#00b050">
                  <v:textbox inset="0,0,0,0">
                    <w:txbxContent>
                      <w:p w14:paraId="516636D8" w14:textId="77777777" w:rsidR="00BF3C87" w:rsidRPr="00AC1096" w:rsidRDefault="00BF3C87" w:rsidP="00AC1096">
                        <w:pPr>
                          <w:spacing w:after="0" w:line="240" w:lineRule="auto"/>
                          <w:jc w:val="center"/>
                          <w:rPr>
                            <w:rFonts w:ascii="Calibri Light" w:hAnsi="Calibri Light"/>
                            <w:b/>
                            <w:sz w:val="16"/>
                            <w:szCs w:val="16"/>
                            <w:lang w:val="en-ID"/>
                          </w:rPr>
                        </w:pPr>
                        <w:r>
                          <w:rPr>
                            <w:rFonts w:ascii="Calibri Light" w:hAnsi="Calibri Light"/>
                            <w:b/>
                            <w:sz w:val="16"/>
                            <w:szCs w:val="16"/>
                            <w:lang w:val="en-ID"/>
                          </w:rPr>
                          <w:t>KELOMPOK JABATAN FUNGSIONAL</w:t>
                        </w:r>
                      </w:p>
                    </w:txbxContent>
                  </v:textbox>
                </v:shape>
                <v:shapetype id="_x0000_t32" coordsize="21600,21600" o:spt="32" o:oned="t" path="m,l21600,21600e" filled="f">
                  <v:path arrowok="t" fillok="f" o:connecttype="none"/>
                  <o:lock v:ext="edit" shapetype="t"/>
                </v:shapetype>
                <v:shape id="AutoShape 241" o:spid="_x0000_s1042" type="#_x0000_t32" style="position:absolute;left:6129;top:8763;width:30;height:47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42" o:spid="_x0000_s1043" type="#_x0000_t34" style="position:absolute;left:2804;top:11015;width:5563;height:9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DGb8UAAADbAAAADwAAAGRycy9kb3ducmV2LnhtbESPQWvCQBSE7wX/w/IEb3Wj0DZGV1FB&#10;lF6K0Yu3R/aZRLNv0+wa0/76bkHwOMzMN8xs0ZlKtNS40rKC0TACQZxZXXKu4HjYvMYgnEfWWFkm&#10;BT/kYDHvvcww0fbOe2pTn4sAYZeggsL7OpHSZQUZdENbEwfvbBuDPsgml7rBe4CbSo6j6F0aLDks&#10;FFjTuqDsmt6Mgu84/+i+3k7usmn3v/4zTuvVdq3UoN8tpyA8df4ZfrR3WsF4Av9fw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DGb8UAAADbAAAADwAAAAAAAAAA&#10;AAAAAAChAgAAZHJzL2Rvd25yZXYueG1sUEsFBgAAAAAEAAQA+QAAAJMDAAAAAA==&#10;" adj="21600"/>
                <v:shape id="AutoShape 243" o:spid="_x0000_s1044" type="#_x0000_t32" style="position:absolute;left:1938;top:11867;width:1731;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dm9cAAAADbAAAADwAAAGRycy9kb3ducmV2LnhtbERPy4rCMBTdC/5DuII7TR0fSKepyIAg&#10;40J0+gGX5tpWm5vSxLb+/WQhuDycd7IbTC06al1lWcFiHoEgzq2uuFCQ/R1mWxDOI2usLZOCFznY&#10;peNRgrG2PV+ou/pChBB2MSoovW9iKV1ekkE3tw1x4G62NegDbAupW+xDuKnlVxRtpMGKQ0OJDf2U&#10;lD+uT6PgtF354n652WXWndeyiX4PWb9RajoZ9t8gPA3+I367j1rBMqwPX8IPkO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CHZvXAAAAA2wAAAA8AAAAAAAAAAAAAAAAA&#10;oQIAAGRycy9kb3ducmV2LnhtbFBLBQYAAAAABAAEAPkAAACOAwAAAAA=&#10;"/>
                <v:shape id="Text Box 244" o:spid="_x0000_s1045" type="#_x0000_t202" style="position:absolute;left:1905;top:10185;width:19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w7I8MA&#10;AADbAAAADwAAAGRycy9kb3ducmV2LnhtbESPT4vCMBTE78J+h/CEvYimVRCpRhFZYWFB8N/B2yN5&#10;ttXmpTSxdr+9WVjwOMzMb5jFqrOVaKnxpWMF6SgBQaydKTlXcDpuhzMQPiAbrByTgl/ysFp+9BaY&#10;GffkPbWHkIsIYZ+hgiKEOpPS64Is+pGriaN3dY3FEGWTS9PgM8JtJcdJMpUWS44LBda0KUjfDw+r&#10;4Gc/+DrfWpKXcb7bJLtzqjVVSn32u/UcRKAuvMP/7W+jYJLC35f4A+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w7I8MAAADbAAAADwAAAAAAAAAAAAAAAACYAgAAZHJzL2Rv&#10;d25yZXYueG1sUEsFBgAAAAAEAAQA9QAAAIgDAAAAAA==&#10;" fillcolor="#00b050">
                  <v:textbox>
                    <w:txbxContent>
                      <w:p w14:paraId="59AC899A" w14:textId="77777777" w:rsidR="00BF3C87" w:rsidRPr="00AC1096" w:rsidRDefault="00BF3C87" w:rsidP="00AC1096">
                        <w:pPr>
                          <w:spacing w:after="0" w:line="240" w:lineRule="auto"/>
                          <w:jc w:val="center"/>
                          <w:rPr>
                            <w:rFonts w:ascii="Calibri Light" w:hAnsi="Calibri Light"/>
                            <w:b/>
                            <w:sz w:val="20"/>
                            <w:szCs w:val="20"/>
                            <w:lang w:val="en-ID"/>
                          </w:rPr>
                        </w:pPr>
                        <w:r w:rsidRPr="00AC1096">
                          <w:rPr>
                            <w:rFonts w:ascii="Calibri Light" w:hAnsi="Calibri Light"/>
                            <w:b/>
                            <w:sz w:val="20"/>
                            <w:szCs w:val="20"/>
                            <w:lang w:val="en-ID"/>
                          </w:rPr>
                          <w:t>KELOMPOK FUNGSIONAL</w:t>
                        </w:r>
                      </w:p>
                    </w:txbxContent>
                  </v:textbox>
                </v:shape>
                <v:shape id="Text Box 245" o:spid="_x0000_s1046" type="#_x0000_t202" style="position:absolute;left:1905;top:11114;width:19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YmsEA&#10;AADcAAAADwAAAGRycy9kb3ducmV2LnhtbERPy4rCMBTdD/gP4QpuBk3twCDVKCIKgiD4Wri7JNe2&#10;2tyUJtb692YxMMvDec8Wna1ES40vHSsYjxIQxNqZknMF59NmOAHhA7LByjEpeJOHxbz3NcPMuBcf&#10;qD2GXMQQ9hkqKEKoMym9LsiiH7maOHI311gMETa5NA2+YritZJokv9JiybGhwJpWBenH8WkV7A7f&#10;68u9JXlN8/0q2V/GWlOl1KDfLacgAnXhX/zn3hoFP2mcH8/EIyD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62JrBAAAA3AAAAA8AAAAAAAAAAAAAAAAAmAIAAGRycy9kb3du&#10;cmV2LnhtbFBLBQYAAAAABAAEAPUAAACGAwAAAAA=&#10;" fillcolor="#00b050">
                  <v:textbox>
                    <w:txbxContent>
                      <w:p w14:paraId="50E24E13" w14:textId="77777777" w:rsidR="00BF3C87" w:rsidRPr="00AC1096" w:rsidRDefault="00BF3C87" w:rsidP="00AC1096">
                        <w:pPr>
                          <w:spacing w:after="0" w:line="240" w:lineRule="auto"/>
                          <w:jc w:val="center"/>
                          <w:rPr>
                            <w:rFonts w:ascii="Calibri Light" w:hAnsi="Calibri Light"/>
                            <w:b/>
                            <w:sz w:val="16"/>
                            <w:szCs w:val="16"/>
                            <w:lang w:val="en-ID"/>
                          </w:rPr>
                        </w:pPr>
                        <w:r w:rsidRPr="00AC1096">
                          <w:rPr>
                            <w:rFonts w:ascii="Calibri Light" w:hAnsi="Calibri Light"/>
                            <w:b/>
                            <w:sz w:val="16"/>
                            <w:szCs w:val="16"/>
                            <w:lang w:val="en-ID"/>
                          </w:rPr>
                          <w:t>BIDANG PELAYANAN PERPUSTAKAAN</w:t>
                        </w:r>
                      </w:p>
                    </w:txbxContent>
                  </v:textbox>
                </v:shape>
                <v:shape id="Text Box 246" o:spid="_x0000_s1047" type="#_x0000_t202" style="position:absolute;left:1905;top:11927;width:19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9AcUA&#10;AADcAAAADwAAAGRycy9kb3ducmV2LnhtbESPT4vCMBTE74LfITzBi2jaCot0jSLigrAg+O/g7ZG8&#10;bbvbvJQmW7vf3gjCHoeZ+Q2zXPe2Fh21vnKsIJ0lIIi1MxUXCi7nj+kChA/IBmvHpOCPPKxXw8ES&#10;c+PufKTuFAoRIexzVFCG0ORSel2SRT9zDXH0vlxrMUTZFtK0eI9wW8ssSd6kxYrjQokNbUvSP6df&#10;q+DzONldvzuSt6w4bJPDNdWaaqXGo37zDiJQH/7Dr/beKJhnKTzP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n0BxQAAANwAAAAPAAAAAAAAAAAAAAAAAJgCAABkcnMv&#10;ZG93bnJldi54bWxQSwUGAAAAAAQABAD1AAAAigMAAAAA&#10;" fillcolor="#00b050">
                  <v:textbox>
                    <w:txbxContent>
                      <w:p w14:paraId="0B23D77C" w14:textId="77777777" w:rsidR="00BF3C87" w:rsidRPr="00AC1096" w:rsidRDefault="00BF3C87" w:rsidP="00AC1096">
                        <w:pPr>
                          <w:spacing w:after="0" w:line="240" w:lineRule="auto"/>
                          <w:jc w:val="center"/>
                          <w:rPr>
                            <w:rFonts w:ascii="Calibri Light" w:hAnsi="Calibri Light"/>
                            <w:b/>
                            <w:sz w:val="16"/>
                            <w:szCs w:val="16"/>
                          </w:rPr>
                        </w:pPr>
                        <w:r>
                          <w:rPr>
                            <w:rFonts w:ascii="Calibri Light" w:hAnsi="Calibri Light"/>
                            <w:b/>
                            <w:sz w:val="16"/>
                            <w:szCs w:val="16"/>
                            <w:lang w:val="en-ID"/>
                          </w:rPr>
                          <w:t xml:space="preserve"> Kelompok Jabatan Fungsional</w:t>
                        </w:r>
                      </w:p>
                    </w:txbxContent>
                  </v:textbox>
                </v:shape>
                <v:shape id="AutoShape 247" o:spid="_x0000_s1048" type="#_x0000_t34" style="position:absolute;left:3872;top:12052;width:2331;height:22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VtaMUAAADcAAAADwAAAGRycy9kb3ducmV2LnhtbESPT2vCQBTE7wW/w/KE3urGKEWiq2ih&#10;UqoI/rl4e2afSTD7NmS3JvrpXUHocZiZ3zCTWWtKcaXaFZYV9HsRCOLU6oIzBYf998cIhPPIGkvL&#10;pOBGDmbTztsEE20b3tJ15zMRIOwSVJB7XyVSujQng65nK+LgnW1t0AdZZ1LX2AS4KWUcRZ/SYMFh&#10;IceKvnJKL7s/o+By2hyXi7VN3fA3XhX3w6YdNqTUe7edj0F4av1/+NX+0QoGcQzPM+E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VtaMUAAADcAAAADwAAAAAAAAAA&#10;AAAAAAChAgAAZHJzL2Rvd25yZXYueG1sUEsFBgAAAAAEAAQA+QAAAJMDAAAAAA==&#10;" adj="21581"/>
                <v:shape id="Text Box 248" o:spid="_x0000_s1049" type="#_x0000_t202" style="position:absolute;left:3960;top:11114;width:196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dcQA&#10;AADcAAAADwAAAGRycy9kb3ducmV2LnhtbESPT4vCMBTE78J+h/AWvMiaWkGWrlFEdkEQBP8d9vZI&#10;nm21eSlNrPXbG0HwOMzMb5jpvLOVaKnxpWMFo2ECglg7U3Ku4LD/+/oG4QOywcoxKbiTh/nsozfF&#10;zLgbb6ndhVxECPsMFRQh1JmUXhdk0Q9dTRy9k2sshiibXJoGbxFuK5kmyURaLDkuFFjTsiB92V2t&#10;gvV28Hs8tyT/03yzTDbHkdZUKdX/7BY/IAJ14R1+tVdGwTidwPNMP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f5XXEAAAA3AAAAA8AAAAAAAAAAAAAAAAAmAIAAGRycy9k&#10;b3ducmV2LnhtbFBLBQYAAAAABAAEAPUAAACJAwAAAAA=&#10;" fillcolor="#00b050">
                  <v:textbox>
                    <w:txbxContent>
                      <w:p w14:paraId="37D63FCF" w14:textId="77777777" w:rsidR="00BF3C87" w:rsidRPr="00AC1096" w:rsidRDefault="00BF3C87" w:rsidP="00AC1096">
                        <w:pPr>
                          <w:spacing w:after="0" w:line="240" w:lineRule="auto"/>
                          <w:jc w:val="center"/>
                          <w:rPr>
                            <w:rFonts w:ascii="Calibri Light" w:hAnsi="Calibri Light"/>
                            <w:b/>
                            <w:sz w:val="16"/>
                            <w:szCs w:val="16"/>
                            <w:lang w:val="en-ID"/>
                          </w:rPr>
                        </w:pPr>
                        <w:r>
                          <w:rPr>
                            <w:rFonts w:ascii="Calibri Light" w:hAnsi="Calibri Light"/>
                            <w:b/>
                            <w:sz w:val="16"/>
                            <w:szCs w:val="16"/>
                            <w:lang w:val="en-ID"/>
                          </w:rPr>
                          <w:t>BIDANG ARSIP DINAMIS</w:t>
                        </w:r>
                      </w:p>
                    </w:txbxContent>
                  </v:textbox>
                </v:shape>
                <v:shape id="Text Box 249" o:spid="_x0000_s1050" type="#_x0000_t202" style="position:absolute;left:3960;top:11927;width:196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NA7sUA&#10;AADcAAAADwAAAGRycy9kb3ducmV2LnhtbESPQWvCQBSE70L/w/IKvYhuTMFKdJUiLQgFQW0O3h67&#10;zyQ2+zZktzH+e1cQPA4z8w2zWPW2Fh21vnKsYDJOQBBrZyouFPwevkczED4gG6wdk4IreVgtXwYL&#10;zIy78I66fShEhLDPUEEZQpNJ6XVJFv3YNcTRO7nWYoiyLaRp8RLhtpZpkkylxYrjQokNrUvSf/t/&#10;q+BnN/zKzx3JY1ps18k2n2hNtVJvr/3nHESgPjzDj/bGKHhPP+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k0DuxQAAANwAAAAPAAAAAAAAAAAAAAAAAJgCAABkcnMv&#10;ZG93bnJldi54bWxQSwUGAAAAAAQABAD1AAAAigMAAAAA&#10;" fillcolor="#00b050">
                  <v:textbox>
                    <w:txbxContent>
                      <w:p w14:paraId="0200C93D" w14:textId="77777777" w:rsidR="00BF3C87" w:rsidRPr="00AC1096" w:rsidRDefault="00BF3C87" w:rsidP="00AC1096">
                        <w:pPr>
                          <w:spacing w:after="0" w:line="240" w:lineRule="auto"/>
                          <w:jc w:val="center"/>
                          <w:rPr>
                            <w:rFonts w:ascii="Calibri Light" w:hAnsi="Calibri Light"/>
                            <w:b/>
                            <w:sz w:val="16"/>
                            <w:szCs w:val="16"/>
                            <w:lang w:val="en-ID"/>
                          </w:rPr>
                        </w:pPr>
                        <w:r>
                          <w:rPr>
                            <w:rFonts w:ascii="Calibri Light" w:hAnsi="Calibri Light"/>
                            <w:b/>
                            <w:sz w:val="16"/>
                            <w:szCs w:val="16"/>
                            <w:lang w:val="en-ID"/>
                          </w:rPr>
                          <w:t>Kelompok jabatan Fungsional</w:t>
                        </w:r>
                      </w:p>
                    </w:txbxContent>
                  </v:textbox>
                </v:shape>
                <v:shape id="Text Box 250" o:spid="_x0000_s1051" type="#_x0000_t202" style="position:absolute;left:3960;top:12731;width:196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UnMEA&#10;AADcAAAADwAAAGRycy9kb3ducmV2LnhtbERPy4rCMBTdD/gP4QpuBk3twCDVKCIKgiD4Wri7JNe2&#10;2tyUJtb692YxMMvDec8Wna1ES40vHSsYjxIQxNqZknMF59NmOAHhA7LByjEpeJOHxbz3NcPMuBcf&#10;qD2GXMQQ9hkqKEKoMym9LsiiH7maOHI311gMETa5NA2+YritZJokv9JiybGhwJpWBenH8WkV7A7f&#10;68u9JXlN8/0q2V/GWlOl1KDfLacgAnXhX/zn3hoFP2lcG8/EIyD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M1JzBAAAA3AAAAA8AAAAAAAAAAAAAAAAAmAIAAGRycy9kb3du&#10;cmV2LnhtbFBLBQYAAAAABAAEAPUAAACGAwAAAAA=&#10;" fillcolor="#00b050">
                  <v:textbox>
                    <w:txbxContent>
                      <w:p w14:paraId="4F8DD90B" w14:textId="77777777" w:rsidR="00BF3C87" w:rsidRPr="00AC1096" w:rsidRDefault="00BF3C87" w:rsidP="00872AC6">
                        <w:pPr>
                          <w:spacing w:after="0" w:line="240" w:lineRule="auto"/>
                          <w:rPr>
                            <w:rFonts w:ascii="Calibri Light" w:hAnsi="Calibri Light"/>
                            <w:b/>
                            <w:sz w:val="16"/>
                            <w:szCs w:val="16"/>
                            <w:lang w:val="en-ID"/>
                          </w:rPr>
                        </w:pPr>
                      </w:p>
                    </w:txbxContent>
                  </v:textbox>
                </v:shape>
                <v:shape id="AutoShape 251" o:spid="_x0000_s1052" type="#_x0000_t34" style="position:absolute;left:7352;top:12115;width:2259;height:22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AwZ8QAAADcAAAADwAAAGRycy9kb3ducmV2LnhtbESPUWvCMBSF34X9h3AHe9PUTnTtjFJk&#10;g/kkdv6AS3NtypqbkmTa/ftFEHw8nHO+w1lvR9uLC/nQOVYwn2UgiBunO24VnL4/p28gQkTW2Dsm&#10;BX8UYLt5mqyx1O7KR7rUsRUJwqFEBSbGoZQyNIYshpkbiJN3dt5iTNK3Unu8JrjtZZ5lS2mx47Rg&#10;cKCdoean/rUK8sPHft7EQ3Fa6KMpdrWvztVKqZfnsXoHEWmMj/C9/aUVvOYF3M6kI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cDBnxAAAANwAAAAPAAAAAAAAAAAA&#10;AAAAAKECAABkcnMvZG93bnJldi54bWxQSwUGAAAAAAQABAD5AAAAkgMAAAAA&#10;" adj="21657"/>
                <v:shape id="Text Box 252" o:spid="_x0000_s1053" type="#_x0000_t202" style="position:absolute;left:7395;top:11126;width:204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OR8IA&#10;AADcAAAADwAAAGRycy9kb3ducmV2LnhtbERPW2vCMBR+H/gfwhF8GTZVQaQziogDYSB46YNvh+Ss&#10;7daclCSr3b9fHgY+fnz39XawrejJh8axglmWgyDWzjRcKbhd36crECEiG2wdk4JfCrDdjF7WWBj3&#10;4DP1l1iJFMKhQAV1jF0hZdA1WQyZ64gT9+m8xZigr6Tx+EjhtpXzPF9Kiw2nhho72tekvy8/VsHH&#10;+fVQfvUk7/PqtM9P5UxrapWajIfdG4hIQ3yK/91Ho2CxSPPT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05HwgAAANwAAAAPAAAAAAAAAAAAAAAAAJgCAABkcnMvZG93&#10;bnJldi54bWxQSwUGAAAAAAQABAD1AAAAhwMAAAAA&#10;" fillcolor="#00b050">
                  <v:textbox>
                    <w:txbxContent>
                      <w:p w14:paraId="2B8676EF" w14:textId="77777777" w:rsidR="00BF3C87" w:rsidRPr="0008794D" w:rsidRDefault="00BF3C87" w:rsidP="00AC1096">
                        <w:pPr>
                          <w:spacing w:after="0" w:line="240" w:lineRule="auto"/>
                          <w:jc w:val="center"/>
                          <w:rPr>
                            <w:rFonts w:ascii="Calibri Light" w:hAnsi="Calibri Light"/>
                            <w:b/>
                            <w:sz w:val="16"/>
                            <w:szCs w:val="16"/>
                            <w:lang w:val="en-US"/>
                          </w:rPr>
                        </w:pPr>
                        <w:r>
                          <w:rPr>
                            <w:rFonts w:ascii="Calibri Light" w:hAnsi="Calibri Light"/>
                            <w:b/>
                            <w:sz w:val="16"/>
                            <w:szCs w:val="16"/>
                            <w:lang w:val="en-US"/>
                          </w:rPr>
                          <w:t>BIDANG ARSIP STATIS</w:t>
                        </w:r>
                      </w:p>
                    </w:txbxContent>
                  </v:textbox>
                </v:shape>
                <v:shape id="Text Box 253" o:spid="_x0000_s1054" type="#_x0000_t202" style="position:absolute;left:7395;top:11933;width:204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3MQA&#10;AADcAAAADwAAAGRycy9kb3ducmV2LnhtbESPT4vCMBTE7wv7HcJb8LJoWgVZqlFEdkEQBP8d9vZI&#10;nm21eSlNrPXbG0HwOMzMb5jpvLOVaKnxpWMF6SABQaydKTlXcNj/9X9A+IBssHJMCu7kYT77/Jhi&#10;ZtyNt9TuQi4ihH2GCooQ6kxKrwuy6AeuJo7eyTUWQ5RNLk2Dtwi3lRwmyVhaLDkuFFjTsiB92V2t&#10;gvX2+/d4bkn+D/PNMtkcU62pUqr31S0mIAJ14R1+tVdGwWiUwvNMP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v69zEAAAA3AAAAA8AAAAAAAAAAAAAAAAAmAIAAGRycy9k&#10;b3ducmV2LnhtbFBLBQYAAAAABAAEAPUAAACJAwAAAAA=&#10;" fillcolor="#00b050">
                  <v:textbox>
                    <w:txbxContent>
                      <w:p w14:paraId="300E7B73" w14:textId="77777777" w:rsidR="00BF3C87" w:rsidRPr="0008794D" w:rsidRDefault="00BF3C87" w:rsidP="00872AC6">
                        <w:pPr>
                          <w:spacing w:line="240" w:lineRule="auto"/>
                          <w:rPr>
                            <w:rFonts w:ascii="Calibri Light" w:hAnsi="Calibri Light"/>
                            <w:b/>
                            <w:sz w:val="16"/>
                            <w:szCs w:val="16"/>
                            <w:lang w:val="en-US"/>
                          </w:rPr>
                        </w:pPr>
                        <w:r>
                          <w:rPr>
                            <w:rFonts w:ascii="Calibri Light" w:hAnsi="Calibri Light"/>
                            <w:b/>
                            <w:sz w:val="16"/>
                            <w:szCs w:val="16"/>
                            <w:lang w:val="en-US"/>
                          </w:rPr>
                          <w:t>Kelompok jabatan Fungsional</w:t>
                        </w:r>
                      </w:p>
                    </w:txbxContent>
                  </v:textbox>
                </v:shape>
                <v:shape id="_x0000_s1055" type="#_x0000_t202" style="position:absolute;left:7395;top:12758;width:204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11q8QA&#10;AADcAAAADwAAAGRycy9kb3ducmV2LnhtbESPT4vCMBTE7wt+h/AEL8uaWkGWrlFEdkEQBP8d9vZI&#10;nm21eSlNrPXbG0HwOMzMb5jpvLOVaKnxpWMFo2ECglg7U3Ku4LD/+/oG4QOywcoxKbiTh/ms9zHF&#10;zLgbb6ndhVxECPsMFRQh1JmUXhdk0Q9dTRy9k2sshiibXJoGbxFuK5kmyURaLDkuFFjTsiB92V2t&#10;gvX28/d4bkn+p/lmmWyOI62pUmrQ7xY/IAJ14R1+tVdGwXicwvNMP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9davEAAAA3AAAAA8AAAAAAAAAAAAAAAAAmAIAAGRycy9k&#10;b3ducmV2LnhtbFBLBQYAAAAABAAEAPUAAACJAwAAAAA=&#10;" fillcolor="#00b050">
                  <v:textbox>
                    <w:txbxContent>
                      <w:p w14:paraId="1B584A5A" w14:textId="77777777" w:rsidR="00BF3C87" w:rsidRPr="0008794D" w:rsidRDefault="00BF3C87" w:rsidP="00872AC6">
                        <w:pPr>
                          <w:spacing w:after="0" w:line="240" w:lineRule="auto"/>
                          <w:rPr>
                            <w:rFonts w:ascii="Calibri Light" w:hAnsi="Calibri Light"/>
                            <w:b/>
                            <w:sz w:val="16"/>
                            <w:szCs w:val="16"/>
                            <w:lang w:val="en-US"/>
                          </w:rPr>
                        </w:pPr>
                      </w:p>
                      <w:p w14:paraId="25291E9C" w14:textId="77777777" w:rsidR="00BF3C87" w:rsidRPr="00AC1096" w:rsidRDefault="00BF3C87" w:rsidP="00AC1096">
                        <w:pPr>
                          <w:spacing w:after="0" w:line="240" w:lineRule="auto"/>
                          <w:jc w:val="center"/>
                          <w:rPr>
                            <w:rFonts w:ascii="Calibri Light" w:hAnsi="Calibri Light"/>
                            <w:b/>
                            <w:sz w:val="16"/>
                            <w:szCs w:val="16"/>
                          </w:rPr>
                        </w:pPr>
                      </w:p>
                    </w:txbxContent>
                  </v:textbox>
                </v:shape>
              </v:group>
            </w:pict>
          </mc:Fallback>
        </mc:AlternateContent>
      </w:r>
    </w:p>
    <w:p w14:paraId="6B5D3D61" w14:textId="77777777" w:rsidR="00C535BE" w:rsidRDefault="00C535BE" w:rsidP="00DD1DD1">
      <w:pPr>
        <w:spacing w:after="0"/>
        <w:ind w:left="567"/>
        <w:jc w:val="both"/>
        <w:rPr>
          <w:rFonts w:cs="Calibri"/>
          <w:lang w:val="en-US"/>
        </w:rPr>
      </w:pPr>
    </w:p>
    <w:p w14:paraId="7308A45A" w14:textId="70CDA3DC" w:rsidR="00C535BE" w:rsidRDefault="00A175DB" w:rsidP="00DD1DD1">
      <w:pPr>
        <w:spacing w:after="0"/>
        <w:ind w:left="567"/>
        <w:jc w:val="both"/>
        <w:rPr>
          <w:rFonts w:cs="Calibri"/>
          <w:lang w:val="en-US"/>
        </w:rPr>
      </w:pPr>
      <w:r>
        <w:rPr>
          <w:rFonts w:cs="Calibri"/>
          <w:noProof/>
          <w:lang w:val="en-US"/>
        </w:rPr>
        <mc:AlternateContent>
          <mc:Choice Requires="wps">
            <w:drawing>
              <wp:anchor distT="0" distB="0" distL="114300" distR="114300" simplePos="0" relativeHeight="251698176" behindDoc="0" locked="0" layoutInCell="1" allowOverlap="1" wp14:anchorId="4E005D17" wp14:editId="6D7F02FF">
                <wp:simplePos x="0" y="0"/>
                <wp:positionH relativeFrom="column">
                  <wp:posOffset>2919730</wp:posOffset>
                </wp:positionH>
                <wp:positionV relativeFrom="paragraph">
                  <wp:posOffset>189230</wp:posOffset>
                </wp:positionV>
                <wp:extent cx="803910" cy="0"/>
                <wp:effectExtent l="0" t="0" r="15240" b="19050"/>
                <wp:wrapNone/>
                <wp:docPr id="9" name="Straight Connector 9"/>
                <wp:cNvGraphicFramePr/>
                <a:graphic xmlns:a="http://schemas.openxmlformats.org/drawingml/2006/main">
                  <a:graphicData uri="http://schemas.microsoft.com/office/word/2010/wordprocessingShape">
                    <wps:wsp>
                      <wps:cNvCnPr/>
                      <wps:spPr>
                        <a:xfrm>
                          <a:off x="0" y="0"/>
                          <a:ext cx="803910"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229.9pt,14.9pt" to="293.2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" strokecolor="black [3213]"/>
            </w:pict>
          </mc:Fallback>
        </mc:AlternateContent>
      </w:r>
    </w:p>
    <w:p w14:paraId="2D96031D" w14:textId="1D44566D" w:rsidR="00C535BE" w:rsidRDefault="00A175DB" w:rsidP="00DD1DD1">
      <w:pPr>
        <w:spacing w:after="0"/>
        <w:ind w:left="567"/>
        <w:jc w:val="both"/>
        <w:rPr>
          <w:rFonts w:cs="Calibri"/>
          <w:lang w:val="en-US"/>
        </w:rPr>
      </w:pPr>
      <w:r>
        <w:rPr>
          <w:rFonts w:cs="Calibri"/>
          <w:noProof/>
          <w:lang w:val="en-US"/>
        </w:rPr>
        <mc:AlternateContent>
          <mc:Choice Requires="wps">
            <w:drawing>
              <wp:anchor distT="0" distB="0" distL="114300" distR="114300" simplePos="0" relativeHeight="251702272" behindDoc="0" locked="0" layoutInCell="1" allowOverlap="1" wp14:anchorId="145EEDC5" wp14:editId="6396AC09">
                <wp:simplePos x="0" y="0"/>
                <wp:positionH relativeFrom="column">
                  <wp:posOffset>4621530</wp:posOffset>
                </wp:positionH>
                <wp:positionV relativeFrom="paragraph">
                  <wp:posOffset>159649</wp:posOffset>
                </wp:positionV>
                <wp:extent cx="0" cy="104775"/>
                <wp:effectExtent l="0" t="0" r="19050" b="9525"/>
                <wp:wrapNone/>
                <wp:docPr id="352" name="Straight Connector 352"/>
                <wp:cNvGraphicFramePr/>
                <a:graphic xmlns:a="http://schemas.openxmlformats.org/drawingml/2006/main">
                  <a:graphicData uri="http://schemas.microsoft.com/office/word/2010/wordprocessingShape">
                    <wps:wsp>
                      <wps:cNvCnPr/>
                      <wps:spPr>
                        <a:xfrm>
                          <a:off x="0" y="0"/>
                          <a:ext cx="0" cy="104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52"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363.9pt,12.55pt" to="363.9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" strokecolor="black [3213]"/>
            </w:pict>
          </mc:Fallback>
        </mc:AlternateContent>
      </w:r>
      <w:r>
        <w:rPr>
          <w:rFonts w:cs="Calibri"/>
          <w:noProof/>
          <w:lang w:val="en-US"/>
        </w:rPr>
        <mc:AlternateContent>
          <mc:Choice Requires="wps">
            <w:drawing>
              <wp:anchor distT="0" distB="0" distL="114300" distR="114300" simplePos="0" relativeHeight="251700224" behindDoc="0" locked="0" layoutInCell="1" allowOverlap="1" wp14:anchorId="682BD5F8" wp14:editId="59F5BC68">
                <wp:simplePos x="0" y="0"/>
                <wp:positionH relativeFrom="column">
                  <wp:posOffset>3909695</wp:posOffset>
                </wp:positionH>
                <wp:positionV relativeFrom="paragraph">
                  <wp:posOffset>155839</wp:posOffset>
                </wp:positionV>
                <wp:extent cx="0" cy="104775"/>
                <wp:effectExtent l="0" t="0" r="19050" b="9525"/>
                <wp:wrapNone/>
                <wp:docPr id="255" name="Straight Connector 255"/>
                <wp:cNvGraphicFramePr/>
                <a:graphic xmlns:a="http://schemas.openxmlformats.org/drawingml/2006/main">
                  <a:graphicData uri="http://schemas.microsoft.com/office/word/2010/wordprocessingShape">
                    <wps:wsp>
                      <wps:cNvCnPr/>
                      <wps:spPr>
                        <a:xfrm>
                          <a:off x="0" y="0"/>
                          <a:ext cx="0" cy="104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5"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307.85pt,12.25pt" to="307.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" strokecolor="black [3213]"/>
            </w:pict>
          </mc:Fallback>
        </mc:AlternateContent>
      </w:r>
    </w:p>
    <w:p w14:paraId="6F023118" w14:textId="359D0A95" w:rsidR="00C535BE" w:rsidRDefault="00C535BE" w:rsidP="00DD1DD1">
      <w:pPr>
        <w:spacing w:after="0"/>
        <w:ind w:left="567"/>
        <w:jc w:val="both"/>
        <w:rPr>
          <w:rFonts w:cs="Calibri"/>
          <w:lang w:val="en-US"/>
        </w:rPr>
      </w:pPr>
    </w:p>
    <w:p w14:paraId="42226373" w14:textId="2423A041" w:rsidR="00C535BE" w:rsidRPr="00C535BE" w:rsidRDefault="00C535BE" w:rsidP="00DD1DD1">
      <w:pPr>
        <w:spacing w:after="0"/>
        <w:ind w:left="567"/>
        <w:jc w:val="both"/>
        <w:rPr>
          <w:rFonts w:cs="Calibri"/>
          <w:lang w:val="en-US"/>
        </w:rPr>
      </w:pPr>
    </w:p>
    <w:p w14:paraId="3C4E04D3" w14:textId="2B000803" w:rsidR="00D06DE1" w:rsidRDefault="00A175DB" w:rsidP="00FD140D">
      <w:pPr>
        <w:spacing w:after="0"/>
        <w:ind w:left="1134" w:firstLine="284"/>
        <w:jc w:val="both"/>
        <w:rPr>
          <w:rFonts w:cs="Calibri"/>
          <w:color w:val="000000"/>
          <w:sz w:val="24"/>
        </w:rPr>
      </w:pPr>
      <w:r>
        <w:rPr>
          <w:noProof/>
          <w:lang w:val="en-US"/>
        </w:rPr>
        <mc:AlternateContent>
          <mc:Choice Requires="wps">
            <w:drawing>
              <wp:anchor distT="0" distB="0" distL="114300" distR="114300" simplePos="0" relativeHeight="251710464" behindDoc="0" locked="0" layoutInCell="1" allowOverlap="1" wp14:anchorId="4753681D" wp14:editId="2680DF90">
                <wp:simplePos x="0" y="0"/>
                <wp:positionH relativeFrom="column">
                  <wp:posOffset>4338955</wp:posOffset>
                </wp:positionH>
                <wp:positionV relativeFrom="paragraph">
                  <wp:posOffset>190500</wp:posOffset>
                </wp:positionV>
                <wp:extent cx="1295400" cy="390525"/>
                <wp:effectExtent l="0" t="0" r="19050" b="28575"/>
                <wp:wrapNone/>
                <wp:docPr id="3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90525"/>
                        </a:xfrm>
                        <a:prstGeom prst="rect">
                          <a:avLst/>
                        </a:prstGeom>
                        <a:solidFill>
                          <a:srgbClr val="00B050"/>
                        </a:solidFill>
                        <a:ln w="9525">
                          <a:solidFill>
                            <a:srgbClr val="000000"/>
                          </a:solidFill>
                          <a:miter lim="800000"/>
                          <a:headEnd/>
                          <a:tailEnd/>
                        </a:ln>
                      </wps:spPr>
                      <wps:txbx>
                        <w:txbxContent>
                          <w:p w14:paraId="17C941EE" w14:textId="77777777" w:rsidR="00BF3C87" w:rsidRPr="0008794D" w:rsidRDefault="00BF3C87" w:rsidP="00A175DB">
                            <w:pPr>
                              <w:spacing w:after="0" w:line="240" w:lineRule="auto"/>
                              <w:rPr>
                                <w:rFonts w:ascii="Calibri Light" w:hAnsi="Calibri Light"/>
                                <w:b/>
                                <w:sz w:val="16"/>
                                <w:szCs w:val="16"/>
                                <w:lang w:val="en-US"/>
                              </w:rPr>
                            </w:pPr>
                          </w:p>
                          <w:p w14:paraId="1EF314B7" w14:textId="77777777" w:rsidR="00BF3C87" w:rsidRPr="00AC1096" w:rsidRDefault="00BF3C87" w:rsidP="00A175DB">
                            <w:pPr>
                              <w:spacing w:after="0" w:line="240" w:lineRule="auto"/>
                              <w:jc w:val="center"/>
                              <w:rPr>
                                <w:rFonts w:ascii="Calibri Light" w:hAnsi="Calibri Light"/>
                                <w:b/>
                                <w:sz w:val="16"/>
                                <w:szCs w:val="16"/>
                              </w:rPr>
                            </w:pPr>
                          </w:p>
                        </w:txbxContent>
                      </wps:txbx>
                      <wps:bodyPr rot="0" vert="horz" wrap="square" lIns="91440" tIns="45720" rIns="91440" bIns="45720" anchor="t" anchorCtr="0" upright="1">
                        <a:noAutofit/>
                      </wps:bodyPr>
                    </wps:wsp>
                  </a:graphicData>
                </a:graphic>
              </wp:anchor>
            </w:drawing>
          </mc:Choice>
          <mc:Fallback>
            <w:pict>
              <v:shape id="Text Box 254" o:spid="_x0000_s1056" type="#_x0000_t202" style="position:absolute;left:0;text-align:left;margin-left:341.65pt;margin-top:15pt;width:102pt;height:30.7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" fillcolor="#00b050">
                <v:textbox>
                  <w:txbxContent>
                    <w:p w14:paraId="17C941EE" w14:textId="77777777" w:rsidR="00BF3C87" w:rsidRPr="0008794D" w:rsidRDefault="00BF3C87" w:rsidP="00A175DB">
                      <w:pPr>
                        <w:spacing w:after="0" w:line="240" w:lineRule="auto"/>
                        <w:rPr>
                          <w:rFonts w:ascii="Calibri Light" w:hAnsi="Calibri Light"/>
                          <w:b/>
                          <w:sz w:val="16"/>
                          <w:szCs w:val="16"/>
                          <w:lang w:val="en-US"/>
                        </w:rPr>
                      </w:pPr>
                    </w:p>
                    <w:p w14:paraId="1EF314B7" w14:textId="77777777" w:rsidR="00BF3C87" w:rsidRPr="00AC1096" w:rsidRDefault="00BF3C87" w:rsidP="00A175DB">
                      <w:pPr>
                        <w:spacing w:after="0" w:line="240" w:lineRule="auto"/>
                        <w:jc w:val="center"/>
                        <w:rPr>
                          <w:rFonts w:ascii="Calibri Light" w:hAnsi="Calibri Light"/>
                          <w:b/>
                          <w:sz w:val="16"/>
                          <w:szCs w:val="16"/>
                        </w:rPr>
                      </w:pPr>
                    </w:p>
                  </w:txbxContent>
                </v:textbox>
              </v:shape>
            </w:pict>
          </mc:Fallback>
        </mc:AlternateContent>
      </w:r>
      <w:r>
        <w:rPr>
          <w:noProof/>
          <w:lang w:val="en-US"/>
        </w:rPr>
        <mc:AlternateContent>
          <mc:Choice Requires="wps">
            <w:drawing>
              <wp:anchor distT="0" distB="0" distL="114300" distR="114300" simplePos="0" relativeHeight="251708416" behindDoc="0" locked="0" layoutInCell="1" allowOverlap="1" wp14:anchorId="13681069" wp14:editId="4670771C">
                <wp:simplePos x="0" y="0"/>
                <wp:positionH relativeFrom="column">
                  <wp:posOffset>3016250</wp:posOffset>
                </wp:positionH>
                <wp:positionV relativeFrom="paragraph">
                  <wp:posOffset>192405</wp:posOffset>
                </wp:positionV>
                <wp:extent cx="1295400" cy="390525"/>
                <wp:effectExtent l="0" t="0" r="19050" b="28575"/>
                <wp:wrapNone/>
                <wp:docPr id="353"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90525"/>
                        </a:xfrm>
                        <a:prstGeom prst="rect">
                          <a:avLst/>
                        </a:prstGeom>
                        <a:solidFill>
                          <a:srgbClr val="00B050"/>
                        </a:solidFill>
                        <a:ln w="9525">
                          <a:solidFill>
                            <a:srgbClr val="000000"/>
                          </a:solidFill>
                          <a:miter lim="800000"/>
                          <a:headEnd/>
                          <a:tailEnd/>
                        </a:ln>
                      </wps:spPr>
                      <wps:txbx>
                        <w:txbxContent>
                          <w:p w14:paraId="2F2928C1" w14:textId="77777777" w:rsidR="00BF3C87" w:rsidRPr="0008794D" w:rsidRDefault="00BF3C87" w:rsidP="00A175DB">
                            <w:pPr>
                              <w:spacing w:after="0" w:line="240" w:lineRule="auto"/>
                              <w:rPr>
                                <w:rFonts w:ascii="Calibri Light" w:hAnsi="Calibri Light"/>
                                <w:b/>
                                <w:sz w:val="16"/>
                                <w:szCs w:val="16"/>
                                <w:lang w:val="en-US"/>
                              </w:rPr>
                            </w:pPr>
                          </w:p>
                          <w:p w14:paraId="590D47A8" w14:textId="77777777" w:rsidR="00BF3C87" w:rsidRPr="00AC1096" w:rsidRDefault="00BF3C87" w:rsidP="00A175DB">
                            <w:pPr>
                              <w:spacing w:after="0" w:line="240" w:lineRule="auto"/>
                              <w:jc w:val="center"/>
                              <w:rPr>
                                <w:rFonts w:ascii="Calibri Light" w:hAnsi="Calibri Light"/>
                                <w:b/>
                                <w:sz w:val="16"/>
                                <w:szCs w:val="16"/>
                              </w:rPr>
                            </w:pPr>
                          </w:p>
                        </w:txbxContent>
                      </wps:txbx>
                      <wps:bodyPr rot="0" vert="horz" wrap="square" lIns="91440" tIns="45720" rIns="91440" bIns="45720" anchor="t" anchorCtr="0" upright="1">
                        <a:noAutofit/>
                      </wps:bodyPr>
                    </wps:wsp>
                  </a:graphicData>
                </a:graphic>
              </wp:anchor>
            </w:drawing>
          </mc:Choice>
          <mc:Fallback>
            <w:pict>
              <v:shape id="_x0000_s1057" type="#_x0000_t202" style="position:absolute;left:0;text-align:left;margin-left:237.5pt;margin-top:15.15pt;width:102pt;height:30.7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" fillcolor="#00b050">
                <v:textbox>
                  <w:txbxContent>
                    <w:p w14:paraId="2F2928C1" w14:textId="77777777" w:rsidR="00BF3C87" w:rsidRPr="0008794D" w:rsidRDefault="00BF3C87" w:rsidP="00A175DB">
                      <w:pPr>
                        <w:spacing w:after="0" w:line="240" w:lineRule="auto"/>
                        <w:rPr>
                          <w:rFonts w:ascii="Calibri Light" w:hAnsi="Calibri Light"/>
                          <w:b/>
                          <w:sz w:val="16"/>
                          <w:szCs w:val="16"/>
                          <w:lang w:val="en-US"/>
                        </w:rPr>
                      </w:pPr>
                    </w:p>
                    <w:p w14:paraId="590D47A8" w14:textId="77777777" w:rsidR="00BF3C87" w:rsidRPr="00AC1096" w:rsidRDefault="00BF3C87" w:rsidP="00A175DB">
                      <w:pPr>
                        <w:spacing w:after="0" w:line="240" w:lineRule="auto"/>
                        <w:jc w:val="center"/>
                        <w:rPr>
                          <w:rFonts w:ascii="Calibri Light" w:hAnsi="Calibri Light"/>
                          <w:b/>
                          <w:sz w:val="16"/>
                          <w:szCs w:val="16"/>
                        </w:rPr>
                      </w:pPr>
                    </w:p>
                  </w:txbxContent>
                </v:textbox>
              </v:shape>
            </w:pict>
          </mc:Fallback>
        </mc:AlternateContent>
      </w:r>
      <w:r>
        <w:rPr>
          <w:rFonts w:cs="Calibri"/>
          <w:noProof/>
          <w:lang w:val="en-US"/>
        </w:rPr>
        <mc:AlternateContent>
          <mc:Choice Requires="wps">
            <w:drawing>
              <wp:anchor distT="0" distB="0" distL="114300" distR="114300" simplePos="0" relativeHeight="251704320" behindDoc="0" locked="0" layoutInCell="1" allowOverlap="1" wp14:anchorId="3CE72FE5" wp14:editId="3584584D">
                <wp:simplePos x="0" y="0"/>
                <wp:positionH relativeFrom="column">
                  <wp:posOffset>3911229</wp:posOffset>
                </wp:positionH>
                <wp:positionV relativeFrom="paragraph">
                  <wp:posOffset>82550</wp:posOffset>
                </wp:positionV>
                <wp:extent cx="0" cy="104775"/>
                <wp:effectExtent l="0" t="0" r="19050" b="9525"/>
                <wp:wrapNone/>
                <wp:docPr id="253" name="Straight Connector 253"/>
                <wp:cNvGraphicFramePr/>
                <a:graphic xmlns:a="http://schemas.openxmlformats.org/drawingml/2006/main">
                  <a:graphicData uri="http://schemas.microsoft.com/office/word/2010/wordprocessingShape">
                    <wps:wsp>
                      <wps:cNvCnPr/>
                      <wps:spPr>
                        <a:xfrm>
                          <a:off x="0" y="0"/>
                          <a:ext cx="0" cy="104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3"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307.95pt,6.5pt" to="307.9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" strokecolor="black [3213]"/>
            </w:pict>
          </mc:Fallback>
        </mc:AlternateContent>
      </w:r>
      <w:r>
        <w:rPr>
          <w:rFonts w:cs="Calibri"/>
          <w:noProof/>
          <w:lang w:val="en-US"/>
        </w:rPr>
        <mc:AlternateContent>
          <mc:Choice Requires="wps">
            <w:drawing>
              <wp:anchor distT="0" distB="0" distL="114300" distR="114300" simplePos="0" relativeHeight="251706368" behindDoc="0" locked="0" layoutInCell="1" allowOverlap="1" wp14:anchorId="0508ECA8" wp14:editId="7E846E55">
                <wp:simplePos x="0" y="0"/>
                <wp:positionH relativeFrom="column">
                  <wp:posOffset>4633595</wp:posOffset>
                </wp:positionH>
                <wp:positionV relativeFrom="paragraph">
                  <wp:posOffset>86731</wp:posOffset>
                </wp:positionV>
                <wp:extent cx="0" cy="104775"/>
                <wp:effectExtent l="0" t="0" r="19050" b="9525"/>
                <wp:wrapNone/>
                <wp:docPr id="254" name="Straight Connector 254"/>
                <wp:cNvGraphicFramePr/>
                <a:graphic xmlns:a="http://schemas.openxmlformats.org/drawingml/2006/main">
                  <a:graphicData uri="http://schemas.microsoft.com/office/word/2010/wordprocessingShape">
                    <wps:wsp>
                      <wps:cNvCnPr/>
                      <wps:spPr>
                        <a:xfrm>
                          <a:off x="0" y="0"/>
                          <a:ext cx="0" cy="104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4"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364.85pt,6.85pt" to="364.8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" strokecolor="black [3213]"/>
            </w:pict>
          </mc:Fallback>
        </mc:AlternateContent>
      </w:r>
    </w:p>
    <w:p w14:paraId="181BE886" w14:textId="00F5D958" w:rsidR="00DD1DD1" w:rsidRDefault="00A175DB" w:rsidP="00FD140D">
      <w:pPr>
        <w:spacing w:after="0"/>
        <w:ind w:left="1134" w:firstLine="284"/>
        <w:jc w:val="both"/>
        <w:rPr>
          <w:rFonts w:cs="Calibri"/>
          <w:color w:val="000000"/>
          <w:sz w:val="24"/>
        </w:rPr>
      </w:pPr>
      <w:r>
        <w:rPr>
          <w:rFonts w:cs="Calibri"/>
          <w:noProof/>
          <w:color w:val="000000"/>
          <w:sz w:val="24"/>
          <w:lang w:val="en-US"/>
        </w:rPr>
        <mc:AlternateContent>
          <mc:Choice Requires="wps">
            <w:drawing>
              <wp:anchor distT="0" distB="0" distL="114300" distR="114300" simplePos="0" relativeHeight="251699200" behindDoc="0" locked="0" layoutInCell="1" allowOverlap="1" wp14:anchorId="28B024FC" wp14:editId="4F77F2B2">
                <wp:simplePos x="0" y="0"/>
                <wp:positionH relativeFrom="column">
                  <wp:posOffset>1457325</wp:posOffset>
                </wp:positionH>
                <wp:positionV relativeFrom="paragraph">
                  <wp:posOffset>115306</wp:posOffset>
                </wp:positionV>
                <wp:extent cx="1462405" cy="0"/>
                <wp:effectExtent l="0" t="0" r="23495" b="19050"/>
                <wp:wrapNone/>
                <wp:docPr id="252" name="Straight Connector 252"/>
                <wp:cNvGraphicFramePr/>
                <a:graphic xmlns:a="http://schemas.openxmlformats.org/drawingml/2006/main">
                  <a:graphicData uri="http://schemas.microsoft.com/office/word/2010/wordprocessingShape">
                    <wps:wsp>
                      <wps:cNvCnPr/>
                      <wps:spPr>
                        <a:xfrm>
                          <a:off x="0" y="0"/>
                          <a:ext cx="1462405"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2"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14.75pt,9.1pt" to="229.9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" strokecolor="black [3213]">
                <v:stroke dashstyle="3 1"/>
              </v:line>
            </w:pict>
          </mc:Fallback>
        </mc:AlternateContent>
      </w:r>
    </w:p>
    <w:p w14:paraId="01B4164E" w14:textId="77777777" w:rsidR="00DD1DD1" w:rsidRDefault="00DD1DD1" w:rsidP="00FD140D">
      <w:pPr>
        <w:spacing w:after="0"/>
        <w:ind w:left="1134" w:firstLine="284"/>
        <w:jc w:val="both"/>
        <w:rPr>
          <w:rFonts w:cs="Calibri"/>
          <w:color w:val="000000"/>
          <w:sz w:val="24"/>
        </w:rPr>
      </w:pPr>
    </w:p>
    <w:p w14:paraId="74C85598" w14:textId="77777777" w:rsidR="00DD1DD1" w:rsidRDefault="00DD1DD1" w:rsidP="00FD140D">
      <w:pPr>
        <w:spacing w:after="0"/>
        <w:ind w:left="1134" w:firstLine="284"/>
        <w:jc w:val="both"/>
        <w:rPr>
          <w:rFonts w:cs="Calibri"/>
          <w:color w:val="000000"/>
          <w:sz w:val="24"/>
        </w:rPr>
      </w:pPr>
    </w:p>
    <w:p w14:paraId="4488AF51" w14:textId="77777777" w:rsidR="00DD1DD1" w:rsidRDefault="00DD1DD1" w:rsidP="00FD140D">
      <w:pPr>
        <w:spacing w:after="0"/>
        <w:ind w:left="1134" w:firstLine="284"/>
        <w:jc w:val="both"/>
        <w:rPr>
          <w:rFonts w:cs="Calibri"/>
          <w:color w:val="000000"/>
          <w:sz w:val="24"/>
        </w:rPr>
      </w:pPr>
    </w:p>
    <w:p w14:paraId="4ABA9403" w14:textId="13CF5DF8" w:rsidR="00DD1DD1" w:rsidRPr="00872AC6" w:rsidRDefault="001A59AB" w:rsidP="00872AC6">
      <w:pPr>
        <w:spacing w:after="0"/>
        <w:jc w:val="both"/>
        <w:rPr>
          <w:rFonts w:cs="Calibri"/>
          <w:color w:val="000000"/>
          <w:sz w:val="24"/>
          <w:lang w:val="en-US"/>
        </w:rPr>
      </w:pPr>
      <w:r>
        <w:rPr>
          <w:noProof/>
          <w:lang w:val="en-US"/>
        </w:rPr>
        <mc:AlternateContent>
          <mc:Choice Requires="wps">
            <w:drawing>
              <wp:anchor distT="0" distB="0" distL="114300" distR="114300" simplePos="0" relativeHeight="251645952" behindDoc="0" locked="0" layoutInCell="1" allowOverlap="1" wp14:anchorId="3BECFB2A" wp14:editId="1554AD3E">
                <wp:simplePos x="0" y="0"/>
                <wp:positionH relativeFrom="column">
                  <wp:posOffset>589280</wp:posOffset>
                </wp:positionH>
                <wp:positionV relativeFrom="paragraph">
                  <wp:posOffset>337185</wp:posOffset>
                </wp:positionV>
                <wp:extent cx="442595" cy="6985"/>
                <wp:effectExtent l="6985" t="5080" r="5080" b="9525"/>
                <wp:wrapNone/>
                <wp:docPr id="18"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42595" cy="6985"/>
                        </a:xfrm>
                        <a:prstGeom prst="bentConnector3">
                          <a:avLst>
                            <a:gd name="adj1" fmla="val 4993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3" o:spid="_x0000_s1026" type="#_x0000_t34" style="position:absolute;margin-left:46.4pt;margin-top:26.55pt;width:34.85pt;height:.55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" adj="10785"/>
            </w:pict>
          </mc:Fallback>
        </mc:AlternateContent>
      </w:r>
    </w:p>
    <w:p w14:paraId="72CD0BE8" w14:textId="77777777" w:rsidR="00D06DE1" w:rsidRDefault="00D06DE1" w:rsidP="00FD140D">
      <w:pPr>
        <w:spacing w:after="0"/>
        <w:ind w:left="1134" w:firstLine="284"/>
        <w:jc w:val="both"/>
        <w:rPr>
          <w:rFonts w:cs="Calibri"/>
          <w:color w:val="000000"/>
          <w:sz w:val="24"/>
        </w:rPr>
      </w:pPr>
    </w:p>
    <w:p w14:paraId="3F4EB4CC" w14:textId="11A22AEB" w:rsidR="00C535BE" w:rsidRDefault="00C535BE" w:rsidP="00CD2833">
      <w:pPr>
        <w:spacing w:after="0"/>
        <w:ind w:leftChars="451" w:left="992"/>
        <w:jc w:val="both"/>
        <w:rPr>
          <w:rFonts w:cs="Calibri"/>
          <w:color w:val="000000"/>
          <w:sz w:val="24"/>
          <w:lang w:val="en-US"/>
        </w:rPr>
      </w:pPr>
    </w:p>
    <w:p w14:paraId="497AD724" w14:textId="77777777" w:rsidR="00D27C1E" w:rsidRDefault="00D27C1E" w:rsidP="00CD2833">
      <w:pPr>
        <w:spacing w:after="0"/>
        <w:ind w:leftChars="451" w:left="992"/>
        <w:jc w:val="both"/>
        <w:rPr>
          <w:rFonts w:cs="Calibri"/>
          <w:color w:val="000000"/>
          <w:sz w:val="24"/>
          <w:lang w:val="en-US"/>
        </w:rPr>
      </w:pPr>
    </w:p>
    <w:p w14:paraId="089C628A" w14:textId="77777777" w:rsidR="00D27C1E" w:rsidRDefault="00D27C1E" w:rsidP="00CD2833">
      <w:pPr>
        <w:spacing w:after="0"/>
        <w:ind w:leftChars="451" w:left="992"/>
        <w:jc w:val="both"/>
        <w:rPr>
          <w:rFonts w:cs="Calibri"/>
          <w:color w:val="000000"/>
          <w:sz w:val="24"/>
          <w:lang w:val="en-US"/>
        </w:rPr>
      </w:pPr>
    </w:p>
    <w:p w14:paraId="727CEF2B" w14:textId="77777777" w:rsidR="00D27C1E" w:rsidRDefault="00D27C1E" w:rsidP="00CD2833">
      <w:pPr>
        <w:spacing w:after="0"/>
        <w:ind w:leftChars="451" w:left="992"/>
        <w:jc w:val="both"/>
        <w:rPr>
          <w:rFonts w:cs="Calibri"/>
          <w:color w:val="000000"/>
          <w:sz w:val="24"/>
          <w:lang w:val="en-US"/>
        </w:rPr>
      </w:pPr>
    </w:p>
    <w:p w14:paraId="3DF036D0" w14:textId="77777777" w:rsidR="00D27C1E" w:rsidRDefault="00D27C1E" w:rsidP="00CD2833">
      <w:pPr>
        <w:spacing w:after="0"/>
        <w:ind w:leftChars="451" w:left="992"/>
        <w:jc w:val="both"/>
        <w:rPr>
          <w:rFonts w:cs="Calibri"/>
          <w:color w:val="000000"/>
          <w:sz w:val="24"/>
          <w:lang w:val="en-US"/>
        </w:rPr>
      </w:pPr>
    </w:p>
    <w:p w14:paraId="43739C82" w14:textId="77777777" w:rsidR="00D27C1E" w:rsidRDefault="00D27C1E" w:rsidP="00CD2833">
      <w:pPr>
        <w:spacing w:after="0"/>
        <w:ind w:leftChars="451" w:left="992"/>
        <w:jc w:val="both"/>
        <w:rPr>
          <w:rFonts w:cs="Calibri"/>
          <w:color w:val="000000"/>
          <w:sz w:val="24"/>
          <w:lang w:val="en-US"/>
        </w:rPr>
      </w:pPr>
    </w:p>
    <w:p w14:paraId="454803FD" w14:textId="70D2652D" w:rsidR="00CD2833" w:rsidRDefault="00496612" w:rsidP="00496612">
      <w:pPr>
        <w:spacing w:after="0"/>
        <w:ind w:leftChars="451" w:left="992"/>
        <w:jc w:val="both"/>
        <w:rPr>
          <w:rFonts w:cs="Calibri"/>
          <w:color w:val="000000"/>
          <w:sz w:val="24"/>
          <w:lang w:val="en-US"/>
        </w:rPr>
      </w:pPr>
      <w:proofErr w:type="gramStart"/>
      <w:r>
        <w:rPr>
          <w:rFonts w:cs="Calibri"/>
          <w:color w:val="000000"/>
          <w:sz w:val="24"/>
          <w:lang w:val="en-US"/>
        </w:rPr>
        <w:t xml:space="preserve">Secara </w:t>
      </w:r>
      <w:r w:rsidR="00872AC6">
        <w:rPr>
          <w:rFonts w:cs="Calibri"/>
          <w:color w:val="000000"/>
          <w:sz w:val="24"/>
          <w:lang w:val="en-US"/>
        </w:rPr>
        <w:t>Operasional Dinas Perpustakaan dan Kearsipan Kabupaten</w:t>
      </w:r>
      <w:r w:rsidR="00944936">
        <w:rPr>
          <w:rFonts w:cs="Calibri"/>
          <w:color w:val="000000"/>
          <w:sz w:val="24"/>
          <w:lang w:val="en-US"/>
        </w:rPr>
        <w:t xml:space="preserve"> Madiun didukung ASN sebanyak 21</w:t>
      </w:r>
      <w:r w:rsidR="00872AC6">
        <w:rPr>
          <w:rFonts w:cs="Calibri"/>
          <w:color w:val="000000"/>
          <w:sz w:val="24"/>
          <w:lang w:val="en-US"/>
        </w:rPr>
        <w:t xml:space="preserve"> orang dan tenaga </w:t>
      </w:r>
      <w:r w:rsidR="00605BA7">
        <w:rPr>
          <w:rFonts w:cs="Calibri"/>
          <w:color w:val="000000"/>
          <w:sz w:val="24"/>
          <w:lang w:val="en-US"/>
        </w:rPr>
        <w:t>kontrak sebanyak 16</w:t>
      </w:r>
      <w:r w:rsidR="001B2C86">
        <w:rPr>
          <w:rFonts w:cs="Calibri"/>
          <w:color w:val="000000"/>
          <w:sz w:val="24"/>
          <w:lang w:val="en-US"/>
        </w:rPr>
        <w:t xml:space="preserve"> orang.</w:t>
      </w:r>
      <w:proofErr w:type="gramEnd"/>
      <w:r w:rsidR="00CD2833" w:rsidRPr="004846AA">
        <w:rPr>
          <w:rFonts w:cs="Calibri"/>
          <w:color w:val="000000"/>
          <w:sz w:val="24"/>
          <w:lang w:val="en-US"/>
        </w:rPr>
        <w:t xml:space="preserve"> Komposisi</w:t>
      </w:r>
      <w:r w:rsidR="001B2C86">
        <w:rPr>
          <w:rFonts w:cs="Calibri"/>
          <w:color w:val="000000"/>
          <w:sz w:val="24"/>
          <w:lang w:val="en-US"/>
        </w:rPr>
        <w:t xml:space="preserve"> keseluruhan sumber daya manusia </w:t>
      </w:r>
      <w:r>
        <w:rPr>
          <w:rFonts w:cs="Calibri"/>
          <w:color w:val="000000"/>
          <w:sz w:val="24"/>
          <w:lang w:val="en-US"/>
        </w:rPr>
        <w:t>Dinas Perpustakaan</w:t>
      </w:r>
      <w:r w:rsidR="00605BA7">
        <w:rPr>
          <w:rFonts w:cs="Calibri"/>
          <w:color w:val="000000"/>
          <w:sz w:val="24"/>
          <w:lang w:val="en-US"/>
        </w:rPr>
        <w:t xml:space="preserve"> </w:t>
      </w:r>
      <w:r w:rsidR="00CD2833" w:rsidRPr="004846AA">
        <w:rPr>
          <w:rFonts w:cs="Calibri"/>
          <w:color w:val="000000"/>
          <w:sz w:val="24"/>
          <w:lang w:val="en-US"/>
        </w:rPr>
        <w:t>dan</w:t>
      </w:r>
      <w:r>
        <w:rPr>
          <w:rFonts w:cs="Calibri"/>
          <w:color w:val="000000"/>
          <w:sz w:val="24"/>
          <w:lang w:val="en-US"/>
        </w:rPr>
        <w:t xml:space="preserve"> </w:t>
      </w:r>
      <w:r w:rsidR="00CD2833" w:rsidRPr="004846AA">
        <w:rPr>
          <w:rFonts w:cs="Calibri"/>
          <w:color w:val="000000"/>
          <w:sz w:val="24"/>
          <w:lang w:val="en-US"/>
        </w:rPr>
        <w:t xml:space="preserve">Kearsipan </w:t>
      </w:r>
      <w:r w:rsidR="005A2E03">
        <w:rPr>
          <w:rFonts w:cs="Calibri"/>
          <w:color w:val="000000"/>
          <w:sz w:val="24"/>
          <w:lang w:val="en-US"/>
        </w:rPr>
        <w:t>Kabupaten Madiun dapat dilihat</w:t>
      </w:r>
      <w:r w:rsidR="001B2C86">
        <w:rPr>
          <w:rFonts w:cs="Calibri"/>
          <w:color w:val="000000"/>
          <w:sz w:val="24"/>
          <w:lang w:val="en-US"/>
        </w:rPr>
        <w:t xml:space="preserve"> </w:t>
      </w:r>
      <w:r w:rsidR="00CD2833" w:rsidRPr="004846AA">
        <w:rPr>
          <w:rFonts w:cs="Calibri"/>
          <w:color w:val="000000"/>
          <w:sz w:val="24"/>
          <w:lang w:val="en-US"/>
        </w:rPr>
        <w:t xml:space="preserve">dalam tabel </w:t>
      </w:r>
      <w:proofErr w:type="gramStart"/>
      <w:r w:rsidR="00CD2833" w:rsidRPr="004846AA">
        <w:rPr>
          <w:rFonts w:cs="Calibri"/>
          <w:color w:val="000000"/>
          <w:sz w:val="24"/>
          <w:lang w:val="en-US"/>
        </w:rPr>
        <w:t>berikut :</w:t>
      </w:r>
      <w:proofErr w:type="gramEnd"/>
    </w:p>
    <w:p w14:paraId="76CDD5CD" w14:textId="77777777" w:rsidR="00C535BE" w:rsidRDefault="00C535BE" w:rsidP="00CD2833">
      <w:pPr>
        <w:spacing w:after="0"/>
        <w:ind w:leftChars="451" w:left="992"/>
        <w:jc w:val="both"/>
        <w:rPr>
          <w:rFonts w:cs="Calibri"/>
          <w:color w:val="000000"/>
          <w:sz w:val="24"/>
          <w:lang w:val="en-US"/>
        </w:rPr>
      </w:pPr>
    </w:p>
    <w:p w14:paraId="519011F5" w14:textId="75FAEDAD" w:rsidR="00FD140D" w:rsidRPr="002C279E" w:rsidRDefault="00EC0C4E" w:rsidP="00FD140D">
      <w:pPr>
        <w:spacing w:after="0"/>
        <w:ind w:left="1134" w:firstLine="284"/>
        <w:jc w:val="both"/>
        <w:rPr>
          <w:rFonts w:cs="Calibri"/>
          <w:b/>
          <w:color w:val="000000"/>
          <w:sz w:val="24"/>
          <w:lang w:val="en-US"/>
        </w:rPr>
      </w:pPr>
      <w:r w:rsidRPr="002C279E">
        <w:rPr>
          <w:rFonts w:cs="Calibri"/>
          <w:b/>
          <w:color w:val="000000"/>
          <w:sz w:val="24"/>
        </w:rPr>
        <w:t>Tabel : Jumlah pega</w:t>
      </w:r>
      <w:r w:rsidR="000E1E91" w:rsidRPr="002C279E">
        <w:rPr>
          <w:rFonts w:cs="Calibri"/>
          <w:b/>
          <w:color w:val="000000"/>
          <w:sz w:val="24"/>
        </w:rPr>
        <w:t>wai ASN berdasarkan Jabatan 202</w:t>
      </w:r>
      <w:r w:rsidR="00D96C80">
        <w:rPr>
          <w:rFonts w:cs="Calibri"/>
          <w:b/>
          <w:color w:val="000000"/>
          <w:sz w:val="24"/>
          <w:lang w:val="en-US"/>
        </w:rPr>
        <w:t>3</w:t>
      </w:r>
    </w:p>
    <w:p w14:paraId="1F0DC0D8" w14:textId="77777777" w:rsidR="00C535BE" w:rsidRPr="000E1E91" w:rsidRDefault="00C535BE" w:rsidP="00FD140D">
      <w:pPr>
        <w:spacing w:after="0"/>
        <w:ind w:left="1134" w:firstLine="284"/>
        <w:jc w:val="both"/>
        <w:rPr>
          <w:rFonts w:cs="Calibri"/>
          <w:color w:val="000000"/>
          <w:sz w:val="24"/>
          <w:lang w:val="en-US"/>
        </w:r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1876"/>
        <w:gridCol w:w="1213"/>
        <w:gridCol w:w="1550"/>
        <w:gridCol w:w="1360"/>
      </w:tblGrid>
      <w:tr w:rsidR="00CD2833" w:rsidRPr="004846AA" w14:paraId="539313FE" w14:textId="77777777" w:rsidTr="00E94AD1">
        <w:trPr>
          <w:tblHeader/>
        </w:trPr>
        <w:tc>
          <w:tcPr>
            <w:tcW w:w="534" w:type="dxa"/>
            <w:vMerge w:val="restart"/>
            <w:shd w:val="clear" w:color="auto" w:fill="95B3D7"/>
            <w:vAlign w:val="center"/>
          </w:tcPr>
          <w:p w14:paraId="6DABD3F7" w14:textId="77777777" w:rsidR="00CD2833" w:rsidRPr="004846AA" w:rsidRDefault="00CD2833" w:rsidP="00344208">
            <w:pPr>
              <w:spacing w:after="0"/>
              <w:jc w:val="center"/>
              <w:rPr>
                <w:rFonts w:cs="Calibri"/>
                <w:color w:val="000000"/>
                <w:sz w:val="24"/>
              </w:rPr>
            </w:pPr>
            <w:r w:rsidRPr="004846AA">
              <w:rPr>
                <w:rFonts w:cs="Calibri"/>
                <w:color w:val="000000"/>
                <w:sz w:val="24"/>
              </w:rPr>
              <w:t>No</w:t>
            </w:r>
          </w:p>
        </w:tc>
        <w:tc>
          <w:tcPr>
            <w:tcW w:w="1876" w:type="dxa"/>
            <w:vMerge w:val="restart"/>
            <w:shd w:val="clear" w:color="auto" w:fill="95B3D7"/>
            <w:vAlign w:val="center"/>
          </w:tcPr>
          <w:p w14:paraId="73EF9F17" w14:textId="77777777" w:rsidR="00CD2833" w:rsidRPr="004846AA" w:rsidRDefault="00CD2833" w:rsidP="00344208">
            <w:pPr>
              <w:spacing w:after="0"/>
              <w:jc w:val="center"/>
              <w:rPr>
                <w:rFonts w:cs="Calibri"/>
                <w:color w:val="000000"/>
                <w:sz w:val="24"/>
              </w:rPr>
            </w:pPr>
            <w:r w:rsidRPr="004846AA">
              <w:rPr>
                <w:rFonts w:cs="Calibri"/>
                <w:color w:val="000000"/>
                <w:sz w:val="24"/>
              </w:rPr>
              <w:t>Jabatan</w:t>
            </w:r>
          </w:p>
        </w:tc>
        <w:tc>
          <w:tcPr>
            <w:tcW w:w="1213" w:type="dxa"/>
            <w:vMerge w:val="restart"/>
            <w:shd w:val="clear" w:color="auto" w:fill="95B3D7"/>
            <w:vAlign w:val="bottom"/>
          </w:tcPr>
          <w:p w14:paraId="4AB73901" w14:textId="77777777" w:rsidR="00CD2833" w:rsidRPr="004846AA" w:rsidRDefault="00CD2833" w:rsidP="00344208">
            <w:pPr>
              <w:spacing w:after="0"/>
              <w:jc w:val="center"/>
              <w:rPr>
                <w:rFonts w:cs="Calibri"/>
                <w:color w:val="000000"/>
                <w:sz w:val="24"/>
              </w:rPr>
            </w:pPr>
            <w:r w:rsidRPr="004846AA">
              <w:rPr>
                <w:rFonts w:cs="Calibri"/>
                <w:color w:val="000000"/>
                <w:sz w:val="24"/>
              </w:rPr>
              <w:t>Jumlah Pegawai</w:t>
            </w:r>
          </w:p>
        </w:tc>
        <w:tc>
          <w:tcPr>
            <w:tcW w:w="2910" w:type="dxa"/>
            <w:gridSpan w:val="2"/>
            <w:shd w:val="clear" w:color="auto" w:fill="95B3D7"/>
            <w:vAlign w:val="center"/>
          </w:tcPr>
          <w:p w14:paraId="7212BABF" w14:textId="77777777" w:rsidR="00CD2833" w:rsidRPr="004846AA" w:rsidRDefault="00CD2833" w:rsidP="00344208">
            <w:pPr>
              <w:spacing w:after="0"/>
              <w:jc w:val="center"/>
              <w:rPr>
                <w:rFonts w:cs="Calibri"/>
                <w:color w:val="000000"/>
                <w:sz w:val="24"/>
                <w:lang w:val="en-US"/>
              </w:rPr>
            </w:pPr>
            <w:r w:rsidRPr="004846AA">
              <w:rPr>
                <w:rFonts w:cs="Calibri"/>
                <w:color w:val="000000"/>
                <w:sz w:val="24"/>
              </w:rPr>
              <w:t>Jenis Kelamin</w:t>
            </w:r>
          </w:p>
        </w:tc>
      </w:tr>
      <w:tr w:rsidR="00CD2833" w:rsidRPr="004846AA" w14:paraId="0A327CE0" w14:textId="77777777" w:rsidTr="00E94AD1">
        <w:trPr>
          <w:tblHeader/>
        </w:trPr>
        <w:tc>
          <w:tcPr>
            <w:tcW w:w="534" w:type="dxa"/>
            <w:vMerge/>
            <w:shd w:val="clear" w:color="auto" w:fill="95B3D7"/>
          </w:tcPr>
          <w:p w14:paraId="4C72D29C" w14:textId="77777777" w:rsidR="00CD2833" w:rsidRPr="004846AA" w:rsidRDefault="00CD2833" w:rsidP="00344208">
            <w:pPr>
              <w:spacing w:after="0"/>
              <w:rPr>
                <w:rFonts w:cs="Calibri"/>
                <w:color w:val="000000"/>
                <w:sz w:val="24"/>
              </w:rPr>
            </w:pPr>
          </w:p>
        </w:tc>
        <w:tc>
          <w:tcPr>
            <w:tcW w:w="1876" w:type="dxa"/>
            <w:vMerge/>
            <w:shd w:val="clear" w:color="auto" w:fill="95B3D7"/>
          </w:tcPr>
          <w:p w14:paraId="6C06949E" w14:textId="77777777" w:rsidR="00CD2833" w:rsidRPr="004846AA" w:rsidRDefault="00CD2833" w:rsidP="00344208">
            <w:pPr>
              <w:spacing w:after="0"/>
              <w:rPr>
                <w:rFonts w:cs="Calibri"/>
                <w:color w:val="000000"/>
                <w:sz w:val="24"/>
              </w:rPr>
            </w:pPr>
          </w:p>
        </w:tc>
        <w:tc>
          <w:tcPr>
            <w:tcW w:w="1213" w:type="dxa"/>
            <w:vMerge/>
            <w:shd w:val="clear" w:color="auto" w:fill="95B3D7"/>
          </w:tcPr>
          <w:p w14:paraId="53806B75" w14:textId="77777777" w:rsidR="00CD2833" w:rsidRPr="004846AA" w:rsidRDefault="00CD2833" w:rsidP="00344208">
            <w:pPr>
              <w:spacing w:after="0"/>
              <w:rPr>
                <w:rFonts w:cs="Calibri"/>
                <w:color w:val="000000"/>
                <w:sz w:val="24"/>
              </w:rPr>
            </w:pPr>
          </w:p>
        </w:tc>
        <w:tc>
          <w:tcPr>
            <w:tcW w:w="1550" w:type="dxa"/>
            <w:shd w:val="clear" w:color="auto" w:fill="95B3D7"/>
          </w:tcPr>
          <w:p w14:paraId="00A73D4D" w14:textId="77777777" w:rsidR="00CD2833" w:rsidRPr="004846AA" w:rsidRDefault="00CD2833" w:rsidP="00344208">
            <w:pPr>
              <w:spacing w:after="0"/>
              <w:jc w:val="center"/>
              <w:rPr>
                <w:rFonts w:cs="Calibri"/>
                <w:color w:val="000000"/>
                <w:sz w:val="24"/>
              </w:rPr>
            </w:pPr>
            <w:r w:rsidRPr="004846AA">
              <w:rPr>
                <w:rFonts w:cs="Calibri"/>
                <w:color w:val="000000"/>
                <w:sz w:val="24"/>
              </w:rPr>
              <w:t>L</w:t>
            </w:r>
          </w:p>
        </w:tc>
        <w:tc>
          <w:tcPr>
            <w:tcW w:w="1360" w:type="dxa"/>
            <w:shd w:val="clear" w:color="auto" w:fill="95B3D7"/>
          </w:tcPr>
          <w:p w14:paraId="2AE765A0" w14:textId="77777777" w:rsidR="00CD2833" w:rsidRPr="004846AA" w:rsidRDefault="00CD2833" w:rsidP="00344208">
            <w:pPr>
              <w:spacing w:after="0"/>
              <w:jc w:val="center"/>
              <w:rPr>
                <w:rFonts w:cs="Calibri"/>
                <w:color w:val="000000"/>
                <w:sz w:val="24"/>
              </w:rPr>
            </w:pPr>
            <w:r w:rsidRPr="004846AA">
              <w:rPr>
                <w:rFonts w:cs="Calibri"/>
                <w:color w:val="000000"/>
                <w:sz w:val="24"/>
              </w:rPr>
              <w:t>P</w:t>
            </w:r>
          </w:p>
        </w:tc>
      </w:tr>
      <w:tr w:rsidR="00CD2833" w:rsidRPr="004846AA" w14:paraId="5D53E9ED" w14:textId="77777777" w:rsidTr="00344208">
        <w:tc>
          <w:tcPr>
            <w:tcW w:w="534" w:type="dxa"/>
          </w:tcPr>
          <w:p w14:paraId="4DED62DF" w14:textId="77777777" w:rsidR="00CD2833" w:rsidRPr="004846AA" w:rsidRDefault="00CD2833" w:rsidP="00344208">
            <w:pPr>
              <w:spacing w:after="0"/>
              <w:rPr>
                <w:rFonts w:cs="Calibri"/>
                <w:color w:val="000000"/>
                <w:sz w:val="24"/>
              </w:rPr>
            </w:pPr>
            <w:r w:rsidRPr="004846AA">
              <w:rPr>
                <w:rFonts w:cs="Calibri"/>
                <w:color w:val="000000"/>
                <w:sz w:val="24"/>
              </w:rPr>
              <w:t>1</w:t>
            </w:r>
          </w:p>
        </w:tc>
        <w:tc>
          <w:tcPr>
            <w:tcW w:w="1876" w:type="dxa"/>
          </w:tcPr>
          <w:p w14:paraId="26F6DDC4" w14:textId="77777777" w:rsidR="00CD2833" w:rsidRPr="004846AA" w:rsidRDefault="00CD2833" w:rsidP="00344208">
            <w:pPr>
              <w:spacing w:after="0"/>
              <w:rPr>
                <w:rFonts w:cs="Calibri"/>
                <w:color w:val="000000"/>
                <w:sz w:val="24"/>
              </w:rPr>
            </w:pPr>
            <w:r w:rsidRPr="004846AA">
              <w:rPr>
                <w:rFonts w:cs="Calibri"/>
                <w:color w:val="000000"/>
                <w:sz w:val="24"/>
              </w:rPr>
              <w:t>Kepala Dinas</w:t>
            </w:r>
          </w:p>
        </w:tc>
        <w:tc>
          <w:tcPr>
            <w:tcW w:w="1213" w:type="dxa"/>
            <w:vAlign w:val="center"/>
          </w:tcPr>
          <w:p w14:paraId="67A674C7" w14:textId="77777777" w:rsidR="00CD2833" w:rsidRPr="004846AA" w:rsidRDefault="00CD2833" w:rsidP="00344208">
            <w:pPr>
              <w:spacing w:after="0"/>
              <w:jc w:val="center"/>
              <w:rPr>
                <w:rFonts w:cs="Calibri"/>
                <w:color w:val="000000"/>
                <w:sz w:val="24"/>
              </w:rPr>
            </w:pPr>
            <w:r w:rsidRPr="004846AA">
              <w:rPr>
                <w:rFonts w:cs="Calibri"/>
                <w:color w:val="000000"/>
                <w:sz w:val="24"/>
              </w:rPr>
              <w:t>1</w:t>
            </w:r>
          </w:p>
        </w:tc>
        <w:tc>
          <w:tcPr>
            <w:tcW w:w="1550" w:type="dxa"/>
            <w:vAlign w:val="center"/>
          </w:tcPr>
          <w:p w14:paraId="77DAE88E" w14:textId="77777777" w:rsidR="00CD2833" w:rsidRPr="004846AA" w:rsidRDefault="00CD2833" w:rsidP="00344208">
            <w:pPr>
              <w:spacing w:after="0"/>
              <w:jc w:val="center"/>
              <w:rPr>
                <w:rFonts w:cs="Calibri"/>
                <w:color w:val="000000"/>
                <w:sz w:val="24"/>
              </w:rPr>
            </w:pPr>
            <w:r w:rsidRPr="004846AA">
              <w:rPr>
                <w:rFonts w:cs="Calibri"/>
                <w:color w:val="000000"/>
                <w:sz w:val="24"/>
              </w:rPr>
              <w:t>1</w:t>
            </w:r>
          </w:p>
        </w:tc>
        <w:tc>
          <w:tcPr>
            <w:tcW w:w="1360" w:type="dxa"/>
            <w:vAlign w:val="center"/>
          </w:tcPr>
          <w:p w14:paraId="24188FDD" w14:textId="77777777" w:rsidR="00CD2833" w:rsidRPr="004846AA" w:rsidRDefault="00CD2833" w:rsidP="00344208">
            <w:pPr>
              <w:spacing w:after="0"/>
              <w:jc w:val="center"/>
              <w:rPr>
                <w:rFonts w:cs="Calibri"/>
                <w:color w:val="000000"/>
                <w:sz w:val="24"/>
              </w:rPr>
            </w:pPr>
            <w:r w:rsidRPr="004846AA">
              <w:rPr>
                <w:rFonts w:cs="Calibri"/>
                <w:color w:val="000000"/>
                <w:sz w:val="24"/>
              </w:rPr>
              <w:t>-</w:t>
            </w:r>
          </w:p>
        </w:tc>
      </w:tr>
      <w:tr w:rsidR="00CD2833" w:rsidRPr="004846AA" w14:paraId="71AF4C19" w14:textId="77777777" w:rsidTr="00344208">
        <w:tc>
          <w:tcPr>
            <w:tcW w:w="534" w:type="dxa"/>
          </w:tcPr>
          <w:p w14:paraId="7741FE5D" w14:textId="77777777" w:rsidR="00CD2833" w:rsidRPr="004846AA" w:rsidRDefault="00CD2833" w:rsidP="00344208">
            <w:pPr>
              <w:spacing w:after="0"/>
              <w:rPr>
                <w:rFonts w:cs="Calibri"/>
                <w:color w:val="000000"/>
                <w:sz w:val="24"/>
              </w:rPr>
            </w:pPr>
            <w:r w:rsidRPr="004846AA">
              <w:rPr>
                <w:rFonts w:cs="Calibri"/>
                <w:color w:val="000000"/>
                <w:sz w:val="24"/>
              </w:rPr>
              <w:t>2</w:t>
            </w:r>
          </w:p>
        </w:tc>
        <w:tc>
          <w:tcPr>
            <w:tcW w:w="1876" w:type="dxa"/>
          </w:tcPr>
          <w:p w14:paraId="39C82AC0" w14:textId="77777777" w:rsidR="00CD2833" w:rsidRPr="00E711B6" w:rsidRDefault="00E711B6" w:rsidP="00344208">
            <w:pPr>
              <w:spacing w:after="0"/>
              <w:rPr>
                <w:rFonts w:cs="Calibri"/>
                <w:color w:val="000000"/>
                <w:sz w:val="24"/>
                <w:lang w:val="en-US"/>
              </w:rPr>
            </w:pPr>
            <w:r>
              <w:rPr>
                <w:rFonts w:cs="Calibri"/>
                <w:color w:val="000000"/>
                <w:sz w:val="24"/>
              </w:rPr>
              <w:t>S</w:t>
            </w:r>
            <w:r>
              <w:rPr>
                <w:rFonts w:cs="Calibri"/>
                <w:color w:val="000000"/>
                <w:sz w:val="24"/>
                <w:lang w:val="en-US"/>
              </w:rPr>
              <w:t>ekdin</w:t>
            </w:r>
          </w:p>
        </w:tc>
        <w:tc>
          <w:tcPr>
            <w:tcW w:w="1213" w:type="dxa"/>
            <w:vAlign w:val="center"/>
          </w:tcPr>
          <w:p w14:paraId="4F1CD00E" w14:textId="77777777" w:rsidR="00CD2833" w:rsidRPr="000E1E91" w:rsidRDefault="00E711B6" w:rsidP="00344208">
            <w:pPr>
              <w:spacing w:after="0"/>
              <w:jc w:val="center"/>
              <w:rPr>
                <w:rFonts w:cs="Calibri"/>
                <w:color w:val="000000"/>
                <w:sz w:val="24"/>
                <w:lang w:val="en-US"/>
              </w:rPr>
            </w:pPr>
            <w:r>
              <w:rPr>
                <w:rFonts w:cs="Calibri"/>
                <w:color w:val="000000"/>
                <w:sz w:val="24"/>
                <w:lang w:val="en-US"/>
              </w:rPr>
              <w:t>1</w:t>
            </w:r>
          </w:p>
        </w:tc>
        <w:tc>
          <w:tcPr>
            <w:tcW w:w="1550" w:type="dxa"/>
            <w:vAlign w:val="center"/>
          </w:tcPr>
          <w:p w14:paraId="1F668DCB" w14:textId="77777777" w:rsidR="00CD2833" w:rsidRPr="00E711B6" w:rsidRDefault="00CA5819" w:rsidP="00344208">
            <w:pPr>
              <w:spacing w:after="0"/>
              <w:jc w:val="center"/>
              <w:rPr>
                <w:rFonts w:cs="Calibri"/>
                <w:color w:val="000000"/>
                <w:sz w:val="24"/>
                <w:lang w:val="en-US"/>
              </w:rPr>
            </w:pPr>
            <w:r>
              <w:rPr>
                <w:rFonts w:cs="Calibri"/>
                <w:color w:val="000000"/>
                <w:sz w:val="24"/>
                <w:lang w:val="en-US"/>
              </w:rPr>
              <w:t>-</w:t>
            </w:r>
          </w:p>
        </w:tc>
        <w:tc>
          <w:tcPr>
            <w:tcW w:w="1360" w:type="dxa"/>
            <w:vAlign w:val="center"/>
          </w:tcPr>
          <w:p w14:paraId="3C5A5D05" w14:textId="77777777" w:rsidR="00CD2833" w:rsidRPr="000E1E91" w:rsidRDefault="00CA5819" w:rsidP="00344208">
            <w:pPr>
              <w:spacing w:after="0"/>
              <w:jc w:val="center"/>
              <w:rPr>
                <w:rFonts w:cs="Calibri"/>
                <w:color w:val="000000"/>
                <w:sz w:val="24"/>
                <w:lang w:val="en-US"/>
              </w:rPr>
            </w:pPr>
            <w:r>
              <w:rPr>
                <w:rFonts w:cs="Calibri"/>
                <w:color w:val="000000"/>
                <w:sz w:val="24"/>
                <w:lang w:val="en-US"/>
              </w:rPr>
              <w:t>1</w:t>
            </w:r>
          </w:p>
        </w:tc>
      </w:tr>
      <w:tr w:rsidR="00E711B6" w:rsidRPr="004846AA" w14:paraId="39EB63BC" w14:textId="77777777" w:rsidTr="00344208">
        <w:tc>
          <w:tcPr>
            <w:tcW w:w="534" w:type="dxa"/>
          </w:tcPr>
          <w:p w14:paraId="6D075FA1" w14:textId="77777777" w:rsidR="00E711B6" w:rsidRPr="00E711B6" w:rsidRDefault="00E711B6" w:rsidP="00344208">
            <w:pPr>
              <w:spacing w:after="0"/>
              <w:rPr>
                <w:rFonts w:cs="Calibri"/>
                <w:color w:val="000000"/>
                <w:sz w:val="24"/>
                <w:lang w:val="en-US"/>
              </w:rPr>
            </w:pPr>
            <w:r>
              <w:rPr>
                <w:rFonts w:cs="Calibri"/>
                <w:color w:val="000000"/>
                <w:sz w:val="24"/>
                <w:lang w:val="en-US"/>
              </w:rPr>
              <w:t>3</w:t>
            </w:r>
          </w:p>
        </w:tc>
        <w:tc>
          <w:tcPr>
            <w:tcW w:w="1876" w:type="dxa"/>
          </w:tcPr>
          <w:p w14:paraId="4EEC89C4" w14:textId="77777777" w:rsidR="00E711B6" w:rsidRPr="00E711B6" w:rsidRDefault="00E711B6" w:rsidP="00344208">
            <w:pPr>
              <w:spacing w:after="0"/>
              <w:rPr>
                <w:rFonts w:cs="Calibri"/>
                <w:color w:val="000000"/>
                <w:sz w:val="24"/>
                <w:lang w:val="en-US"/>
              </w:rPr>
            </w:pPr>
            <w:r>
              <w:rPr>
                <w:rFonts w:cs="Calibri"/>
                <w:color w:val="000000"/>
                <w:sz w:val="24"/>
                <w:lang w:val="en-US"/>
              </w:rPr>
              <w:t>Kasubag</w:t>
            </w:r>
          </w:p>
        </w:tc>
        <w:tc>
          <w:tcPr>
            <w:tcW w:w="1213" w:type="dxa"/>
            <w:vAlign w:val="center"/>
          </w:tcPr>
          <w:p w14:paraId="636DFBCB" w14:textId="77777777" w:rsidR="00E711B6" w:rsidRDefault="00CA5819" w:rsidP="00344208">
            <w:pPr>
              <w:spacing w:after="0"/>
              <w:jc w:val="center"/>
              <w:rPr>
                <w:rFonts w:cs="Calibri"/>
                <w:color w:val="000000"/>
                <w:sz w:val="24"/>
                <w:lang w:val="en-US"/>
              </w:rPr>
            </w:pPr>
            <w:r>
              <w:rPr>
                <w:rFonts w:cs="Calibri"/>
                <w:color w:val="000000"/>
                <w:sz w:val="24"/>
                <w:lang w:val="en-US"/>
              </w:rPr>
              <w:t>1</w:t>
            </w:r>
          </w:p>
        </w:tc>
        <w:tc>
          <w:tcPr>
            <w:tcW w:w="1550" w:type="dxa"/>
            <w:vAlign w:val="center"/>
          </w:tcPr>
          <w:p w14:paraId="0D61818D" w14:textId="77777777" w:rsidR="00E711B6" w:rsidRPr="004846AA" w:rsidRDefault="00E711B6" w:rsidP="00344208">
            <w:pPr>
              <w:spacing w:after="0"/>
              <w:jc w:val="center"/>
              <w:rPr>
                <w:rFonts w:cs="Calibri"/>
                <w:color w:val="000000"/>
                <w:sz w:val="24"/>
              </w:rPr>
            </w:pPr>
          </w:p>
        </w:tc>
        <w:tc>
          <w:tcPr>
            <w:tcW w:w="1360" w:type="dxa"/>
            <w:vAlign w:val="center"/>
          </w:tcPr>
          <w:p w14:paraId="70B3B9CA" w14:textId="77777777" w:rsidR="00E711B6" w:rsidRDefault="00CA5819" w:rsidP="00344208">
            <w:pPr>
              <w:spacing w:after="0"/>
              <w:jc w:val="center"/>
              <w:rPr>
                <w:rFonts w:cs="Calibri"/>
                <w:color w:val="000000"/>
                <w:sz w:val="24"/>
                <w:lang w:val="en-US"/>
              </w:rPr>
            </w:pPr>
            <w:r>
              <w:rPr>
                <w:rFonts w:cs="Calibri"/>
                <w:color w:val="000000"/>
                <w:sz w:val="24"/>
                <w:lang w:val="en-US"/>
              </w:rPr>
              <w:t>1</w:t>
            </w:r>
          </w:p>
        </w:tc>
      </w:tr>
      <w:tr w:rsidR="00CD2833" w:rsidRPr="004846AA" w14:paraId="4C6D77AC" w14:textId="77777777" w:rsidTr="00344208">
        <w:tc>
          <w:tcPr>
            <w:tcW w:w="534" w:type="dxa"/>
          </w:tcPr>
          <w:p w14:paraId="165DE5C3" w14:textId="77777777" w:rsidR="00CD2833" w:rsidRPr="00E711B6" w:rsidRDefault="00E711B6" w:rsidP="00344208">
            <w:pPr>
              <w:spacing w:after="0"/>
              <w:rPr>
                <w:rFonts w:cs="Calibri"/>
                <w:color w:val="000000"/>
                <w:sz w:val="24"/>
                <w:lang w:val="en-US"/>
              </w:rPr>
            </w:pPr>
            <w:r>
              <w:rPr>
                <w:rFonts w:cs="Calibri"/>
                <w:color w:val="000000"/>
                <w:sz w:val="24"/>
                <w:lang w:val="en-US"/>
              </w:rPr>
              <w:t>4</w:t>
            </w:r>
          </w:p>
        </w:tc>
        <w:tc>
          <w:tcPr>
            <w:tcW w:w="1876" w:type="dxa"/>
          </w:tcPr>
          <w:p w14:paraId="2B4421BD" w14:textId="77777777" w:rsidR="00CD2833" w:rsidRPr="004846AA" w:rsidRDefault="00CD2833" w:rsidP="00344208">
            <w:pPr>
              <w:spacing w:after="0"/>
              <w:rPr>
                <w:rFonts w:cs="Calibri"/>
                <w:color w:val="000000"/>
                <w:sz w:val="24"/>
              </w:rPr>
            </w:pPr>
            <w:r w:rsidRPr="004846AA">
              <w:rPr>
                <w:rFonts w:cs="Calibri"/>
                <w:color w:val="000000"/>
                <w:sz w:val="24"/>
              </w:rPr>
              <w:t>Kepala Bidang</w:t>
            </w:r>
          </w:p>
        </w:tc>
        <w:tc>
          <w:tcPr>
            <w:tcW w:w="1213" w:type="dxa"/>
            <w:vAlign w:val="center"/>
          </w:tcPr>
          <w:p w14:paraId="6FCF1677" w14:textId="77777777" w:rsidR="00CD2833" w:rsidRPr="000E1E91" w:rsidRDefault="000E1E91" w:rsidP="00344208">
            <w:pPr>
              <w:spacing w:after="0"/>
              <w:jc w:val="center"/>
              <w:rPr>
                <w:rFonts w:cs="Calibri"/>
                <w:color w:val="000000"/>
                <w:sz w:val="24"/>
                <w:lang w:val="en-US"/>
              </w:rPr>
            </w:pPr>
            <w:r>
              <w:rPr>
                <w:rFonts w:cs="Calibri"/>
                <w:color w:val="000000"/>
                <w:sz w:val="24"/>
                <w:lang w:val="en-US"/>
              </w:rPr>
              <w:t>3</w:t>
            </w:r>
          </w:p>
        </w:tc>
        <w:tc>
          <w:tcPr>
            <w:tcW w:w="1550" w:type="dxa"/>
            <w:vAlign w:val="center"/>
          </w:tcPr>
          <w:p w14:paraId="769DC605" w14:textId="77777777" w:rsidR="00CD2833" w:rsidRPr="004846AA" w:rsidRDefault="00CD2833" w:rsidP="00344208">
            <w:pPr>
              <w:spacing w:after="0"/>
              <w:jc w:val="center"/>
              <w:rPr>
                <w:rFonts w:cs="Calibri"/>
                <w:color w:val="000000"/>
                <w:sz w:val="24"/>
              </w:rPr>
            </w:pPr>
            <w:r w:rsidRPr="004846AA">
              <w:rPr>
                <w:rFonts w:cs="Calibri"/>
                <w:color w:val="000000"/>
                <w:sz w:val="24"/>
              </w:rPr>
              <w:t>-</w:t>
            </w:r>
          </w:p>
        </w:tc>
        <w:tc>
          <w:tcPr>
            <w:tcW w:w="1360" w:type="dxa"/>
            <w:vAlign w:val="center"/>
          </w:tcPr>
          <w:p w14:paraId="1DC29226" w14:textId="77777777" w:rsidR="00CD2833" w:rsidRPr="000E1E91" w:rsidRDefault="000E1E91" w:rsidP="00344208">
            <w:pPr>
              <w:spacing w:after="0"/>
              <w:jc w:val="center"/>
              <w:rPr>
                <w:rFonts w:cs="Calibri"/>
                <w:color w:val="000000"/>
                <w:sz w:val="24"/>
                <w:lang w:val="en-US"/>
              </w:rPr>
            </w:pPr>
            <w:r>
              <w:rPr>
                <w:rFonts w:cs="Calibri"/>
                <w:color w:val="000000"/>
                <w:sz w:val="24"/>
                <w:lang w:val="en-US"/>
              </w:rPr>
              <w:t>3</w:t>
            </w:r>
          </w:p>
        </w:tc>
      </w:tr>
      <w:tr w:rsidR="00CD2833" w:rsidRPr="004846AA" w14:paraId="16697794" w14:textId="77777777" w:rsidTr="00344208">
        <w:tc>
          <w:tcPr>
            <w:tcW w:w="534" w:type="dxa"/>
          </w:tcPr>
          <w:p w14:paraId="1E94E059" w14:textId="77777777" w:rsidR="00CD2833" w:rsidRPr="00E711B6" w:rsidRDefault="00E711B6" w:rsidP="00344208">
            <w:pPr>
              <w:spacing w:after="0"/>
              <w:rPr>
                <w:rFonts w:cs="Calibri"/>
                <w:color w:val="000000"/>
                <w:sz w:val="24"/>
                <w:lang w:val="en-US"/>
              </w:rPr>
            </w:pPr>
            <w:r>
              <w:rPr>
                <w:rFonts w:cs="Calibri"/>
                <w:color w:val="000000"/>
                <w:sz w:val="24"/>
                <w:lang w:val="en-US"/>
              </w:rPr>
              <w:t>5</w:t>
            </w:r>
          </w:p>
        </w:tc>
        <w:tc>
          <w:tcPr>
            <w:tcW w:w="1876" w:type="dxa"/>
          </w:tcPr>
          <w:p w14:paraId="506F6829" w14:textId="77777777" w:rsidR="00CD2833" w:rsidRPr="00DA4409" w:rsidRDefault="00DA4409" w:rsidP="00344208">
            <w:pPr>
              <w:spacing w:after="0"/>
              <w:rPr>
                <w:rFonts w:cs="Calibri"/>
                <w:color w:val="000000"/>
                <w:sz w:val="24"/>
                <w:lang w:val="en-US"/>
              </w:rPr>
            </w:pPr>
            <w:r>
              <w:rPr>
                <w:rFonts w:cs="Calibri"/>
                <w:color w:val="000000"/>
                <w:sz w:val="24"/>
                <w:lang w:val="en-US"/>
              </w:rPr>
              <w:t>Perencana Ahli Muda</w:t>
            </w:r>
          </w:p>
        </w:tc>
        <w:tc>
          <w:tcPr>
            <w:tcW w:w="1213" w:type="dxa"/>
            <w:vAlign w:val="center"/>
          </w:tcPr>
          <w:p w14:paraId="5CFBBEB7" w14:textId="77777777" w:rsidR="00CD2833" w:rsidRPr="000E1E91" w:rsidRDefault="00DA4409" w:rsidP="00344208">
            <w:pPr>
              <w:spacing w:after="0"/>
              <w:jc w:val="center"/>
              <w:rPr>
                <w:rFonts w:cs="Calibri"/>
                <w:color w:val="000000"/>
                <w:sz w:val="24"/>
                <w:lang w:val="en-US"/>
              </w:rPr>
            </w:pPr>
            <w:r>
              <w:rPr>
                <w:rFonts w:cs="Calibri"/>
                <w:color w:val="000000"/>
                <w:sz w:val="24"/>
                <w:lang w:val="en-US"/>
              </w:rPr>
              <w:t>1</w:t>
            </w:r>
          </w:p>
        </w:tc>
        <w:tc>
          <w:tcPr>
            <w:tcW w:w="1550" w:type="dxa"/>
            <w:vAlign w:val="center"/>
          </w:tcPr>
          <w:p w14:paraId="40D059CF" w14:textId="77777777" w:rsidR="00CD2833" w:rsidRPr="00DA4409" w:rsidRDefault="00DA4409" w:rsidP="00344208">
            <w:pPr>
              <w:spacing w:after="0"/>
              <w:jc w:val="center"/>
              <w:rPr>
                <w:rFonts w:cs="Calibri"/>
                <w:color w:val="000000"/>
                <w:sz w:val="24"/>
                <w:lang w:val="en-US"/>
              </w:rPr>
            </w:pPr>
            <w:r>
              <w:rPr>
                <w:rFonts w:cs="Calibri"/>
                <w:color w:val="000000"/>
                <w:sz w:val="24"/>
                <w:lang w:val="en-US"/>
              </w:rPr>
              <w:t>-</w:t>
            </w:r>
          </w:p>
        </w:tc>
        <w:tc>
          <w:tcPr>
            <w:tcW w:w="1360" w:type="dxa"/>
            <w:vAlign w:val="center"/>
          </w:tcPr>
          <w:p w14:paraId="1412202F" w14:textId="77777777" w:rsidR="00CD2833" w:rsidRPr="000E1E91" w:rsidRDefault="00DA4409" w:rsidP="00344208">
            <w:pPr>
              <w:spacing w:after="0"/>
              <w:jc w:val="center"/>
              <w:rPr>
                <w:rFonts w:cs="Calibri"/>
                <w:color w:val="000000"/>
                <w:sz w:val="24"/>
                <w:lang w:val="en-US"/>
              </w:rPr>
            </w:pPr>
            <w:r>
              <w:rPr>
                <w:rFonts w:cs="Calibri"/>
                <w:color w:val="000000"/>
                <w:sz w:val="24"/>
                <w:lang w:val="en-US"/>
              </w:rPr>
              <w:t>1</w:t>
            </w:r>
          </w:p>
        </w:tc>
      </w:tr>
      <w:tr w:rsidR="00CD2833" w:rsidRPr="004846AA" w14:paraId="0946677A" w14:textId="77777777" w:rsidTr="00344208">
        <w:tc>
          <w:tcPr>
            <w:tcW w:w="534" w:type="dxa"/>
          </w:tcPr>
          <w:p w14:paraId="671D2DB3" w14:textId="77777777" w:rsidR="00CD2833" w:rsidRPr="00E711B6" w:rsidRDefault="00E711B6" w:rsidP="00344208">
            <w:pPr>
              <w:spacing w:after="0"/>
              <w:rPr>
                <w:rFonts w:cs="Calibri"/>
                <w:color w:val="000000"/>
                <w:sz w:val="24"/>
                <w:lang w:val="en-US"/>
              </w:rPr>
            </w:pPr>
            <w:r>
              <w:rPr>
                <w:rFonts w:cs="Calibri"/>
                <w:color w:val="000000"/>
                <w:sz w:val="24"/>
                <w:lang w:val="en-US"/>
              </w:rPr>
              <w:t>6</w:t>
            </w:r>
          </w:p>
        </w:tc>
        <w:tc>
          <w:tcPr>
            <w:tcW w:w="1876" w:type="dxa"/>
          </w:tcPr>
          <w:p w14:paraId="656F0A0F" w14:textId="77777777" w:rsidR="00CD2833" w:rsidRPr="00DA4409" w:rsidRDefault="00DA4409" w:rsidP="00344208">
            <w:pPr>
              <w:spacing w:after="0"/>
              <w:rPr>
                <w:rFonts w:cs="Calibri"/>
                <w:color w:val="000000"/>
                <w:sz w:val="24"/>
                <w:lang w:val="en-US"/>
              </w:rPr>
            </w:pPr>
            <w:r>
              <w:rPr>
                <w:rFonts w:cs="Calibri"/>
                <w:color w:val="000000"/>
                <w:sz w:val="24"/>
                <w:lang w:val="en-US"/>
              </w:rPr>
              <w:t>Pustakawan Ahli Muda</w:t>
            </w:r>
          </w:p>
        </w:tc>
        <w:tc>
          <w:tcPr>
            <w:tcW w:w="1213" w:type="dxa"/>
            <w:vAlign w:val="center"/>
          </w:tcPr>
          <w:p w14:paraId="6FE1E013" w14:textId="1720B1A6" w:rsidR="00CD2833" w:rsidRPr="00DA4409" w:rsidRDefault="00C12754" w:rsidP="00344208">
            <w:pPr>
              <w:spacing w:after="0"/>
              <w:jc w:val="center"/>
              <w:rPr>
                <w:rFonts w:cs="Calibri"/>
                <w:color w:val="000000"/>
                <w:sz w:val="24"/>
                <w:lang w:val="en-US"/>
              </w:rPr>
            </w:pPr>
            <w:r>
              <w:rPr>
                <w:rFonts w:cs="Calibri"/>
                <w:color w:val="000000"/>
                <w:sz w:val="24"/>
                <w:lang w:val="en-US"/>
              </w:rPr>
              <w:t>1</w:t>
            </w:r>
          </w:p>
        </w:tc>
        <w:tc>
          <w:tcPr>
            <w:tcW w:w="1550" w:type="dxa"/>
            <w:vAlign w:val="center"/>
          </w:tcPr>
          <w:p w14:paraId="475E380E" w14:textId="77777777" w:rsidR="00CD2833" w:rsidRPr="00DA4409" w:rsidRDefault="00DA4409" w:rsidP="00344208">
            <w:pPr>
              <w:spacing w:after="0"/>
              <w:jc w:val="center"/>
              <w:rPr>
                <w:rFonts w:cs="Calibri"/>
                <w:color w:val="000000"/>
                <w:sz w:val="24"/>
                <w:lang w:val="en-US"/>
              </w:rPr>
            </w:pPr>
            <w:r>
              <w:rPr>
                <w:rFonts w:cs="Calibri"/>
                <w:color w:val="000000"/>
                <w:sz w:val="24"/>
                <w:lang w:val="en-US"/>
              </w:rPr>
              <w:t>-</w:t>
            </w:r>
          </w:p>
        </w:tc>
        <w:tc>
          <w:tcPr>
            <w:tcW w:w="1360" w:type="dxa"/>
            <w:vAlign w:val="center"/>
          </w:tcPr>
          <w:p w14:paraId="0499545F" w14:textId="2497A225" w:rsidR="00CD2833" w:rsidRPr="00DA4409" w:rsidRDefault="005A2E03" w:rsidP="00344208">
            <w:pPr>
              <w:spacing w:after="0"/>
              <w:jc w:val="center"/>
              <w:rPr>
                <w:rFonts w:cs="Calibri"/>
                <w:color w:val="000000"/>
                <w:sz w:val="24"/>
                <w:lang w:val="en-US"/>
              </w:rPr>
            </w:pPr>
            <w:r>
              <w:rPr>
                <w:rFonts w:cs="Calibri"/>
                <w:color w:val="000000"/>
                <w:sz w:val="24"/>
                <w:lang w:val="en-US"/>
              </w:rPr>
              <w:t>1</w:t>
            </w:r>
          </w:p>
        </w:tc>
      </w:tr>
      <w:tr w:rsidR="00DA4409" w:rsidRPr="004846AA" w14:paraId="6C7232A3" w14:textId="77777777" w:rsidTr="00344208">
        <w:tc>
          <w:tcPr>
            <w:tcW w:w="534" w:type="dxa"/>
          </w:tcPr>
          <w:p w14:paraId="6CFC782D" w14:textId="77777777" w:rsidR="00DA4409" w:rsidRDefault="00DA4409" w:rsidP="00344208">
            <w:pPr>
              <w:spacing w:after="0"/>
              <w:rPr>
                <w:rFonts w:cs="Calibri"/>
                <w:color w:val="000000"/>
                <w:sz w:val="24"/>
                <w:lang w:val="en-US"/>
              </w:rPr>
            </w:pPr>
            <w:r>
              <w:rPr>
                <w:rFonts w:cs="Calibri"/>
                <w:color w:val="000000"/>
                <w:sz w:val="24"/>
                <w:lang w:val="en-US"/>
              </w:rPr>
              <w:t>7</w:t>
            </w:r>
          </w:p>
        </w:tc>
        <w:tc>
          <w:tcPr>
            <w:tcW w:w="1876" w:type="dxa"/>
          </w:tcPr>
          <w:p w14:paraId="2C9B53C7" w14:textId="58698183" w:rsidR="00DA4409" w:rsidRPr="00DA4409" w:rsidRDefault="005A2E03" w:rsidP="00344208">
            <w:pPr>
              <w:spacing w:after="0"/>
              <w:rPr>
                <w:rFonts w:cs="Calibri"/>
                <w:color w:val="000000"/>
                <w:sz w:val="24"/>
                <w:lang w:val="en-US"/>
              </w:rPr>
            </w:pPr>
            <w:r>
              <w:rPr>
                <w:rFonts w:cs="Calibri"/>
                <w:color w:val="000000"/>
                <w:sz w:val="24"/>
                <w:lang w:val="en-US"/>
              </w:rPr>
              <w:t>Arsip</w:t>
            </w:r>
            <w:r w:rsidR="00DA4409">
              <w:rPr>
                <w:rFonts w:cs="Calibri"/>
                <w:color w:val="000000"/>
                <w:sz w:val="24"/>
                <w:lang w:val="en-US"/>
              </w:rPr>
              <w:t>aris Ahli Muda</w:t>
            </w:r>
          </w:p>
        </w:tc>
        <w:tc>
          <w:tcPr>
            <w:tcW w:w="1213" w:type="dxa"/>
            <w:vAlign w:val="center"/>
          </w:tcPr>
          <w:p w14:paraId="5DE9D5D4" w14:textId="6084D430" w:rsidR="00DA4409" w:rsidRPr="00DA4409" w:rsidRDefault="00C12754" w:rsidP="00344208">
            <w:pPr>
              <w:spacing w:after="0"/>
              <w:jc w:val="center"/>
              <w:rPr>
                <w:rFonts w:cs="Calibri"/>
                <w:color w:val="000000"/>
                <w:sz w:val="24"/>
                <w:lang w:val="en-US"/>
              </w:rPr>
            </w:pPr>
            <w:r>
              <w:rPr>
                <w:rFonts w:cs="Calibri"/>
                <w:color w:val="000000"/>
                <w:sz w:val="24"/>
                <w:lang w:val="en-US"/>
              </w:rPr>
              <w:t>2</w:t>
            </w:r>
          </w:p>
        </w:tc>
        <w:tc>
          <w:tcPr>
            <w:tcW w:w="1550" w:type="dxa"/>
            <w:vAlign w:val="center"/>
          </w:tcPr>
          <w:p w14:paraId="6EBD0C5D" w14:textId="77777777" w:rsidR="00DA4409" w:rsidRPr="00DA4409" w:rsidRDefault="00DA4409" w:rsidP="00344208">
            <w:pPr>
              <w:spacing w:after="0"/>
              <w:jc w:val="center"/>
              <w:rPr>
                <w:rFonts w:cs="Calibri"/>
                <w:color w:val="000000"/>
                <w:sz w:val="24"/>
                <w:lang w:val="en-US"/>
              </w:rPr>
            </w:pPr>
            <w:r>
              <w:rPr>
                <w:rFonts w:cs="Calibri"/>
                <w:color w:val="000000"/>
                <w:sz w:val="24"/>
                <w:lang w:val="en-US"/>
              </w:rPr>
              <w:t>1</w:t>
            </w:r>
          </w:p>
        </w:tc>
        <w:tc>
          <w:tcPr>
            <w:tcW w:w="1360" w:type="dxa"/>
            <w:vAlign w:val="center"/>
          </w:tcPr>
          <w:p w14:paraId="659050A2" w14:textId="715C969D" w:rsidR="00DA4409" w:rsidRPr="00DA4409" w:rsidRDefault="00C12754" w:rsidP="00344208">
            <w:pPr>
              <w:spacing w:after="0"/>
              <w:jc w:val="center"/>
              <w:rPr>
                <w:rFonts w:cs="Calibri"/>
                <w:color w:val="000000"/>
                <w:sz w:val="24"/>
                <w:lang w:val="en-US"/>
              </w:rPr>
            </w:pPr>
            <w:r>
              <w:rPr>
                <w:rFonts w:cs="Calibri"/>
                <w:color w:val="000000"/>
                <w:sz w:val="24"/>
                <w:lang w:val="en-US"/>
              </w:rPr>
              <w:t>1</w:t>
            </w:r>
          </w:p>
        </w:tc>
      </w:tr>
      <w:tr w:rsidR="00DA4409" w:rsidRPr="004846AA" w14:paraId="65EC2D7D" w14:textId="77777777" w:rsidTr="00344208">
        <w:tc>
          <w:tcPr>
            <w:tcW w:w="534" w:type="dxa"/>
          </w:tcPr>
          <w:p w14:paraId="740D849B" w14:textId="77777777" w:rsidR="00DA4409" w:rsidRDefault="00DA4409" w:rsidP="00344208">
            <w:pPr>
              <w:spacing w:after="0"/>
              <w:rPr>
                <w:rFonts w:cs="Calibri"/>
                <w:color w:val="000000"/>
                <w:sz w:val="24"/>
                <w:lang w:val="en-US"/>
              </w:rPr>
            </w:pPr>
            <w:r>
              <w:rPr>
                <w:rFonts w:cs="Calibri"/>
                <w:color w:val="000000"/>
                <w:sz w:val="24"/>
                <w:lang w:val="en-US"/>
              </w:rPr>
              <w:t>8</w:t>
            </w:r>
          </w:p>
        </w:tc>
        <w:tc>
          <w:tcPr>
            <w:tcW w:w="1876" w:type="dxa"/>
          </w:tcPr>
          <w:p w14:paraId="45A53601" w14:textId="4C7AEC3D" w:rsidR="00DA4409" w:rsidRPr="00DA4409" w:rsidRDefault="005A2E03" w:rsidP="00344208">
            <w:pPr>
              <w:spacing w:after="0"/>
              <w:rPr>
                <w:rFonts w:cs="Calibri"/>
                <w:color w:val="000000"/>
                <w:sz w:val="24"/>
                <w:lang w:val="en-US"/>
              </w:rPr>
            </w:pPr>
            <w:r>
              <w:rPr>
                <w:rFonts w:cs="Calibri"/>
                <w:color w:val="000000"/>
                <w:sz w:val="24"/>
                <w:lang w:val="en-US"/>
              </w:rPr>
              <w:t>Arsip</w:t>
            </w:r>
            <w:r w:rsidR="00DA4409">
              <w:rPr>
                <w:rFonts w:cs="Calibri"/>
                <w:color w:val="000000"/>
                <w:sz w:val="24"/>
                <w:lang w:val="en-US"/>
              </w:rPr>
              <w:t>aris Terampil</w:t>
            </w:r>
          </w:p>
        </w:tc>
        <w:tc>
          <w:tcPr>
            <w:tcW w:w="1213" w:type="dxa"/>
            <w:vAlign w:val="center"/>
          </w:tcPr>
          <w:p w14:paraId="6E159C67" w14:textId="77777777" w:rsidR="00DA4409" w:rsidRPr="00DA4409" w:rsidRDefault="00DA4409" w:rsidP="00344208">
            <w:pPr>
              <w:spacing w:after="0"/>
              <w:jc w:val="center"/>
              <w:rPr>
                <w:rFonts w:cs="Calibri"/>
                <w:color w:val="000000"/>
                <w:sz w:val="24"/>
                <w:lang w:val="en-US"/>
              </w:rPr>
            </w:pPr>
            <w:r>
              <w:rPr>
                <w:rFonts w:cs="Calibri"/>
                <w:color w:val="000000"/>
                <w:sz w:val="24"/>
                <w:lang w:val="en-US"/>
              </w:rPr>
              <w:t>2</w:t>
            </w:r>
          </w:p>
        </w:tc>
        <w:tc>
          <w:tcPr>
            <w:tcW w:w="1550" w:type="dxa"/>
            <w:vAlign w:val="center"/>
          </w:tcPr>
          <w:p w14:paraId="4E1E05AA" w14:textId="14BCF7DA" w:rsidR="00DA4409" w:rsidRPr="00DA4409" w:rsidRDefault="005A2E03" w:rsidP="00344208">
            <w:pPr>
              <w:spacing w:after="0"/>
              <w:jc w:val="center"/>
              <w:rPr>
                <w:rFonts w:cs="Calibri"/>
                <w:color w:val="000000"/>
                <w:sz w:val="24"/>
                <w:lang w:val="en-US"/>
              </w:rPr>
            </w:pPr>
            <w:r>
              <w:rPr>
                <w:rFonts w:cs="Calibri"/>
                <w:color w:val="000000"/>
                <w:sz w:val="24"/>
                <w:lang w:val="en-US"/>
              </w:rPr>
              <w:t>-</w:t>
            </w:r>
          </w:p>
        </w:tc>
        <w:tc>
          <w:tcPr>
            <w:tcW w:w="1360" w:type="dxa"/>
            <w:vAlign w:val="center"/>
          </w:tcPr>
          <w:p w14:paraId="70CC3A79" w14:textId="48D8FDF8" w:rsidR="00DA4409" w:rsidRPr="00DA4409" w:rsidRDefault="005A2E03" w:rsidP="00344208">
            <w:pPr>
              <w:spacing w:after="0"/>
              <w:jc w:val="center"/>
              <w:rPr>
                <w:rFonts w:cs="Calibri"/>
                <w:color w:val="000000"/>
                <w:sz w:val="24"/>
                <w:lang w:val="en-US"/>
              </w:rPr>
            </w:pPr>
            <w:r>
              <w:rPr>
                <w:rFonts w:cs="Calibri"/>
                <w:color w:val="000000"/>
                <w:sz w:val="24"/>
                <w:lang w:val="en-US"/>
              </w:rPr>
              <w:t>2</w:t>
            </w:r>
          </w:p>
        </w:tc>
      </w:tr>
      <w:tr w:rsidR="00CD2833" w:rsidRPr="004846AA" w14:paraId="16282852" w14:textId="77777777" w:rsidTr="00344208">
        <w:tc>
          <w:tcPr>
            <w:tcW w:w="534" w:type="dxa"/>
          </w:tcPr>
          <w:p w14:paraId="309A063A" w14:textId="77777777" w:rsidR="00CD2833" w:rsidRPr="00E711B6" w:rsidRDefault="00C834FD" w:rsidP="00344208">
            <w:pPr>
              <w:spacing w:after="0"/>
              <w:rPr>
                <w:rFonts w:cs="Calibri"/>
                <w:color w:val="000000"/>
                <w:sz w:val="24"/>
                <w:lang w:val="en-US"/>
              </w:rPr>
            </w:pPr>
            <w:r>
              <w:rPr>
                <w:rFonts w:cs="Calibri"/>
                <w:color w:val="000000"/>
                <w:sz w:val="24"/>
                <w:lang w:val="en-US"/>
              </w:rPr>
              <w:t>9</w:t>
            </w:r>
          </w:p>
        </w:tc>
        <w:tc>
          <w:tcPr>
            <w:tcW w:w="1876" w:type="dxa"/>
          </w:tcPr>
          <w:p w14:paraId="1FEDB58A" w14:textId="77777777" w:rsidR="00CD2833" w:rsidRPr="00DA4409" w:rsidRDefault="00DA4409" w:rsidP="00344208">
            <w:pPr>
              <w:spacing w:after="0"/>
              <w:rPr>
                <w:rFonts w:cs="Calibri"/>
                <w:color w:val="000000"/>
                <w:sz w:val="24"/>
                <w:lang w:val="en-US"/>
              </w:rPr>
            </w:pPr>
            <w:r>
              <w:rPr>
                <w:rFonts w:cs="Calibri"/>
                <w:color w:val="000000"/>
                <w:sz w:val="24"/>
                <w:lang w:val="en-US"/>
              </w:rPr>
              <w:t>Staf</w:t>
            </w:r>
          </w:p>
        </w:tc>
        <w:tc>
          <w:tcPr>
            <w:tcW w:w="1213" w:type="dxa"/>
            <w:vAlign w:val="center"/>
          </w:tcPr>
          <w:p w14:paraId="7D5A3A22" w14:textId="7FF51093" w:rsidR="00CD2833" w:rsidRPr="00E711B6" w:rsidRDefault="00944936" w:rsidP="00344208">
            <w:pPr>
              <w:spacing w:after="0"/>
              <w:jc w:val="center"/>
              <w:rPr>
                <w:rFonts w:cs="Calibri"/>
                <w:color w:val="000000"/>
                <w:sz w:val="24"/>
                <w:lang w:val="en-US"/>
              </w:rPr>
            </w:pPr>
            <w:r>
              <w:rPr>
                <w:rFonts w:cs="Calibri"/>
                <w:color w:val="000000"/>
                <w:sz w:val="24"/>
                <w:lang w:val="en-US"/>
              </w:rPr>
              <w:t>9</w:t>
            </w:r>
          </w:p>
        </w:tc>
        <w:tc>
          <w:tcPr>
            <w:tcW w:w="1550" w:type="dxa"/>
            <w:vAlign w:val="center"/>
          </w:tcPr>
          <w:p w14:paraId="097523BD" w14:textId="7FBC34A2" w:rsidR="00CD2833" w:rsidRPr="00E711B6" w:rsidRDefault="00944936" w:rsidP="00344208">
            <w:pPr>
              <w:spacing w:after="0"/>
              <w:jc w:val="center"/>
              <w:rPr>
                <w:rFonts w:cs="Calibri"/>
                <w:color w:val="000000"/>
                <w:sz w:val="24"/>
                <w:lang w:val="en-US"/>
              </w:rPr>
            </w:pPr>
            <w:r>
              <w:rPr>
                <w:rFonts w:cs="Calibri"/>
                <w:color w:val="000000"/>
                <w:sz w:val="24"/>
                <w:lang w:val="en-US"/>
              </w:rPr>
              <w:t>4</w:t>
            </w:r>
          </w:p>
        </w:tc>
        <w:tc>
          <w:tcPr>
            <w:tcW w:w="1360" w:type="dxa"/>
            <w:vAlign w:val="center"/>
          </w:tcPr>
          <w:p w14:paraId="6DE8C706" w14:textId="09410A5B" w:rsidR="00CD2833" w:rsidRPr="00E711B6" w:rsidRDefault="00944936" w:rsidP="00344208">
            <w:pPr>
              <w:spacing w:after="0"/>
              <w:jc w:val="center"/>
              <w:rPr>
                <w:rFonts w:cs="Calibri"/>
                <w:color w:val="000000"/>
                <w:sz w:val="24"/>
                <w:lang w:val="en-US"/>
              </w:rPr>
            </w:pPr>
            <w:r>
              <w:rPr>
                <w:rFonts w:cs="Calibri"/>
                <w:color w:val="000000"/>
                <w:sz w:val="24"/>
                <w:lang w:val="en-US"/>
              </w:rPr>
              <w:t>5</w:t>
            </w:r>
          </w:p>
        </w:tc>
      </w:tr>
      <w:tr w:rsidR="00E711B6" w:rsidRPr="004846AA" w14:paraId="21C72DF1" w14:textId="77777777" w:rsidTr="00344208">
        <w:tc>
          <w:tcPr>
            <w:tcW w:w="534" w:type="dxa"/>
          </w:tcPr>
          <w:p w14:paraId="1D9F7E13" w14:textId="77777777" w:rsidR="00E711B6" w:rsidRDefault="00C834FD" w:rsidP="00344208">
            <w:pPr>
              <w:spacing w:after="0"/>
              <w:rPr>
                <w:rFonts w:cs="Calibri"/>
                <w:color w:val="000000"/>
                <w:sz w:val="24"/>
                <w:lang w:val="en-US"/>
              </w:rPr>
            </w:pPr>
            <w:r>
              <w:rPr>
                <w:rFonts w:cs="Calibri"/>
                <w:color w:val="000000"/>
                <w:sz w:val="24"/>
                <w:lang w:val="en-US"/>
              </w:rPr>
              <w:t>10</w:t>
            </w:r>
          </w:p>
        </w:tc>
        <w:tc>
          <w:tcPr>
            <w:tcW w:w="1876" w:type="dxa"/>
          </w:tcPr>
          <w:p w14:paraId="0AB45FCB" w14:textId="77777777" w:rsidR="00E711B6" w:rsidRPr="00E711B6" w:rsidRDefault="00C834FD" w:rsidP="00344208">
            <w:pPr>
              <w:spacing w:after="0"/>
              <w:rPr>
                <w:rFonts w:cs="Calibri"/>
                <w:color w:val="000000"/>
                <w:sz w:val="24"/>
                <w:lang w:val="en-US"/>
              </w:rPr>
            </w:pPr>
            <w:r>
              <w:rPr>
                <w:rFonts w:cs="Calibri"/>
                <w:color w:val="000000"/>
                <w:sz w:val="24"/>
                <w:lang w:val="en-US"/>
              </w:rPr>
              <w:t>Staf Non ASN</w:t>
            </w:r>
          </w:p>
        </w:tc>
        <w:tc>
          <w:tcPr>
            <w:tcW w:w="1213" w:type="dxa"/>
            <w:vAlign w:val="center"/>
          </w:tcPr>
          <w:p w14:paraId="44CBADC3" w14:textId="4F639B12" w:rsidR="00E711B6" w:rsidRDefault="00C12754" w:rsidP="00344208">
            <w:pPr>
              <w:spacing w:after="0"/>
              <w:jc w:val="center"/>
              <w:rPr>
                <w:rFonts w:cs="Calibri"/>
                <w:color w:val="000000"/>
                <w:sz w:val="24"/>
                <w:lang w:val="en-US"/>
              </w:rPr>
            </w:pPr>
            <w:r>
              <w:rPr>
                <w:rFonts w:cs="Calibri"/>
                <w:color w:val="000000"/>
                <w:sz w:val="24"/>
                <w:lang w:val="en-US"/>
              </w:rPr>
              <w:t>16</w:t>
            </w:r>
          </w:p>
        </w:tc>
        <w:tc>
          <w:tcPr>
            <w:tcW w:w="1550" w:type="dxa"/>
            <w:vAlign w:val="center"/>
          </w:tcPr>
          <w:p w14:paraId="54D5E276" w14:textId="7D8393CA" w:rsidR="00E711B6" w:rsidRPr="00E711B6" w:rsidRDefault="009351FC" w:rsidP="00344208">
            <w:pPr>
              <w:spacing w:after="0"/>
              <w:jc w:val="center"/>
              <w:rPr>
                <w:rFonts w:cs="Calibri"/>
                <w:color w:val="000000"/>
                <w:sz w:val="24"/>
                <w:lang w:val="en-US"/>
              </w:rPr>
            </w:pPr>
            <w:r>
              <w:rPr>
                <w:rFonts w:cs="Calibri"/>
                <w:color w:val="000000"/>
                <w:sz w:val="24"/>
                <w:lang w:val="en-US"/>
              </w:rPr>
              <w:t>8</w:t>
            </w:r>
          </w:p>
        </w:tc>
        <w:tc>
          <w:tcPr>
            <w:tcW w:w="1360" w:type="dxa"/>
            <w:vAlign w:val="center"/>
          </w:tcPr>
          <w:p w14:paraId="2C5DB3CB" w14:textId="67B662A8" w:rsidR="00E711B6" w:rsidRPr="00E711B6" w:rsidRDefault="00D85092" w:rsidP="00344208">
            <w:pPr>
              <w:spacing w:after="0"/>
              <w:jc w:val="center"/>
              <w:rPr>
                <w:rFonts w:cs="Calibri"/>
                <w:color w:val="000000"/>
                <w:sz w:val="24"/>
                <w:lang w:val="en-US"/>
              </w:rPr>
            </w:pPr>
            <w:r>
              <w:rPr>
                <w:rFonts w:cs="Calibri"/>
                <w:color w:val="000000"/>
                <w:sz w:val="24"/>
                <w:lang w:val="en-US"/>
              </w:rPr>
              <w:t>8</w:t>
            </w:r>
          </w:p>
        </w:tc>
      </w:tr>
    </w:tbl>
    <w:p w14:paraId="713A3D0E" w14:textId="77777777" w:rsidR="00C535BE" w:rsidRDefault="00C535BE" w:rsidP="002C279E">
      <w:pPr>
        <w:spacing w:after="0"/>
        <w:jc w:val="both"/>
        <w:rPr>
          <w:rFonts w:cs="Calibri"/>
          <w:color w:val="000000"/>
          <w:sz w:val="24"/>
          <w:lang w:val="en-US"/>
        </w:rPr>
      </w:pPr>
    </w:p>
    <w:p w14:paraId="62453F5D" w14:textId="77777777" w:rsidR="00506CCC" w:rsidRDefault="00506CCC" w:rsidP="002C279E">
      <w:pPr>
        <w:spacing w:after="0"/>
        <w:jc w:val="both"/>
        <w:rPr>
          <w:rFonts w:cs="Calibri"/>
          <w:color w:val="000000"/>
          <w:sz w:val="24"/>
          <w:lang w:val="en-US"/>
        </w:rPr>
      </w:pPr>
    </w:p>
    <w:p w14:paraId="159CC79A" w14:textId="72EF9B53" w:rsidR="00506CCC" w:rsidRPr="009F10FC" w:rsidRDefault="00506CCC" w:rsidP="00506CCC">
      <w:pPr>
        <w:pStyle w:val="Heading1"/>
        <w:numPr>
          <w:ilvl w:val="0"/>
          <w:numId w:val="0"/>
        </w:numPr>
        <w:spacing w:before="0"/>
        <w:ind w:left="709"/>
        <w:rPr>
          <w:rFonts w:ascii="Calibri" w:hAnsi="Calibri" w:cs="Calibri"/>
          <w:color w:val="auto"/>
        </w:rPr>
      </w:pPr>
      <w:r w:rsidRPr="009F10FC">
        <w:rPr>
          <w:rFonts w:ascii="Calibri" w:hAnsi="Calibri" w:cs="Calibri"/>
          <w:color w:val="auto"/>
        </w:rPr>
        <w:t xml:space="preserve">Tugas, Fungsi dan Struktur Organisasi Dinas Perpustakaan </w:t>
      </w:r>
      <w:r w:rsidR="00732901">
        <w:rPr>
          <w:rFonts w:ascii="Calibri" w:hAnsi="Calibri" w:cs="Calibri"/>
          <w:color w:val="auto"/>
          <w:lang w:val="en-ID"/>
        </w:rPr>
        <w:t xml:space="preserve">Dan Kearsipan </w:t>
      </w:r>
      <w:r w:rsidRPr="009F10FC">
        <w:rPr>
          <w:rFonts w:ascii="Calibri" w:hAnsi="Calibri" w:cs="Calibri"/>
          <w:color w:val="auto"/>
        </w:rPr>
        <w:t>Kabupaten Madiun</w:t>
      </w:r>
    </w:p>
    <w:p w14:paraId="09ED33CE" w14:textId="77777777" w:rsidR="009533E0" w:rsidRPr="009533E0" w:rsidRDefault="009533E0" w:rsidP="009533E0">
      <w:pPr>
        <w:pStyle w:val="Heading2"/>
        <w:numPr>
          <w:ilvl w:val="0"/>
          <w:numId w:val="0"/>
        </w:numPr>
        <w:spacing w:before="0" w:line="240" w:lineRule="auto"/>
        <w:ind w:left="709"/>
        <w:rPr>
          <w:rFonts w:ascii="Calibri" w:hAnsi="Calibri" w:cs="Calibri"/>
          <w:noProof/>
          <w:color w:val="000000"/>
          <w:sz w:val="16"/>
          <w:szCs w:val="16"/>
          <w:lang w:val="en-US"/>
        </w:rPr>
      </w:pPr>
      <w:bookmarkStart w:id="3" w:name="_Toc91148472"/>
    </w:p>
    <w:p w14:paraId="77AF1F22" w14:textId="77777777" w:rsidR="00506CCC" w:rsidRPr="009F10FC" w:rsidRDefault="00506CCC" w:rsidP="009533E0">
      <w:pPr>
        <w:pStyle w:val="Heading2"/>
        <w:numPr>
          <w:ilvl w:val="0"/>
          <w:numId w:val="0"/>
        </w:numPr>
        <w:spacing w:before="0"/>
        <w:ind w:left="709"/>
        <w:rPr>
          <w:rFonts w:ascii="Calibri" w:hAnsi="Calibri" w:cs="Calibri"/>
          <w:noProof/>
          <w:color w:val="000000"/>
        </w:rPr>
      </w:pPr>
      <w:r w:rsidRPr="009F10FC">
        <w:rPr>
          <w:rFonts w:ascii="Calibri" w:hAnsi="Calibri" w:cs="Calibri"/>
          <w:noProof/>
          <w:color w:val="000000"/>
        </w:rPr>
        <w:t>Tugas Pokok dan Fungsi</w:t>
      </w:r>
      <w:bookmarkEnd w:id="3"/>
    </w:p>
    <w:p w14:paraId="144A63B9" w14:textId="77777777" w:rsidR="00506CCC" w:rsidRPr="009F10FC" w:rsidRDefault="00506CCC" w:rsidP="009533E0">
      <w:pPr>
        <w:spacing w:after="0" w:line="240" w:lineRule="auto"/>
        <w:ind w:left="1134"/>
        <w:jc w:val="both"/>
        <w:rPr>
          <w:rFonts w:cs="Calibri"/>
          <w:noProof/>
          <w:sz w:val="24"/>
          <w:szCs w:val="24"/>
          <w:lang w:val="en-US"/>
        </w:rPr>
      </w:pPr>
    </w:p>
    <w:p w14:paraId="04E07A2A" w14:textId="49D499A3" w:rsidR="00506CCC" w:rsidRPr="009F10FC" w:rsidRDefault="00506CCC" w:rsidP="009533E0">
      <w:pPr>
        <w:spacing w:after="0" w:line="360" w:lineRule="auto"/>
        <w:ind w:left="709"/>
        <w:jc w:val="both"/>
        <w:rPr>
          <w:rFonts w:cs="Calibri"/>
          <w:sz w:val="24"/>
          <w:szCs w:val="24"/>
          <w:lang w:val="en-US"/>
        </w:rPr>
      </w:pPr>
      <w:r w:rsidRPr="009F10FC">
        <w:rPr>
          <w:rFonts w:cs="Calibri"/>
          <w:noProof/>
          <w:sz w:val="24"/>
          <w:szCs w:val="24"/>
        </w:rPr>
        <w:t>Dinas Perpustakaan dan Kearsipan</w:t>
      </w:r>
      <w:r w:rsidR="00732901">
        <w:rPr>
          <w:rFonts w:cs="Calibri"/>
          <w:noProof/>
          <w:sz w:val="24"/>
          <w:szCs w:val="24"/>
          <w:lang w:val="en-US"/>
        </w:rPr>
        <w:t xml:space="preserve"> </w:t>
      </w:r>
      <w:r w:rsidRPr="009F10FC">
        <w:rPr>
          <w:rFonts w:cs="Calibri"/>
          <w:sz w:val="24"/>
          <w:szCs w:val="24"/>
        </w:rPr>
        <w:t>dibentuk berdasarkan Peraturan Daerah Kabupaten Madiun No. 49 Tahun 2016 tentang Organisasi Perangkat Daerah Kabupaten Madiun, dengan tipologi lembaga tipe B. Melalui Peraturan Daerah Kabupaten Madiun Nomor 13 Tahun 2017, nomenklatur Bidang dan Kepala Seksi Dinas Perpustakaan dan Kearsipan mengalami perubahan yaitu menjadi 2 bidang</w:t>
      </w:r>
      <w:r w:rsidR="00732901">
        <w:rPr>
          <w:rFonts w:cs="Calibri"/>
          <w:sz w:val="24"/>
          <w:szCs w:val="24"/>
          <w:lang w:val="en-US"/>
        </w:rPr>
        <w:t xml:space="preserve"> </w:t>
      </w:r>
      <w:r w:rsidRPr="009F10FC">
        <w:rPr>
          <w:rFonts w:cs="Calibri"/>
          <w:sz w:val="24"/>
          <w:szCs w:val="24"/>
        </w:rPr>
        <w:t>urusan kearsipan (bidang pengolahan arsip dan bidang pembinaan dan pengawasan) dan 1 bidang pelayanan perpust</w:t>
      </w:r>
      <w:r w:rsidR="005A2E03">
        <w:rPr>
          <w:rFonts w:cs="Calibri"/>
          <w:sz w:val="24"/>
          <w:szCs w:val="24"/>
          <w:lang w:val="en-US"/>
        </w:rPr>
        <w:t>a</w:t>
      </w:r>
      <w:r w:rsidR="005A2E03">
        <w:rPr>
          <w:rFonts w:cs="Calibri"/>
          <w:sz w:val="24"/>
          <w:szCs w:val="24"/>
        </w:rPr>
        <w:t>kaan</w:t>
      </w:r>
      <w:r w:rsidRPr="009F10FC">
        <w:rPr>
          <w:rFonts w:cs="Calibri"/>
          <w:sz w:val="24"/>
          <w:szCs w:val="24"/>
        </w:rPr>
        <w:t xml:space="preserve">. </w:t>
      </w:r>
      <w:proofErr w:type="gramStart"/>
      <w:r w:rsidR="00007EE7">
        <w:rPr>
          <w:rFonts w:cs="Calibri"/>
          <w:sz w:val="24"/>
          <w:szCs w:val="24"/>
          <w:lang w:val="en-US"/>
        </w:rPr>
        <w:t xml:space="preserve">Pada tahun 2021 terdapat </w:t>
      </w:r>
      <w:r w:rsidR="005A2E03">
        <w:rPr>
          <w:rFonts w:cs="Calibri"/>
          <w:sz w:val="24"/>
          <w:szCs w:val="24"/>
          <w:lang w:val="en-US"/>
        </w:rPr>
        <w:t>perubahan Nomenklatur</w:t>
      </w:r>
      <w:r w:rsidR="00404F67">
        <w:rPr>
          <w:rFonts w:cs="Calibri"/>
          <w:sz w:val="24"/>
          <w:szCs w:val="24"/>
          <w:lang w:val="en-US"/>
        </w:rPr>
        <w:t xml:space="preserve"> </w:t>
      </w:r>
      <w:r w:rsidR="00007EE7">
        <w:rPr>
          <w:rFonts w:cs="Calibri"/>
          <w:sz w:val="24"/>
          <w:szCs w:val="24"/>
          <w:lang w:val="en-US"/>
        </w:rPr>
        <w:t xml:space="preserve">lagi </w:t>
      </w:r>
      <w:r w:rsidR="00404F67">
        <w:rPr>
          <w:rFonts w:cs="Calibri"/>
          <w:sz w:val="24"/>
          <w:szCs w:val="24"/>
          <w:lang w:val="en-US"/>
        </w:rPr>
        <w:t>yaitu Peraturan Bupati Nomor 73 Tahun 2021.</w:t>
      </w:r>
      <w:proofErr w:type="gramEnd"/>
      <w:r w:rsidR="00404F67">
        <w:rPr>
          <w:rFonts w:cs="Calibri"/>
          <w:sz w:val="24"/>
          <w:szCs w:val="24"/>
          <w:lang w:val="en-US"/>
        </w:rPr>
        <w:t xml:space="preserve"> </w:t>
      </w:r>
      <w:r w:rsidRPr="009F10FC">
        <w:rPr>
          <w:rFonts w:cs="Calibri"/>
          <w:sz w:val="24"/>
          <w:szCs w:val="24"/>
        </w:rPr>
        <w:lastRenderedPageBreak/>
        <w:t>Tugas pokok dan fu</w:t>
      </w:r>
      <w:r w:rsidR="00404F67">
        <w:rPr>
          <w:rFonts w:cs="Calibri"/>
          <w:sz w:val="24"/>
          <w:szCs w:val="24"/>
        </w:rPr>
        <w:t>ngsi Dinas</w:t>
      </w:r>
      <w:r w:rsidR="00404F67">
        <w:rPr>
          <w:rFonts w:cs="Calibri"/>
          <w:sz w:val="24"/>
          <w:szCs w:val="24"/>
          <w:lang w:val="en-US"/>
        </w:rPr>
        <w:t xml:space="preserve"> Perpustakaan dan Kearsipan  dijabarkan </w:t>
      </w:r>
      <w:r w:rsidRPr="009F10FC">
        <w:rPr>
          <w:rFonts w:cs="Calibri"/>
          <w:sz w:val="24"/>
          <w:szCs w:val="24"/>
        </w:rPr>
        <w:t>sebagai berikut :</w:t>
      </w:r>
    </w:p>
    <w:p w14:paraId="32BB5B73" w14:textId="1BA90967" w:rsidR="00506CCC" w:rsidRPr="00594592" w:rsidRDefault="00DC4FD8" w:rsidP="009C6D59">
      <w:pPr>
        <w:pStyle w:val="ListParagraph"/>
        <w:numPr>
          <w:ilvl w:val="0"/>
          <w:numId w:val="43"/>
        </w:numPr>
        <w:spacing w:after="0" w:line="360" w:lineRule="auto"/>
        <w:ind w:left="1134"/>
        <w:jc w:val="both"/>
        <w:rPr>
          <w:rFonts w:cs="Calibri"/>
          <w:noProof/>
          <w:sz w:val="24"/>
          <w:szCs w:val="24"/>
          <w:lang w:val="en-US"/>
        </w:rPr>
      </w:pPr>
      <w:r w:rsidRPr="00594592">
        <w:rPr>
          <w:rFonts w:cs="Calibri"/>
          <w:noProof/>
          <w:sz w:val="24"/>
          <w:szCs w:val="24"/>
          <w:lang w:val="en-US"/>
        </w:rPr>
        <w:t>Kepala Dinas</w:t>
      </w:r>
    </w:p>
    <w:p w14:paraId="50EE1A70" w14:textId="3A87D93A" w:rsidR="00DC4FD8" w:rsidRDefault="00DC4FD8" w:rsidP="00594592">
      <w:pPr>
        <w:pStyle w:val="ListParagraph"/>
        <w:spacing w:after="0" w:line="360" w:lineRule="auto"/>
        <w:ind w:left="1134"/>
        <w:jc w:val="both"/>
        <w:rPr>
          <w:rFonts w:cs="Calibri"/>
          <w:sz w:val="24"/>
          <w:szCs w:val="24"/>
          <w:lang w:val="en-US"/>
        </w:rPr>
      </w:pPr>
      <w:r w:rsidRPr="009F10FC">
        <w:rPr>
          <w:rFonts w:cs="Calibri"/>
          <w:sz w:val="24"/>
          <w:szCs w:val="24"/>
        </w:rPr>
        <w:t>Tugas pokok Dinas Perpustakaan dan Ke</w:t>
      </w:r>
      <w:r>
        <w:rPr>
          <w:rFonts w:cs="Calibri"/>
          <w:sz w:val="24"/>
          <w:szCs w:val="24"/>
        </w:rPr>
        <w:t>arsipan Kabupaten Madiun adalah</w:t>
      </w:r>
      <w:r>
        <w:rPr>
          <w:rFonts w:cs="Calibri"/>
          <w:sz w:val="24"/>
          <w:szCs w:val="24"/>
          <w:lang w:val="en-US"/>
        </w:rPr>
        <w:t xml:space="preserve"> m</w:t>
      </w:r>
      <w:r w:rsidRPr="009F10FC">
        <w:rPr>
          <w:rFonts w:cs="Calibri"/>
          <w:sz w:val="24"/>
          <w:szCs w:val="24"/>
          <w:lang w:val="en-US"/>
        </w:rPr>
        <w:t>embantu Bupati m</w:t>
      </w:r>
      <w:r w:rsidRPr="009F10FC">
        <w:rPr>
          <w:rFonts w:cs="Calibri"/>
          <w:sz w:val="24"/>
          <w:szCs w:val="24"/>
        </w:rPr>
        <w:t>elaksanakan</w:t>
      </w:r>
      <w:r w:rsidRPr="009F10FC">
        <w:rPr>
          <w:rFonts w:cs="Calibri"/>
          <w:sz w:val="24"/>
          <w:szCs w:val="24"/>
          <w:lang w:val="en-US"/>
        </w:rPr>
        <w:t xml:space="preserve"> urusan pemerintahan yang menjadi kewenangan daerah dibidang </w:t>
      </w:r>
      <w:r w:rsidRPr="009F10FC">
        <w:rPr>
          <w:rFonts w:cs="Calibri"/>
          <w:sz w:val="24"/>
          <w:szCs w:val="24"/>
        </w:rPr>
        <w:t>Perpustakaan</w:t>
      </w:r>
      <w:r w:rsidRPr="009F10FC">
        <w:rPr>
          <w:rFonts w:cs="Calibri"/>
          <w:sz w:val="24"/>
          <w:szCs w:val="24"/>
          <w:lang w:val="en-US"/>
        </w:rPr>
        <w:t xml:space="preserve"> dan Kearsipan</w:t>
      </w:r>
      <w:r>
        <w:rPr>
          <w:rFonts w:cs="Calibri"/>
          <w:sz w:val="24"/>
          <w:szCs w:val="24"/>
          <w:lang w:val="en-US"/>
        </w:rPr>
        <w:t>.</w:t>
      </w:r>
    </w:p>
    <w:p w14:paraId="70E6BB63" w14:textId="77777777" w:rsidR="00DC4FD8" w:rsidRPr="009F10FC" w:rsidRDefault="00DC4FD8" w:rsidP="00594592">
      <w:pPr>
        <w:spacing w:after="0" w:line="360" w:lineRule="auto"/>
        <w:ind w:left="1134"/>
        <w:jc w:val="both"/>
        <w:rPr>
          <w:rFonts w:cs="Calibri"/>
          <w:sz w:val="24"/>
          <w:szCs w:val="24"/>
          <w:lang w:val="en-US"/>
        </w:rPr>
      </w:pPr>
      <w:r w:rsidRPr="009F10FC">
        <w:rPr>
          <w:rFonts w:cs="Calibri"/>
          <w:sz w:val="24"/>
          <w:szCs w:val="24"/>
          <w:lang w:val="en-US"/>
        </w:rPr>
        <w:t>Dalam</w:t>
      </w:r>
      <w:r w:rsidRPr="009F10FC">
        <w:rPr>
          <w:rFonts w:cs="Calibri"/>
          <w:sz w:val="24"/>
          <w:szCs w:val="24"/>
        </w:rPr>
        <w:t xml:space="preserve"> melaksanakan tugas pokok dimaksud, Dinas Perpustakaan dan Kearsipan Kabupaten Madiun menyelenggarakan fungsi:</w:t>
      </w:r>
    </w:p>
    <w:p w14:paraId="5EAFB55B" w14:textId="1CF6F3DC" w:rsidR="00DC4FD8" w:rsidRPr="00594592" w:rsidRDefault="00DC4FD8" w:rsidP="009C6D59">
      <w:pPr>
        <w:pStyle w:val="ListParagraph"/>
        <w:numPr>
          <w:ilvl w:val="0"/>
          <w:numId w:val="32"/>
        </w:numPr>
        <w:spacing w:line="360" w:lineRule="auto"/>
        <w:ind w:left="1134" w:firstLine="0"/>
        <w:jc w:val="both"/>
        <w:rPr>
          <w:rFonts w:cs="Calibri"/>
          <w:sz w:val="24"/>
          <w:szCs w:val="24"/>
          <w:lang w:val="en-US"/>
        </w:rPr>
      </w:pPr>
      <w:r w:rsidRPr="00594592">
        <w:rPr>
          <w:rFonts w:cs="Calibri"/>
          <w:sz w:val="24"/>
          <w:szCs w:val="24"/>
          <w:lang w:val="en-US"/>
        </w:rPr>
        <w:t>Perumusan kebijakan daerah dibidang perpustakaan dan kearsipan;</w:t>
      </w:r>
    </w:p>
    <w:p w14:paraId="15CD4F95" w14:textId="0C1C12A0" w:rsidR="00DC4FD8" w:rsidRPr="00594592" w:rsidRDefault="00DC4FD8" w:rsidP="009C6D59">
      <w:pPr>
        <w:pStyle w:val="ListParagraph"/>
        <w:numPr>
          <w:ilvl w:val="0"/>
          <w:numId w:val="32"/>
        </w:numPr>
        <w:spacing w:line="360" w:lineRule="auto"/>
        <w:ind w:left="1134" w:firstLine="0"/>
        <w:jc w:val="both"/>
        <w:rPr>
          <w:rFonts w:cs="Calibri"/>
          <w:sz w:val="24"/>
          <w:szCs w:val="24"/>
          <w:lang w:val="en-US"/>
        </w:rPr>
      </w:pPr>
      <w:r w:rsidRPr="00594592">
        <w:rPr>
          <w:rFonts w:cs="Calibri"/>
          <w:sz w:val="24"/>
          <w:szCs w:val="24"/>
          <w:lang w:val="en-US"/>
        </w:rPr>
        <w:t>Pelaksanaan kebijakan daerah dibidang perpustakaan dan kearsipan;</w:t>
      </w:r>
    </w:p>
    <w:p w14:paraId="503092A8" w14:textId="13D831D5" w:rsidR="00DC4FD8" w:rsidRPr="00594592" w:rsidRDefault="00DC4FD8" w:rsidP="009C6D59">
      <w:pPr>
        <w:pStyle w:val="ListParagraph"/>
        <w:numPr>
          <w:ilvl w:val="0"/>
          <w:numId w:val="32"/>
        </w:numPr>
        <w:spacing w:line="360" w:lineRule="auto"/>
        <w:ind w:left="1418" w:hanging="284"/>
        <w:jc w:val="both"/>
        <w:rPr>
          <w:rFonts w:cs="Calibri"/>
          <w:sz w:val="24"/>
          <w:szCs w:val="24"/>
          <w:lang w:val="en-US"/>
        </w:rPr>
      </w:pPr>
      <w:r w:rsidRPr="00594592">
        <w:rPr>
          <w:rFonts w:cs="Calibri"/>
          <w:sz w:val="24"/>
          <w:szCs w:val="24"/>
          <w:lang w:val="en-US"/>
        </w:rPr>
        <w:t>Pelaksanaan evaluas</w:t>
      </w:r>
      <w:r w:rsidR="00594592">
        <w:rPr>
          <w:rFonts w:cs="Calibri"/>
          <w:sz w:val="24"/>
          <w:szCs w:val="24"/>
          <w:lang w:val="en-US"/>
        </w:rPr>
        <w:t xml:space="preserve">i dan pelaporan daerah dibidang </w:t>
      </w:r>
      <w:r w:rsidRPr="00594592">
        <w:rPr>
          <w:rFonts w:cs="Calibri"/>
          <w:sz w:val="24"/>
          <w:szCs w:val="24"/>
          <w:lang w:val="en-US"/>
        </w:rPr>
        <w:t>perpustakaan dan kearsipan;</w:t>
      </w:r>
    </w:p>
    <w:p w14:paraId="16E14354" w14:textId="1E34B04E" w:rsidR="00DC4FD8" w:rsidRPr="00594592" w:rsidRDefault="00DC4FD8" w:rsidP="009C6D59">
      <w:pPr>
        <w:pStyle w:val="ListParagraph"/>
        <w:numPr>
          <w:ilvl w:val="0"/>
          <w:numId w:val="32"/>
        </w:numPr>
        <w:spacing w:after="0" w:line="360" w:lineRule="auto"/>
        <w:ind w:left="1418" w:hanging="284"/>
        <w:jc w:val="both"/>
        <w:rPr>
          <w:rFonts w:cs="Calibri"/>
          <w:sz w:val="24"/>
          <w:szCs w:val="24"/>
          <w:lang w:val="en-US"/>
        </w:rPr>
      </w:pPr>
      <w:r w:rsidRPr="00594592">
        <w:rPr>
          <w:rFonts w:cs="Calibri"/>
          <w:sz w:val="24"/>
          <w:szCs w:val="24"/>
          <w:lang w:val="en-US"/>
        </w:rPr>
        <w:t>Pelaksanaan administrasi dinas daerah dibidang perpustakaan dan kearsipan;</w:t>
      </w:r>
    </w:p>
    <w:p w14:paraId="4780FD72" w14:textId="5AE0A017" w:rsidR="00DC4FD8" w:rsidRPr="00DC4FD8" w:rsidRDefault="00DC4FD8" w:rsidP="009C6D59">
      <w:pPr>
        <w:pStyle w:val="ListParagraph"/>
        <w:numPr>
          <w:ilvl w:val="0"/>
          <w:numId w:val="32"/>
        </w:numPr>
        <w:spacing w:after="0" w:line="360" w:lineRule="auto"/>
        <w:ind w:left="1418" w:hanging="284"/>
        <w:jc w:val="both"/>
        <w:rPr>
          <w:rFonts w:cs="Calibri"/>
          <w:sz w:val="24"/>
          <w:szCs w:val="24"/>
          <w:lang w:val="en-US"/>
        </w:rPr>
      </w:pPr>
      <w:r w:rsidRPr="00DC4FD8">
        <w:rPr>
          <w:rFonts w:cs="Calibri"/>
          <w:sz w:val="24"/>
          <w:szCs w:val="24"/>
          <w:lang w:val="en-US"/>
        </w:rPr>
        <w:t xml:space="preserve">Pelaksanaan fungsi </w:t>
      </w:r>
      <w:proofErr w:type="gramStart"/>
      <w:r w:rsidRPr="00DC4FD8">
        <w:rPr>
          <w:rFonts w:cs="Calibri"/>
          <w:sz w:val="24"/>
          <w:szCs w:val="24"/>
          <w:lang w:val="en-US"/>
        </w:rPr>
        <w:t>lain</w:t>
      </w:r>
      <w:proofErr w:type="gramEnd"/>
      <w:r w:rsidRPr="00DC4FD8">
        <w:rPr>
          <w:rFonts w:cs="Calibri"/>
          <w:sz w:val="24"/>
          <w:szCs w:val="24"/>
          <w:lang w:val="en-US"/>
        </w:rPr>
        <w:t xml:space="preserve"> yang diberikan oleh Bupati terkait dengan tugas dan fungsinya.</w:t>
      </w:r>
    </w:p>
    <w:p w14:paraId="3EDA7B13" w14:textId="5BAB5EFB" w:rsidR="00DC4FD8" w:rsidRDefault="00DC4FD8" w:rsidP="009C6D59">
      <w:pPr>
        <w:pStyle w:val="ListParagraph"/>
        <w:numPr>
          <w:ilvl w:val="0"/>
          <w:numId w:val="43"/>
        </w:numPr>
        <w:spacing w:after="0" w:line="360" w:lineRule="auto"/>
        <w:ind w:left="1134"/>
        <w:jc w:val="both"/>
        <w:rPr>
          <w:rFonts w:cs="Calibri"/>
          <w:noProof/>
          <w:sz w:val="24"/>
          <w:szCs w:val="24"/>
          <w:lang w:val="en-US"/>
        </w:rPr>
      </w:pPr>
      <w:r>
        <w:rPr>
          <w:rFonts w:cs="Calibri"/>
          <w:noProof/>
          <w:sz w:val="24"/>
          <w:szCs w:val="24"/>
          <w:lang w:val="en-US"/>
        </w:rPr>
        <w:t>Sekretariat</w:t>
      </w:r>
    </w:p>
    <w:p w14:paraId="0F0240A4" w14:textId="77777777" w:rsidR="00DC4FD8" w:rsidRPr="00085B7E" w:rsidRDefault="00DC4FD8" w:rsidP="00594592">
      <w:pPr>
        <w:pStyle w:val="ListParagraph"/>
        <w:spacing w:line="360" w:lineRule="auto"/>
        <w:ind w:left="1134"/>
        <w:jc w:val="both"/>
        <w:rPr>
          <w:rFonts w:cs="Calibri"/>
          <w:b/>
          <w:sz w:val="24"/>
          <w:szCs w:val="28"/>
        </w:rPr>
      </w:pPr>
      <w:proofErr w:type="gramStart"/>
      <w:r>
        <w:rPr>
          <w:rFonts w:cs="Calibri"/>
          <w:sz w:val="24"/>
          <w:szCs w:val="24"/>
          <w:lang w:val="en-US"/>
        </w:rPr>
        <w:t xml:space="preserve">Sekretariat </w:t>
      </w:r>
      <w:r w:rsidRPr="00085B7E">
        <w:rPr>
          <w:rFonts w:cs="Calibri"/>
          <w:sz w:val="24"/>
          <w:szCs w:val="24"/>
          <w:lang w:val="en-US"/>
        </w:rPr>
        <w:t>mempunyai tugas merencanakan, melaksanakan, mengkoordinasikan dan mengendalikan kegiatan administrasi umu</w:t>
      </w:r>
      <w:r w:rsidRPr="00085B7E">
        <w:rPr>
          <w:rFonts w:cs="Calibri"/>
          <w:sz w:val="24"/>
          <w:szCs w:val="24"/>
        </w:rPr>
        <w:t>m</w:t>
      </w:r>
      <w:r w:rsidRPr="00085B7E">
        <w:rPr>
          <w:rFonts w:cs="Calibri"/>
          <w:sz w:val="24"/>
          <w:szCs w:val="24"/>
          <w:lang w:val="en-US"/>
        </w:rPr>
        <w:t>, kearsipan, kepegawaian, perlengkapan, penyusunan program dan keuangan.</w:t>
      </w:r>
      <w:proofErr w:type="gramEnd"/>
    </w:p>
    <w:p w14:paraId="64768448" w14:textId="77777777" w:rsidR="00DC4FD8" w:rsidRPr="00404F67" w:rsidRDefault="00DC4FD8" w:rsidP="009C6D59">
      <w:pPr>
        <w:pStyle w:val="ListParagraph"/>
        <w:numPr>
          <w:ilvl w:val="0"/>
          <w:numId w:val="28"/>
        </w:numPr>
        <w:spacing w:after="0" w:line="360" w:lineRule="auto"/>
        <w:ind w:left="1418" w:hanging="284"/>
        <w:jc w:val="both"/>
        <w:rPr>
          <w:rFonts w:cs="Calibri"/>
          <w:sz w:val="24"/>
          <w:szCs w:val="24"/>
        </w:rPr>
      </w:pPr>
      <w:r w:rsidRPr="00085B7E">
        <w:rPr>
          <w:rFonts w:cs="Calibri"/>
          <w:sz w:val="24"/>
          <w:szCs w:val="24"/>
        </w:rPr>
        <w:t>Untuk melaksanakan tugasnya sebagaimana dimaksud, mempunyai Fungsi :</w:t>
      </w:r>
    </w:p>
    <w:p w14:paraId="74353B7D" w14:textId="77777777" w:rsidR="00DC4FD8" w:rsidRPr="00DC4FD8" w:rsidRDefault="00DC4FD8" w:rsidP="009C6D59">
      <w:pPr>
        <w:pStyle w:val="ListParagraph"/>
        <w:numPr>
          <w:ilvl w:val="1"/>
          <w:numId w:val="43"/>
        </w:numPr>
        <w:spacing w:after="0" w:line="360" w:lineRule="auto"/>
        <w:ind w:left="1701" w:hanging="283"/>
        <w:jc w:val="both"/>
        <w:rPr>
          <w:rFonts w:cs="Calibri"/>
          <w:sz w:val="24"/>
          <w:szCs w:val="24"/>
        </w:rPr>
      </w:pPr>
      <w:r>
        <w:rPr>
          <w:rFonts w:cs="Calibri"/>
          <w:sz w:val="24"/>
          <w:szCs w:val="24"/>
          <w:lang w:val="en-US"/>
        </w:rPr>
        <w:t>Penyusunan rencana program dan kegiatan pada lingkungan sekretariatan;</w:t>
      </w:r>
    </w:p>
    <w:p w14:paraId="2BE814A1" w14:textId="77777777" w:rsidR="00DC4FD8" w:rsidRPr="00DC4FD8" w:rsidRDefault="00DC4FD8" w:rsidP="009C6D59">
      <w:pPr>
        <w:pStyle w:val="ListParagraph"/>
        <w:numPr>
          <w:ilvl w:val="1"/>
          <w:numId w:val="43"/>
        </w:numPr>
        <w:spacing w:after="0" w:line="360" w:lineRule="auto"/>
        <w:ind w:left="1701" w:hanging="283"/>
        <w:jc w:val="both"/>
        <w:rPr>
          <w:rFonts w:cs="Calibri"/>
          <w:sz w:val="24"/>
          <w:szCs w:val="24"/>
        </w:rPr>
      </w:pPr>
      <w:r w:rsidRPr="00DC4FD8">
        <w:rPr>
          <w:rFonts w:cs="Calibri"/>
          <w:sz w:val="24"/>
          <w:szCs w:val="24"/>
          <w:lang w:val="en-US"/>
        </w:rPr>
        <w:t>Pelaksanaan Koordinasi penyusunan program, anggaran dan perundang –undangan ;</w:t>
      </w:r>
    </w:p>
    <w:p w14:paraId="4CE45F70" w14:textId="77777777" w:rsidR="00DC4FD8" w:rsidRPr="00DC4FD8" w:rsidRDefault="00DC4FD8" w:rsidP="009C6D59">
      <w:pPr>
        <w:pStyle w:val="ListParagraph"/>
        <w:numPr>
          <w:ilvl w:val="1"/>
          <w:numId w:val="43"/>
        </w:numPr>
        <w:spacing w:after="0" w:line="360" w:lineRule="auto"/>
        <w:ind w:left="1701" w:hanging="283"/>
        <w:jc w:val="both"/>
        <w:rPr>
          <w:rFonts w:cs="Calibri"/>
          <w:sz w:val="24"/>
          <w:szCs w:val="24"/>
        </w:rPr>
      </w:pPr>
      <w:r w:rsidRPr="00DC4FD8">
        <w:rPr>
          <w:rFonts w:cs="Calibri"/>
          <w:sz w:val="24"/>
          <w:szCs w:val="24"/>
          <w:lang w:val="en-US"/>
        </w:rPr>
        <w:t>Pelaksanaan koordinasi penyelenggaraan tugas-tugas Bidang;</w:t>
      </w:r>
    </w:p>
    <w:p w14:paraId="3DE63C38" w14:textId="77777777" w:rsidR="00DC4FD8" w:rsidRPr="00DC4FD8" w:rsidRDefault="00DC4FD8" w:rsidP="009C6D59">
      <w:pPr>
        <w:pStyle w:val="ListParagraph"/>
        <w:numPr>
          <w:ilvl w:val="1"/>
          <w:numId w:val="43"/>
        </w:numPr>
        <w:spacing w:after="0" w:line="360" w:lineRule="auto"/>
        <w:ind w:left="1701" w:hanging="283"/>
        <w:jc w:val="both"/>
        <w:rPr>
          <w:rFonts w:cs="Calibri"/>
          <w:sz w:val="24"/>
          <w:szCs w:val="24"/>
        </w:rPr>
      </w:pPr>
      <w:r w:rsidRPr="00DC4FD8">
        <w:rPr>
          <w:rFonts w:cs="Calibri"/>
          <w:sz w:val="24"/>
          <w:szCs w:val="24"/>
          <w:lang w:val="en-US"/>
        </w:rPr>
        <w:t>Pengelolaan dan pelayanan administrasi umum;</w:t>
      </w:r>
    </w:p>
    <w:p w14:paraId="04CEBE6E" w14:textId="77777777" w:rsidR="00DC4FD8" w:rsidRPr="00DC4FD8" w:rsidRDefault="00DC4FD8" w:rsidP="009C6D59">
      <w:pPr>
        <w:pStyle w:val="ListParagraph"/>
        <w:numPr>
          <w:ilvl w:val="1"/>
          <w:numId w:val="43"/>
        </w:numPr>
        <w:spacing w:after="0" w:line="360" w:lineRule="auto"/>
        <w:ind w:left="1701" w:hanging="283"/>
        <w:jc w:val="both"/>
        <w:rPr>
          <w:rFonts w:cs="Calibri"/>
          <w:sz w:val="24"/>
          <w:szCs w:val="24"/>
        </w:rPr>
      </w:pPr>
      <w:r w:rsidRPr="00DC4FD8">
        <w:rPr>
          <w:rFonts w:cs="Calibri"/>
          <w:sz w:val="24"/>
          <w:szCs w:val="24"/>
          <w:lang w:val="en-US"/>
        </w:rPr>
        <w:t>Pengelolaan administrasi kepegawaian;</w:t>
      </w:r>
    </w:p>
    <w:p w14:paraId="7FEEAC0F" w14:textId="77777777" w:rsidR="00DC4FD8" w:rsidRPr="00DC4FD8" w:rsidRDefault="00DC4FD8" w:rsidP="009C6D59">
      <w:pPr>
        <w:pStyle w:val="ListParagraph"/>
        <w:numPr>
          <w:ilvl w:val="1"/>
          <w:numId w:val="43"/>
        </w:numPr>
        <w:spacing w:after="0" w:line="360" w:lineRule="auto"/>
        <w:ind w:left="1701" w:hanging="283"/>
        <w:jc w:val="both"/>
        <w:rPr>
          <w:rFonts w:cs="Calibri"/>
          <w:sz w:val="24"/>
          <w:szCs w:val="24"/>
        </w:rPr>
      </w:pPr>
      <w:r w:rsidRPr="00DC4FD8">
        <w:rPr>
          <w:rFonts w:cs="Calibri"/>
          <w:sz w:val="24"/>
          <w:szCs w:val="24"/>
          <w:lang w:val="en-US"/>
        </w:rPr>
        <w:t>Pengelolaan administrasi keuangan;</w:t>
      </w:r>
    </w:p>
    <w:p w14:paraId="1DE073D3" w14:textId="77777777" w:rsidR="00DC4FD8" w:rsidRPr="00DC4FD8" w:rsidRDefault="00DC4FD8" w:rsidP="009C6D59">
      <w:pPr>
        <w:pStyle w:val="ListParagraph"/>
        <w:numPr>
          <w:ilvl w:val="1"/>
          <w:numId w:val="43"/>
        </w:numPr>
        <w:spacing w:after="0" w:line="360" w:lineRule="auto"/>
        <w:ind w:left="1701" w:hanging="283"/>
        <w:jc w:val="both"/>
        <w:rPr>
          <w:rFonts w:cs="Calibri"/>
          <w:sz w:val="24"/>
          <w:szCs w:val="24"/>
        </w:rPr>
      </w:pPr>
      <w:r w:rsidRPr="00DC4FD8">
        <w:rPr>
          <w:rFonts w:cs="Calibri"/>
          <w:sz w:val="24"/>
          <w:szCs w:val="24"/>
          <w:lang w:val="en-US"/>
        </w:rPr>
        <w:t>Pengelolaan administrasi perlengkapan;</w:t>
      </w:r>
    </w:p>
    <w:p w14:paraId="573F0044" w14:textId="77777777" w:rsidR="00DC4FD8" w:rsidRPr="00DC4FD8" w:rsidRDefault="00DC4FD8" w:rsidP="009C6D59">
      <w:pPr>
        <w:pStyle w:val="ListParagraph"/>
        <w:numPr>
          <w:ilvl w:val="1"/>
          <w:numId w:val="43"/>
        </w:numPr>
        <w:spacing w:after="0" w:line="360" w:lineRule="auto"/>
        <w:ind w:left="1701" w:hanging="283"/>
        <w:jc w:val="both"/>
        <w:rPr>
          <w:rFonts w:cs="Calibri"/>
          <w:sz w:val="24"/>
          <w:szCs w:val="24"/>
        </w:rPr>
      </w:pPr>
      <w:r w:rsidRPr="00DC4FD8">
        <w:rPr>
          <w:rFonts w:cs="Calibri"/>
          <w:sz w:val="24"/>
          <w:szCs w:val="24"/>
          <w:lang w:val="en-US"/>
        </w:rPr>
        <w:lastRenderedPageBreak/>
        <w:t>Pengelolaan urusan rumah tangga;</w:t>
      </w:r>
    </w:p>
    <w:p w14:paraId="5845DC18" w14:textId="77777777" w:rsidR="00DC4FD8" w:rsidRPr="00DC4FD8" w:rsidRDefault="00DC4FD8" w:rsidP="009C6D59">
      <w:pPr>
        <w:pStyle w:val="ListParagraph"/>
        <w:numPr>
          <w:ilvl w:val="1"/>
          <w:numId w:val="43"/>
        </w:numPr>
        <w:spacing w:after="0" w:line="360" w:lineRule="auto"/>
        <w:ind w:left="1701" w:hanging="283"/>
        <w:jc w:val="both"/>
        <w:rPr>
          <w:rFonts w:cs="Calibri"/>
          <w:sz w:val="24"/>
          <w:szCs w:val="24"/>
        </w:rPr>
      </w:pPr>
      <w:r w:rsidRPr="00DC4FD8">
        <w:rPr>
          <w:rFonts w:cs="Calibri"/>
          <w:sz w:val="24"/>
          <w:szCs w:val="24"/>
          <w:lang w:val="en-US"/>
        </w:rPr>
        <w:t>Pelaksanaan koordinasi penyusunan program, anggaran dan perundang-undangan;</w:t>
      </w:r>
    </w:p>
    <w:p w14:paraId="30A4673B" w14:textId="77777777" w:rsidR="00DC4FD8" w:rsidRPr="00DC4FD8" w:rsidRDefault="00DC4FD8" w:rsidP="009C6D59">
      <w:pPr>
        <w:pStyle w:val="ListParagraph"/>
        <w:numPr>
          <w:ilvl w:val="1"/>
          <w:numId w:val="43"/>
        </w:numPr>
        <w:spacing w:after="0" w:line="360" w:lineRule="auto"/>
        <w:ind w:left="1701" w:hanging="283"/>
        <w:jc w:val="both"/>
        <w:rPr>
          <w:rFonts w:cs="Calibri"/>
          <w:sz w:val="24"/>
          <w:szCs w:val="24"/>
        </w:rPr>
      </w:pPr>
      <w:r w:rsidRPr="00DC4FD8">
        <w:rPr>
          <w:rFonts w:cs="Calibri"/>
          <w:sz w:val="24"/>
          <w:szCs w:val="24"/>
          <w:lang w:val="en-US"/>
        </w:rPr>
        <w:t>Pelaksanaan koordinasi penyelenggaraan tugas-tugas Bidang;</w:t>
      </w:r>
    </w:p>
    <w:p w14:paraId="4F4C8143" w14:textId="77777777" w:rsidR="00DC4FD8" w:rsidRPr="00DC4FD8" w:rsidRDefault="00DC4FD8" w:rsidP="009C6D59">
      <w:pPr>
        <w:pStyle w:val="ListParagraph"/>
        <w:numPr>
          <w:ilvl w:val="1"/>
          <w:numId w:val="43"/>
        </w:numPr>
        <w:spacing w:after="0" w:line="360" w:lineRule="auto"/>
        <w:ind w:left="1701" w:hanging="283"/>
        <w:jc w:val="both"/>
        <w:rPr>
          <w:rFonts w:cs="Calibri"/>
          <w:sz w:val="24"/>
          <w:szCs w:val="24"/>
        </w:rPr>
      </w:pPr>
      <w:r w:rsidRPr="00DC4FD8">
        <w:rPr>
          <w:rFonts w:cs="Calibri"/>
          <w:sz w:val="24"/>
          <w:szCs w:val="24"/>
          <w:lang w:val="en-US"/>
        </w:rPr>
        <w:t>Pengelolaan kearsipan dinas;</w:t>
      </w:r>
    </w:p>
    <w:p w14:paraId="0C84354A" w14:textId="77777777" w:rsidR="00DC4FD8" w:rsidRPr="00DC4FD8" w:rsidRDefault="00DC4FD8" w:rsidP="009C6D59">
      <w:pPr>
        <w:pStyle w:val="ListParagraph"/>
        <w:numPr>
          <w:ilvl w:val="1"/>
          <w:numId w:val="43"/>
        </w:numPr>
        <w:spacing w:after="0" w:line="360" w:lineRule="auto"/>
        <w:ind w:left="1701" w:hanging="283"/>
        <w:jc w:val="both"/>
        <w:rPr>
          <w:rFonts w:cs="Calibri"/>
          <w:sz w:val="24"/>
          <w:szCs w:val="24"/>
        </w:rPr>
      </w:pPr>
      <w:r w:rsidRPr="00DC4FD8">
        <w:rPr>
          <w:rFonts w:cs="Calibri"/>
          <w:sz w:val="24"/>
          <w:szCs w:val="24"/>
          <w:lang w:val="en-US"/>
        </w:rPr>
        <w:t>Pelaksanaan monitoring dan evaluasi organisasi dan tatalaksana;</w:t>
      </w:r>
    </w:p>
    <w:p w14:paraId="34B14073" w14:textId="46FD0C08" w:rsidR="00DC4FD8" w:rsidRPr="00DC4FD8" w:rsidRDefault="00DC4FD8" w:rsidP="009C6D59">
      <w:pPr>
        <w:pStyle w:val="ListParagraph"/>
        <w:numPr>
          <w:ilvl w:val="1"/>
          <w:numId w:val="43"/>
        </w:numPr>
        <w:spacing w:after="0" w:line="360" w:lineRule="auto"/>
        <w:ind w:left="1701" w:hanging="283"/>
        <w:jc w:val="both"/>
        <w:rPr>
          <w:rFonts w:cs="Calibri"/>
          <w:sz w:val="24"/>
          <w:szCs w:val="24"/>
        </w:rPr>
      </w:pPr>
      <w:r w:rsidRPr="00DC4FD8">
        <w:rPr>
          <w:rFonts w:cs="Calibri"/>
          <w:sz w:val="24"/>
          <w:szCs w:val="24"/>
          <w:lang w:val="en-US"/>
        </w:rPr>
        <w:t>Pelaksanaan tugas-tugas lain yang diberikan oleh Kepala Dinas</w:t>
      </w:r>
    </w:p>
    <w:p w14:paraId="314914B0" w14:textId="0B27487D" w:rsidR="00DC4FD8" w:rsidRDefault="00DC4FD8" w:rsidP="009C6D59">
      <w:pPr>
        <w:pStyle w:val="ListParagraph"/>
        <w:numPr>
          <w:ilvl w:val="0"/>
          <w:numId w:val="43"/>
        </w:numPr>
        <w:spacing w:after="0" w:line="360" w:lineRule="auto"/>
        <w:ind w:left="1134"/>
        <w:jc w:val="both"/>
        <w:rPr>
          <w:rFonts w:cs="Calibri"/>
          <w:noProof/>
          <w:sz w:val="24"/>
          <w:szCs w:val="24"/>
          <w:lang w:val="en-US"/>
        </w:rPr>
      </w:pPr>
      <w:r>
        <w:rPr>
          <w:rFonts w:cs="Calibri"/>
          <w:noProof/>
          <w:sz w:val="24"/>
          <w:szCs w:val="24"/>
          <w:lang w:val="en-US"/>
        </w:rPr>
        <w:t>Bidang Pelayanan Perpustakaan</w:t>
      </w:r>
    </w:p>
    <w:p w14:paraId="7E6B8206" w14:textId="1B98A4D7" w:rsidR="00594592" w:rsidRPr="00085B7E" w:rsidRDefault="00594592" w:rsidP="00594592">
      <w:pPr>
        <w:pStyle w:val="ListParagraph"/>
        <w:spacing w:after="0" w:line="360" w:lineRule="auto"/>
        <w:ind w:left="1134"/>
        <w:jc w:val="both"/>
        <w:rPr>
          <w:rFonts w:cs="Calibri"/>
          <w:sz w:val="24"/>
          <w:szCs w:val="24"/>
          <w:lang w:val="en-US"/>
        </w:rPr>
      </w:pPr>
      <w:r w:rsidRPr="00085B7E">
        <w:rPr>
          <w:rFonts w:cs="Calibri"/>
          <w:sz w:val="24"/>
          <w:szCs w:val="24"/>
          <w:lang w:val="en-US"/>
        </w:rPr>
        <w:t>Bidang Pelayanan Perpustakaan memp</w:t>
      </w:r>
      <w:r>
        <w:rPr>
          <w:rFonts w:cs="Calibri"/>
          <w:sz w:val="24"/>
          <w:szCs w:val="24"/>
          <w:lang w:val="en-US"/>
        </w:rPr>
        <w:t>unyai tugas melaksanakan sebagian tugas Kepala Dinas meliputi menyusun kebijakan teknis, merencanakan program, menyelenggarakan pelayanan perpustakaan dan</w:t>
      </w:r>
      <w:r w:rsidRPr="00085B7E">
        <w:rPr>
          <w:rFonts w:cs="Calibri"/>
          <w:sz w:val="24"/>
          <w:szCs w:val="24"/>
          <w:lang w:val="en-US"/>
        </w:rPr>
        <w:t xml:space="preserve"> </w:t>
      </w:r>
      <w:r>
        <w:rPr>
          <w:rFonts w:cs="Calibri"/>
          <w:sz w:val="24"/>
          <w:szCs w:val="24"/>
          <w:lang w:val="en-US"/>
        </w:rPr>
        <w:t>pengembangan minat budaya baca masyarakat serta melaksanakan monitoring, evaluasi dan laporan Bidang Pelayanan Perpustakaan, melaksanakan kegiatan.</w:t>
      </w:r>
    </w:p>
    <w:p w14:paraId="6051259F" w14:textId="77777777" w:rsidR="00594592" w:rsidRPr="00085B7E" w:rsidRDefault="00594592" w:rsidP="001C1098">
      <w:pPr>
        <w:pStyle w:val="ListParagraph"/>
        <w:spacing w:after="0" w:line="360" w:lineRule="auto"/>
        <w:ind w:left="1134"/>
        <w:jc w:val="both"/>
        <w:rPr>
          <w:rFonts w:cs="Calibri"/>
          <w:sz w:val="24"/>
          <w:szCs w:val="24"/>
          <w:lang w:val="en-US"/>
        </w:rPr>
      </w:pPr>
      <w:r w:rsidRPr="00085B7E">
        <w:rPr>
          <w:rFonts w:cs="Calibri"/>
          <w:sz w:val="24"/>
          <w:szCs w:val="24"/>
          <w:lang w:val="en-US"/>
        </w:rPr>
        <w:t xml:space="preserve">Bidang pelayanan Perpustakaan untuk melaksanakan tugas sebagaimana dimaksud pada ayat (1), mempunyai </w:t>
      </w:r>
      <w:proofErr w:type="gramStart"/>
      <w:r w:rsidRPr="00085B7E">
        <w:rPr>
          <w:rFonts w:cs="Calibri"/>
          <w:sz w:val="24"/>
          <w:szCs w:val="24"/>
          <w:lang w:val="en-US"/>
        </w:rPr>
        <w:t>fungsi :</w:t>
      </w:r>
      <w:proofErr w:type="gramEnd"/>
    </w:p>
    <w:p w14:paraId="5C5AE17A" w14:textId="77777777" w:rsidR="001C1098" w:rsidRPr="00085B7E" w:rsidRDefault="001C1098" w:rsidP="009C6D59">
      <w:pPr>
        <w:pStyle w:val="ListParagraph"/>
        <w:numPr>
          <w:ilvl w:val="0"/>
          <w:numId w:val="29"/>
        </w:numPr>
        <w:spacing w:after="0" w:line="360" w:lineRule="auto"/>
        <w:ind w:left="1418" w:hanging="284"/>
        <w:jc w:val="both"/>
        <w:rPr>
          <w:rFonts w:cs="Calibri"/>
          <w:sz w:val="24"/>
          <w:szCs w:val="24"/>
          <w:lang w:val="en-US"/>
        </w:rPr>
      </w:pPr>
      <w:r w:rsidRPr="00085B7E">
        <w:rPr>
          <w:rFonts w:cs="Calibri"/>
          <w:sz w:val="24"/>
          <w:szCs w:val="24"/>
          <w:lang w:val="en-US"/>
        </w:rPr>
        <w:t>Penyusunan kebijakan teknis dibidang pelayanan perpustakaan;</w:t>
      </w:r>
    </w:p>
    <w:p w14:paraId="2588FEEE" w14:textId="77777777" w:rsidR="001C1098" w:rsidRPr="00085B7E" w:rsidRDefault="001C1098" w:rsidP="009C6D59">
      <w:pPr>
        <w:pStyle w:val="ListParagraph"/>
        <w:numPr>
          <w:ilvl w:val="0"/>
          <w:numId w:val="29"/>
        </w:numPr>
        <w:spacing w:after="0" w:line="360" w:lineRule="auto"/>
        <w:ind w:left="1418" w:hanging="284"/>
        <w:jc w:val="both"/>
        <w:rPr>
          <w:rFonts w:cs="Calibri"/>
          <w:sz w:val="24"/>
          <w:szCs w:val="24"/>
          <w:lang w:val="en-US"/>
        </w:rPr>
      </w:pPr>
      <w:r w:rsidRPr="00085B7E">
        <w:rPr>
          <w:rFonts w:cs="Calibri"/>
          <w:sz w:val="24"/>
          <w:szCs w:val="24"/>
          <w:lang w:val="en-US"/>
        </w:rPr>
        <w:t>Penyusunan program kerja bidang pelayanan perpustakaan;</w:t>
      </w:r>
    </w:p>
    <w:p w14:paraId="13A8C2BC" w14:textId="77777777" w:rsidR="001C1098" w:rsidRPr="00085B7E" w:rsidRDefault="001C1098" w:rsidP="009C6D59">
      <w:pPr>
        <w:pStyle w:val="ListParagraph"/>
        <w:numPr>
          <w:ilvl w:val="0"/>
          <w:numId w:val="29"/>
        </w:numPr>
        <w:spacing w:after="0" w:line="360" w:lineRule="auto"/>
        <w:ind w:left="1418" w:hanging="284"/>
        <w:jc w:val="both"/>
        <w:rPr>
          <w:rFonts w:cs="Calibri"/>
          <w:sz w:val="24"/>
          <w:szCs w:val="24"/>
          <w:lang w:val="en-US"/>
        </w:rPr>
      </w:pPr>
      <w:r w:rsidRPr="00085B7E">
        <w:rPr>
          <w:rFonts w:cs="Calibri"/>
          <w:sz w:val="24"/>
          <w:szCs w:val="24"/>
          <w:lang w:val="en-US"/>
        </w:rPr>
        <w:t>Pelaksanaan sosialisasi, pemantauan, penerimaan, dan pengolahan karya cetak dan karya rekam;</w:t>
      </w:r>
    </w:p>
    <w:p w14:paraId="4C436AB5" w14:textId="77777777" w:rsidR="001C1098" w:rsidRPr="00085B7E" w:rsidRDefault="001C1098" w:rsidP="009C6D59">
      <w:pPr>
        <w:pStyle w:val="ListParagraph"/>
        <w:numPr>
          <w:ilvl w:val="0"/>
          <w:numId w:val="29"/>
        </w:numPr>
        <w:spacing w:after="0" w:line="360" w:lineRule="auto"/>
        <w:ind w:left="1418" w:hanging="284"/>
        <w:jc w:val="both"/>
        <w:rPr>
          <w:rFonts w:cs="Calibri"/>
          <w:sz w:val="24"/>
          <w:szCs w:val="24"/>
          <w:lang w:val="en-US"/>
        </w:rPr>
      </w:pPr>
      <w:r w:rsidRPr="00085B7E">
        <w:rPr>
          <w:rFonts w:cs="Calibri"/>
          <w:sz w:val="24"/>
          <w:szCs w:val="24"/>
          <w:lang w:val="en-US"/>
        </w:rPr>
        <w:t>Pelaksanaan pelestarian dan pengembangan bahan perpustakaan, naskah kuno milik daerah dan pengembangan koleksi budaya etnis;</w:t>
      </w:r>
    </w:p>
    <w:p w14:paraId="51617560" w14:textId="77777777" w:rsidR="001C1098" w:rsidRPr="00085B7E" w:rsidRDefault="001C1098" w:rsidP="009C6D59">
      <w:pPr>
        <w:pStyle w:val="ListParagraph"/>
        <w:numPr>
          <w:ilvl w:val="0"/>
          <w:numId w:val="29"/>
        </w:numPr>
        <w:spacing w:after="0" w:line="360" w:lineRule="auto"/>
        <w:ind w:left="1418" w:hanging="284"/>
        <w:jc w:val="both"/>
        <w:rPr>
          <w:rFonts w:cs="Calibri"/>
          <w:sz w:val="24"/>
          <w:szCs w:val="24"/>
          <w:lang w:val="en-US"/>
        </w:rPr>
      </w:pPr>
      <w:r w:rsidRPr="00085B7E">
        <w:rPr>
          <w:rFonts w:cs="Calibri"/>
          <w:sz w:val="24"/>
          <w:szCs w:val="24"/>
          <w:lang w:val="en-US"/>
        </w:rPr>
        <w:t>Pelaksanaan pengembangan perpustakaan dan pembudayaan kegemaran membaca;</w:t>
      </w:r>
    </w:p>
    <w:p w14:paraId="22E0B2A0" w14:textId="77777777" w:rsidR="001C1098" w:rsidRPr="00085B7E" w:rsidRDefault="001C1098" w:rsidP="009C6D59">
      <w:pPr>
        <w:pStyle w:val="ListParagraph"/>
        <w:numPr>
          <w:ilvl w:val="0"/>
          <w:numId w:val="29"/>
        </w:numPr>
        <w:spacing w:after="0" w:line="360" w:lineRule="auto"/>
        <w:ind w:left="1418" w:hanging="284"/>
        <w:jc w:val="both"/>
        <w:rPr>
          <w:rFonts w:cs="Calibri"/>
          <w:sz w:val="24"/>
          <w:szCs w:val="24"/>
          <w:lang w:val="en-US"/>
        </w:rPr>
      </w:pPr>
      <w:r w:rsidRPr="00085B7E">
        <w:rPr>
          <w:rFonts w:cs="Calibri"/>
          <w:sz w:val="24"/>
          <w:szCs w:val="24"/>
          <w:lang w:val="en-US"/>
        </w:rPr>
        <w:t>Pelaksanaan monitoring, evaluasi dan pelaporan, program dan kebijakan bidang pelayanan perpustakaan;</w:t>
      </w:r>
    </w:p>
    <w:p w14:paraId="21317A4B" w14:textId="77777777" w:rsidR="001C1098" w:rsidRPr="00BF01DF" w:rsidRDefault="001C1098" w:rsidP="009C6D59">
      <w:pPr>
        <w:pStyle w:val="ListParagraph"/>
        <w:numPr>
          <w:ilvl w:val="0"/>
          <w:numId w:val="29"/>
        </w:numPr>
        <w:spacing w:after="0" w:line="360" w:lineRule="auto"/>
        <w:ind w:left="1418" w:hanging="284"/>
        <w:jc w:val="both"/>
        <w:rPr>
          <w:rFonts w:cs="Calibri"/>
          <w:sz w:val="24"/>
          <w:szCs w:val="24"/>
          <w:lang w:val="en-US"/>
        </w:rPr>
      </w:pPr>
      <w:r w:rsidRPr="00085B7E">
        <w:rPr>
          <w:rFonts w:cs="Calibri"/>
          <w:sz w:val="24"/>
          <w:szCs w:val="24"/>
          <w:lang w:val="en-US"/>
        </w:rPr>
        <w:t>Pelaksanaan tugas-tugas lain yang diberikan oleh Kepala Dinas sesuai dengan bidang tugasny</w:t>
      </w:r>
      <w:r>
        <w:rPr>
          <w:rFonts w:cs="Calibri"/>
          <w:sz w:val="24"/>
          <w:szCs w:val="24"/>
          <w:lang w:val="en-US"/>
        </w:rPr>
        <w:t>a</w:t>
      </w:r>
    </w:p>
    <w:p w14:paraId="47D68132" w14:textId="63507FBF" w:rsidR="00DC4FD8" w:rsidRDefault="00DC4FD8" w:rsidP="009C6D59">
      <w:pPr>
        <w:pStyle w:val="ListParagraph"/>
        <w:numPr>
          <w:ilvl w:val="0"/>
          <w:numId w:val="43"/>
        </w:numPr>
        <w:spacing w:after="0" w:line="360" w:lineRule="auto"/>
        <w:ind w:left="1134"/>
        <w:jc w:val="both"/>
        <w:rPr>
          <w:rFonts w:cs="Calibri"/>
          <w:noProof/>
          <w:sz w:val="24"/>
          <w:szCs w:val="24"/>
          <w:lang w:val="en-US"/>
        </w:rPr>
      </w:pPr>
      <w:r>
        <w:rPr>
          <w:rFonts w:cs="Calibri"/>
          <w:noProof/>
          <w:sz w:val="24"/>
          <w:szCs w:val="24"/>
          <w:lang w:val="en-US"/>
        </w:rPr>
        <w:t>Bidang Arsip Dinamis</w:t>
      </w:r>
    </w:p>
    <w:p w14:paraId="77E8AA43" w14:textId="77777777" w:rsidR="001C1098" w:rsidRPr="001C1098" w:rsidRDefault="001C1098" w:rsidP="001C1098">
      <w:pPr>
        <w:spacing w:after="0" w:line="360" w:lineRule="auto"/>
        <w:ind w:left="1134"/>
        <w:jc w:val="both"/>
        <w:rPr>
          <w:rFonts w:cs="Calibri"/>
          <w:sz w:val="24"/>
          <w:szCs w:val="24"/>
          <w:lang w:val="en-US"/>
        </w:rPr>
      </w:pPr>
      <w:r w:rsidRPr="001C1098">
        <w:rPr>
          <w:rFonts w:cs="Calibri"/>
          <w:sz w:val="24"/>
          <w:szCs w:val="24"/>
          <w:lang w:val="en-US"/>
        </w:rPr>
        <w:t xml:space="preserve">Untuk melaksanakan tugas sebagaimana dimaksud pada ayat (1), Bidang Arsip Dinamis mempunyai </w:t>
      </w:r>
      <w:proofErr w:type="gramStart"/>
      <w:r w:rsidRPr="001C1098">
        <w:rPr>
          <w:rFonts w:cs="Calibri"/>
          <w:sz w:val="24"/>
          <w:szCs w:val="24"/>
          <w:lang w:val="en-US"/>
        </w:rPr>
        <w:t>fungsi :</w:t>
      </w:r>
      <w:proofErr w:type="gramEnd"/>
    </w:p>
    <w:p w14:paraId="03D70BF4" w14:textId="77777777" w:rsidR="001C1098" w:rsidRPr="00085B7E" w:rsidRDefault="001C1098" w:rsidP="009C6D59">
      <w:pPr>
        <w:pStyle w:val="ListParagraph"/>
        <w:numPr>
          <w:ilvl w:val="0"/>
          <w:numId w:val="30"/>
        </w:numPr>
        <w:spacing w:after="0" w:line="360" w:lineRule="auto"/>
        <w:ind w:left="1418" w:hanging="283"/>
        <w:jc w:val="both"/>
        <w:rPr>
          <w:rFonts w:cs="Calibri"/>
          <w:sz w:val="24"/>
          <w:szCs w:val="24"/>
          <w:lang w:val="en-US"/>
        </w:rPr>
      </w:pPr>
      <w:r w:rsidRPr="00085B7E">
        <w:rPr>
          <w:rFonts w:cs="Calibri"/>
          <w:sz w:val="24"/>
          <w:szCs w:val="24"/>
          <w:lang w:val="en-US"/>
        </w:rPr>
        <w:t>Penyusunan keb</w:t>
      </w:r>
      <w:r>
        <w:rPr>
          <w:rFonts w:cs="Calibri"/>
          <w:sz w:val="24"/>
          <w:szCs w:val="24"/>
          <w:lang w:val="en-US"/>
        </w:rPr>
        <w:t>ijakan teknis bidang  Ar</w:t>
      </w:r>
      <w:r w:rsidRPr="00085B7E">
        <w:rPr>
          <w:rFonts w:cs="Calibri"/>
          <w:sz w:val="24"/>
          <w:szCs w:val="24"/>
          <w:lang w:val="en-US"/>
        </w:rPr>
        <w:t>sip</w:t>
      </w:r>
      <w:r>
        <w:rPr>
          <w:rFonts w:cs="Calibri"/>
          <w:sz w:val="24"/>
          <w:szCs w:val="24"/>
          <w:lang w:val="en-US"/>
        </w:rPr>
        <w:t xml:space="preserve"> Dinamis </w:t>
      </w:r>
      <w:r w:rsidRPr="00085B7E">
        <w:rPr>
          <w:rFonts w:cs="Calibri"/>
          <w:sz w:val="24"/>
          <w:szCs w:val="24"/>
          <w:lang w:val="en-US"/>
        </w:rPr>
        <w:t>;</w:t>
      </w:r>
    </w:p>
    <w:p w14:paraId="6BF24B35" w14:textId="77777777" w:rsidR="001C1098" w:rsidRPr="00085B7E" w:rsidRDefault="001C1098" w:rsidP="009C6D59">
      <w:pPr>
        <w:pStyle w:val="ListParagraph"/>
        <w:numPr>
          <w:ilvl w:val="0"/>
          <w:numId w:val="30"/>
        </w:numPr>
        <w:spacing w:after="0" w:line="360" w:lineRule="auto"/>
        <w:ind w:left="1418" w:hanging="283"/>
        <w:jc w:val="both"/>
        <w:rPr>
          <w:rFonts w:cs="Calibri"/>
          <w:sz w:val="24"/>
          <w:szCs w:val="24"/>
          <w:lang w:val="en-US"/>
        </w:rPr>
      </w:pPr>
      <w:r>
        <w:rPr>
          <w:rFonts w:cs="Calibri"/>
          <w:sz w:val="24"/>
          <w:szCs w:val="24"/>
          <w:lang w:val="en-US"/>
        </w:rPr>
        <w:t>Penyusunan rencana program  bidang A</w:t>
      </w:r>
      <w:r w:rsidRPr="00085B7E">
        <w:rPr>
          <w:rFonts w:cs="Calibri"/>
          <w:sz w:val="24"/>
          <w:szCs w:val="24"/>
          <w:lang w:val="en-US"/>
        </w:rPr>
        <w:t>rsip</w:t>
      </w:r>
      <w:r>
        <w:rPr>
          <w:rFonts w:cs="Calibri"/>
          <w:sz w:val="24"/>
          <w:szCs w:val="24"/>
          <w:lang w:val="en-US"/>
        </w:rPr>
        <w:t xml:space="preserve"> Dinamis</w:t>
      </w:r>
      <w:r w:rsidRPr="00085B7E">
        <w:rPr>
          <w:rFonts w:cs="Calibri"/>
          <w:sz w:val="24"/>
          <w:szCs w:val="24"/>
          <w:lang w:val="en-US"/>
        </w:rPr>
        <w:t>;</w:t>
      </w:r>
    </w:p>
    <w:p w14:paraId="493C199A" w14:textId="77777777" w:rsidR="001C1098" w:rsidRPr="00085B7E" w:rsidRDefault="001C1098" w:rsidP="009C6D59">
      <w:pPr>
        <w:pStyle w:val="ListParagraph"/>
        <w:numPr>
          <w:ilvl w:val="0"/>
          <w:numId w:val="30"/>
        </w:numPr>
        <w:spacing w:after="0" w:line="360" w:lineRule="auto"/>
        <w:ind w:left="1418" w:hanging="283"/>
        <w:jc w:val="both"/>
        <w:rPr>
          <w:rFonts w:cs="Calibri"/>
          <w:sz w:val="24"/>
          <w:szCs w:val="24"/>
          <w:lang w:val="en-US"/>
        </w:rPr>
      </w:pPr>
      <w:r w:rsidRPr="00085B7E">
        <w:rPr>
          <w:rFonts w:cs="Calibri"/>
          <w:sz w:val="24"/>
          <w:szCs w:val="24"/>
          <w:lang w:val="en-US"/>
        </w:rPr>
        <w:lastRenderedPageBreak/>
        <w:t>Pe</w:t>
      </w:r>
      <w:r>
        <w:rPr>
          <w:rFonts w:cs="Calibri"/>
          <w:sz w:val="24"/>
          <w:szCs w:val="24"/>
          <w:lang w:val="en-US"/>
        </w:rPr>
        <w:t>ngelolaan Arsip Dinamis</w:t>
      </w:r>
      <w:r w:rsidRPr="00085B7E">
        <w:rPr>
          <w:rFonts w:cs="Calibri"/>
          <w:sz w:val="24"/>
          <w:szCs w:val="24"/>
          <w:lang w:val="en-US"/>
        </w:rPr>
        <w:t>;</w:t>
      </w:r>
    </w:p>
    <w:p w14:paraId="21AF11C6" w14:textId="77777777" w:rsidR="001C1098" w:rsidRPr="00085B7E" w:rsidRDefault="001C1098" w:rsidP="009C6D59">
      <w:pPr>
        <w:pStyle w:val="ListParagraph"/>
        <w:numPr>
          <w:ilvl w:val="0"/>
          <w:numId w:val="30"/>
        </w:numPr>
        <w:spacing w:after="0" w:line="360" w:lineRule="auto"/>
        <w:ind w:left="1418" w:hanging="283"/>
        <w:jc w:val="both"/>
        <w:rPr>
          <w:rFonts w:cs="Calibri"/>
          <w:sz w:val="24"/>
          <w:szCs w:val="24"/>
          <w:lang w:val="en-US"/>
        </w:rPr>
      </w:pPr>
      <w:r>
        <w:rPr>
          <w:rFonts w:cs="Calibri"/>
          <w:sz w:val="24"/>
          <w:szCs w:val="24"/>
          <w:lang w:val="en-US"/>
        </w:rPr>
        <w:t>Pembinaan dan pengawasan kearsipan</w:t>
      </w:r>
      <w:r w:rsidRPr="00085B7E">
        <w:rPr>
          <w:rFonts w:cs="Calibri"/>
          <w:sz w:val="24"/>
          <w:szCs w:val="24"/>
          <w:lang w:val="en-US"/>
        </w:rPr>
        <w:t>;</w:t>
      </w:r>
    </w:p>
    <w:p w14:paraId="544990D3" w14:textId="77777777" w:rsidR="001C1098" w:rsidRPr="00085B7E" w:rsidRDefault="001C1098" w:rsidP="009C6D59">
      <w:pPr>
        <w:pStyle w:val="ListParagraph"/>
        <w:numPr>
          <w:ilvl w:val="0"/>
          <w:numId w:val="30"/>
        </w:numPr>
        <w:spacing w:after="0" w:line="360" w:lineRule="auto"/>
        <w:ind w:left="1418" w:hanging="283"/>
        <w:jc w:val="both"/>
        <w:rPr>
          <w:rFonts w:cs="Calibri"/>
          <w:sz w:val="24"/>
          <w:szCs w:val="24"/>
          <w:lang w:val="en-US"/>
        </w:rPr>
      </w:pPr>
      <w:r>
        <w:rPr>
          <w:rFonts w:cs="Calibri"/>
          <w:sz w:val="24"/>
          <w:szCs w:val="24"/>
          <w:lang w:val="en-US"/>
        </w:rPr>
        <w:t xml:space="preserve">Pengelolaan Simpul Jaringan Pengelolaan Kearsipan </w:t>
      </w:r>
      <w:r w:rsidRPr="00085B7E">
        <w:rPr>
          <w:rFonts w:cs="Calibri"/>
          <w:sz w:val="24"/>
          <w:szCs w:val="24"/>
          <w:lang w:val="en-US"/>
        </w:rPr>
        <w:t>;</w:t>
      </w:r>
    </w:p>
    <w:p w14:paraId="2545DBD3" w14:textId="77777777" w:rsidR="001C1098" w:rsidRPr="00085B7E" w:rsidRDefault="001C1098" w:rsidP="009C6D59">
      <w:pPr>
        <w:pStyle w:val="ListParagraph"/>
        <w:numPr>
          <w:ilvl w:val="0"/>
          <w:numId w:val="30"/>
        </w:numPr>
        <w:spacing w:after="0" w:line="360" w:lineRule="auto"/>
        <w:ind w:left="1418" w:hanging="283"/>
        <w:jc w:val="both"/>
        <w:rPr>
          <w:rFonts w:cs="Calibri"/>
          <w:sz w:val="24"/>
          <w:szCs w:val="24"/>
          <w:lang w:val="en-US"/>
        </w:rPr>
      </w:pPr>
      <w:r>
        <w:rPr>
          <w:rFonts w:cs="Calibri"/>
          <w:sz w:val="24"/>
          <w:szCs w:val="24"/>
          <w:lang w:val="en-US"/>
        </w:rPr>
        <w:t>Pelaksanaan monitoring,</w:t>
      </w:r>
      <w:r>
        <w:rPr>
          <w:rFonts w:cs="Calibri"/>
          <w:sz w:val="24"/>
          <w:szCs w:val="24"/>
        </w:rPr>
        <w:t xml:space="preserve"> </w:t>
      </w:r>
      <w:r>
        <w:rPr>
          <w:rFonts w:cs="Calibri"/>
          <w:sz w:val="24"/>
          <w:szCs w:val="24"/>
          <w:lang w:val="en-US"/>
        </w:rPr>
        <w:t>evaluasi dan pelaporan dan</w:t>
      </w:r>
      <w:r w:rsidRPr="00085B7E">
        <w:rPr>
          <w:rFonts w:cs="Calibri"/>
          <w:sz w:val="24"/>
          <w:szCs w:val="24"/>
          <w:lang w:val="en-US"/>
        </w:rPr>
        <w:t>;</w:t>
      </w:r>
    </w:p>
    <w:p w14:paraId="14CF1A1B" w14:textId="0454C7E8" w:rsidR="001C1098" w:rsidRPr="001C1098" w:rsidRDefault="001C1098" w:rsidP="009C6D59">
      <w:pPr>
        <w:pStyle w:val="ListParagraph"/>
        <w:numPr>
          <w:ilvl w:val="0"/>
          <w:numId w:val="30"/>
        </w:numPr>
        <w:spacing w:after="0" w:line="360" w:lineRule="auto"/>
        <w:ind w:left="1418" w:hanging="283"/>
        <w:jc w:val="both"/>
        <w:rPr>
          <w:rFonts w:cs="Calibri"/>
          <w:sz w:val="24"/>
          <w:szCs w:val="24"/>
          <w:lang w:val="en-US"/>
        </w:rPr>
      </w:pPr>
      <w:r w:rsidRPr="00085B7E">
        <w:rPr>
          <w:rFonts w:cs="Calibri"/>
          <w:sz w:val="24"/>
          <w:szCs w:val="24"/>
          <w:lang w:val="en-US"/>
        </w:rPr>
        <w:t>Pelaksanaan tugas-tugas lain yang diberikan oleh kepala dina</w:t>
      </w:r>
      <w:r>
        <w:rPr>
          <w:rFonts w:cs="Calibri"/>
          <w:sz w:val="24"/>
          <w:szCs w:val="24"/>
          <w:lang w:val="en-US"/>
        </w:rPr>
        <w:t>s sesuai dengan bidang tugasnya;</w:t>
      </w:r>
    </w:p>
    <w:p w14:paraId="0AD9DF19" w14:textId="2886A82A" w:rsidR="00DC4FD8" w:rsidRPr="00DC4FD8" w:rsidRDefault="00DC4FD8" w:rsidP="009C6D59">
      <w:pPr>
        <w:pStyle w:val="ListParagraph"/>
        <w:numPr>
          <w:ilvl w:val="0"/>
          <w:numId w:val="43"/>
        </w:numPr>
        <w:spacing w:after="0" w:line="360" w:lineRule="auto"/>
        <w:ind w:left="1134"/>
        <w:jc w:val="both"/>
        <w:rPr>
          <w:rFonts w:cs="Calibri"/>
          <w:noProof/>
          <w:sz w:val="24"/>
          <w:szCs w:val="24"/>
          <w:lang w:val="en-US"/>
        </w:rPr>
      </w:pPr>
      <w:r>
        <w:rPr>
          <w:rFonts w:cs="Calibri"/>
          <w:noProof/>
          <w:sz w:val="24"/>
          <w:szCs w:val="24"/>
          <w:lang w:val="en-US"/>
        </w:rPr>
        <w:t>Bidang Arsip Statis</w:t>
      </w:r>
    </w:p>
    <w:p w14:paraId="67E31F87" w14:textId="7F58D890" w:rsidR="00506CCC" w:rsidRPr="00085B7E" w:rsidRDefault="00506CCC" w:rsidP="001C1098">
      <w:pPr>
        <w:pStyle w:val="ListParagraph"/>
        <w:spacing w:after="0" w:line="360" w:lineRule="auto"/>
        <w:ind w:left="1134"/>
        <w:jc w:val="both"/>
        <w:rPr>
          <w:rFonts w:cs="Calibri"/>
          <w:sz w:val="24"/>
          <w:szCs w:val="24"/>
          <w:lang w:val="en-US"/>
        </w:rPr>
      </w:pPr>
      <w:r>
        <w:rPr>
          <w:rFonts w:cs="Calibri"/>
          <w:sz w:val="24"/>
          <w:szCs w:val="24"/>
          <w:lang w:val="en-US"/>
        </w:rPr>
        <w:t xml:space="preserve">Bidang Arsip Statis </w:t>
      </w:r>
      <w:r w:rsidR="001C1098">
        <w:rPr>
          <w:rFonts w:cs="Calibri"/>
          <w:sz w:val="24"/>
          <w:szCs w:val="24"/>
          <w:lang w:val="en-US"/>
        </w:rPr>
        <w:t>mempunyai tugas:</w:t>
      </w:r>
    </w:p>
    <w:p w14:paraId="0F3D6C44" w14:textId="0E78F73D" w:rsidR="00506CCC" w:rsidRPr="00085B7E" w:rsidRDefault="00506CCC" w:rsidP="001C1098">
      <w:pPr>
        <w:pStyle w:val="ListParagraph"/>
        <w:spacing w:after="0" w:line="360" w:lineRule="auto"/>
        <w:ind w:left="1134"/>
        <w:jc w:val="both"/>
        <w:rPr>
          <w:rFonts w:cs="Calibri"/>
          <w:sz w:val="24"/>
          <w:szCs w:val="24"/>
          <w:lang w:val="en-US"/>
        </w:rPr>
      </w:pPr>
      <w:r w:rsidRPr="00085B7E">
        <w:rPr>
          <w:rFonts w:cs="Calibri"/>
          <w:sz w:val="24"/>
          <w:szCs w:val="24"/>
          <w:lang w:val="en-US"/>
        </w:rPr>
        <w:t>Untuk melaksanakan tugas sebagaimana dimaksud</w:t>
      </w:r>
      <w:r w:rsidR="00BF01DF">
        <w:rPr>
          <w:rFonts w:cs="Calibri"/>
          <w:sz w:val="24"/>
          <w:szCs w:val="24"/>
          <w:lang w:val="en-US"/>
        </w:rPr>
        <w:t xml:space="preserve"> pada ayat (1), Bidang Arsip Statis </w:t>
      </w:r>
      <w:r w:rsidRPr="00085B7E">
        <w:rPr>
          <w:rFonts w:cs="Calibri"/>
          <w:sz w:val="24"/>
          <w:szCs w:val="24"/>
          <w:lang w:val="en-US"/>
        </w:rPr>
        <w:t xml:space="preserve">mempunyai </w:t>
      </w:r>
      <w:proofErr w:type="gramStart"/>
      <w:r w:rsidRPr="00085B7E">
        <w:rPr>
          <w:rFonts w:cs="Calibri"/>
          <w:sz w:val="24"/>
          <w:szCs w:val="24"/>
          <w:lang w:val="en-US"/>
        </w:rPr>
        <w:t>fungsi :</w:t>
      </w:r>
      <w:proofErr w:type="gramEnd"/>
    </w:p>
    <w:p w14:paraId="426F2799" w14:textId="77777777" w:rsidR="00506CCC" w:rsidRPr="00085B7E" w:rsidRDefault="00506CCC" w:rsidP="009C6D59">
      <w:pPr>
        <w:pStyle w:val="ListParagraph"/>
        <w:numPr>
          <w:ilvl w:val="0"/>
          <w:numId w:val="31"/>
        </w:numPr>
        <w:spacing w:after="0" w:line="360" w:lineRule="auto"/>
        <w:ind w:left="1418" w:hanging="283"/>
        <w:jc w:val="both"/>
        <w:rPr>
          <w:rFonts w:cs="Calibri"/>
          <w:sz w:val="24"/>
          <w:szCs w:val="24"/>
          <w:lang w:val="en-US"/>
        </w:rPr>
      </w:pPr>
      <w:r w:rsidRPr="00085B7E">
        <w:rPr>
          <w:rFonts w:cs="Calibri"/>
          <w:sz w:val="24"/>
          <w:szCs w:val="24"/>
        </w:rPr>
        <w:t>Penyusunan rencan</w:t>
      </w:r>
      <w:r>
        <w:rPr>
          <w:rFonts w:cs="Calibri"/>
          <w:sz w:val="24"/>
          <w:szCs w:val="24"/>
        </w:rPr>
        <w:t xml:space="preserve">a program </w:t>
      </w:r>
      <w:r>
        <w:rPr>
          <w:rFonts w:cs="Calibri"/>
          <w:sz w:val="24"/>
          <w:szCs w:val="24"/>
          <w:lang w:val="en-US"/>
        </w:rPr>
        <w:t>bidang Arsip Statis</w:t>
      </w:r>
      <w:r w:rsidRPr="00085B7E">
        <w:rPr>
          <w:rFonts w:cs="Calibri"/>
          <w:sz w:val="24"/>
          <w:szCs w:val="24"/>
          <w:lang w:val="en-US"/>
        </w:rPr>
        <w:t>;</w:t>
      </w:r>
    </w:p>
    <w:p w14:paraId="3D4EE994" w14:textId="31693CDD" w:rsidR="00506CCC" w:rsidRPr="00085B7E" w:rsidRDefault="00506CCC" w:rsidP="009C6D59">
      <w:pPr>
        <w:pStyle w:val="ListParagraph"/>
        <w:numPr>
          <w:ilvl w:val="0"/>
          <w:numId w:val="31"/>
        </w:numPr>
        <w:spacing w:after="0" w:line="360" w:lineRule="auto"/>
        <w:ind w:left="1418" w:hanging="283"/>
        <w:jc w:val="both"/>
        <w:rPr>
          <w:rFonts w:cs="Calibri"/>
          <w:sz w:val="24"/>
          <w:szCs w:val="24"/>
          <w:lang w:val="en-US"/>
        </w:rPr>
      </w:pPr>
      <w:r w:rsidRPr="00085B7E">
        <w:rPr>
          <w:rFonts w:cs="Calibri"/>
          <w:sz w:val="24"/>
          <w:szCs w:val="24"/>
        </w:rPr>
        <w:t xml:space="preserve">Perumusan kebijakan </w:t>
      </w:r>
      <w:r>
        <w:rPr>
          <w:rFonts w:cs="Calibri"/>
          <w:sz w:val="24"/>
          <w:szCs w:val="24"/>
          <w:lang w:val="en-US"/>
        </w:rPr>
        <w:t>Penyusutan,</w:t>
      </w:r>
      <w:r w:rsidR="004E2141">
        <w:rPr>
          <w:rFonts w:cs="Calibri"/>
          <w:sz w:val="24"/>
          <w:szCs w:val="24"/>
        </w:rPr>
        <w:t xml:space="preserve"> </w:t>
      </w:r>
      <w:r>
        <w:rPr>
          <w:rFonts w:cs="Calibri"/>
          <w:sz w:val="24"/>
          <w:szCs w:val="24"/>
          <w:lang w:val="en-US"/>
        </w:rPr>
        <w:t>akuisisi,</w:t>
      </w:r>
      <w:r w:rsidR="004E2141">
        <w:rPr>
          <w:rFonts w:cs="Calibri"/>
          <w:sz w:val="24"/>
          <w:szCs w:val="24"/>
        </w:rPr>
        <w:t xml:space="preserve"> </w:t>
      </w:r>
      <w:r>
        <w:rPr>
          <w:rFonts w:cs="Calibri"/>
          <w:sz w:val="24"/>
          <w:szCs w:val="24"/>
          <w:lang w:val="en-US"/>
        </w:rPr>
        <w:t>perlindungan,</w:t>
      </w:r>
      <w:r w:rsidR="004E2141">
        <w:rPr>
          <w:rFonts w:cs="Calibri"/>
          <w:sz w:val="24"/>
          <w:szCs w:val="24"/>
        </w:rPr>
        <w:t xml:space="preserve"> </w:t>
      </w:r>
      <w:r>
        <w:rPr>
          <w:rFonts w:cs="Calibri"/>
          <w:sz w:val="24"/>
          <w:szCs w:val="24"/>
          <w:lang w:val="en-US"/>
        </w:rPr>
        <w:t>penyelamatandan</w:t>
      </w:r>
      <w:r w:rsidR="001C1098">
        <w:rPr>
          <w:rFonts w:cs="Calibri"/>
          <w:sz w:val="24"/>
          <w:szCs w:val="24"/>
          <w:lang w:val="en-US"/>
        </w:rPr>
        <w:t xml:space="preserve"> pelayanan  Arsip</w:t>
      </w:r>
      <w:r w:rsidRPr="00085B7E">
        <w:rPr>
          <w:rFonts w:cs="Calibri"/>
          <w:sz w:val="24"/>
          <w:szCs w:val="24"/>
          <w:lang w:val="en-US"/>
        </w:rPr>
        <w:t>;</w:t>
      </w:r>
    </w:p>
    <w:p w14:paraId="1763BA2B" w14:textId="77777777" w:rsidR="00506CCC" w:rsidRPr="00085B7E" w:rsidRDefault="00506CCC" w:rsidP="009C6D59">
      <w:pPr>
        <w:pStyle w:val="ListParagraph"/>
        <w:numPr>
          <w:ilvl w:val="0"/>
          <w:numId w:val="31"/>
        </w:numPr>
        <w:spacing w:after="0" w:line="360" w:lineRule="auto"/>
        <w:ind w:left="1418" w:hanging="283"/>
        <w:jc w:val="both"/>
        <w:rPr>
          <w:rFonts w:cs="Calibri"/>
          <w:sz w:val="24"/>
          <w:szCs w:val="24"/>
          <w:lang w:val="en-US"/>
        </w:rPr>
      </w:pPr>
      <w:r>
        <w:rPr>
          <w:rFonts w:cs="Calibri"/>
          <w:sz w:val="24"/>
          <w:szCs w:val="24"/>
        </w:rPr>
        <w:t>Pe</w:t>
      </w:r>
      <w:r>
        <w:rPr>
          <w:rFonts w:cs="Calibri"/>
          <w:sz w:val="24"/>
          <w:szCs w:val="24"/>
          <w:lang w:val="en-US"/>
        </w:rPr>
        <w:t>laksanaan pengelolaan Arsip statis</w:t>
      </w:r>
      <w:r w:rsidRPr="00085B7E">
        <w:rPr>
          <w:rFonts w:cs="Calibri"/>
          <w:sz w:val="24"/>
          <w:szCs w:val="24"/>
          <w:lang w:val="en-US"/>
        </w:rPr>
        <w:t>;</w:t>
      </w:r>
    </w:p>
    <w:p w14:paraId="67E9D092" w14:textId="3CF97294" w:rsidR="00506CCC" w:rsidRPr="0048543F" w:rsidRDefault="00506CCC" w:rsidP="009C6D59">
      <w:pPr>
        <w:pStyle w:val="ListParagraph"/>
        <w:numPr>
          <w:ilvl w:val="0"/>
          <w:numId w:val="31"/>
        </w:numPr>
        <w:spacing w:after="0" w:line="360" w:lineRule="auto"/>
        <w:ind w:left="1418" w:hanging="283"/>
        <w:jc w:val="both"/>
        <w:rPr>
          <w:rFonts w:cs="Calibri"/>
          <w:sz w:val="24"/>
          <w:szCs w:val="24"/>
          <w:lang w:val="en-US"/>
        </w:rPr>
      </w:pPr>
      <w:r w:rsidRPr="00085B7E">
        <w:rPr>
          <w:rFonts w:cs="Calibri"/>
          <w:sz w:val="24"/>
          <w:szCs w:val="24"/>
        </w:rPr>
        <w:t>Pela</w:t>
      </w:r>
      <w:r>
        <w:rPr>
          <w:rFonts w:cs="Calibri"/>
          <w:sz w:val="24"/>
          <w:szCs w:val="24"/>
        </w:rPr>
        <w:t xml:space="preserve">ksanaan </w:t>
      </w:r>
      <w:r>
        <w:rPr>
          <w:rFonts w:cs="Calibri"/>
          <w:sz w:val="24"/>
          <w:szCs w:val="24"/>
          <w:lang w:val="en-US"/>
        </w:rPr>
        <w:t>monitoring,</w:t>
      </w:r>
      <w:r w:rsidR="004E2141">
        <w:rPr>
          <w:rFonts w:cs="Calibri"/>
          <w:sz w:val="24"/>
          <w:szCs w:val="24"/>
        </w:rPr>
        <w:t xml:space="preserve"> </w:t>
      </w:r>
      <w:r>
        <w:rPr>
          <w:rFonts w:cs="Calibri"/>
          <w:sz w:val="24"/>
          <w:szCs w:val="24"/>
          <w:lang w:val="en-US"/>
        </w:rPr>
        <w:t xml:space="preserve">evaluasi dan pelaporan </w:t>
      </w:r>
      <w:r w:rsidRPr="00085B7E">
        <w:rPr>
          <w:rFonts w:cs="Calibri"/>
          <w:sz w:val="24"/>
          <w:szCs w:val="24"/>
          <w:lang w:val="en-US"/>
        </w:rPr>
        <w:t>;</w:t>
      </w:r>
      <w:r>
        <w:rPr>
          <w:rFonts w:cs="Calibri"/>
          <w:sz w:val="24"/>
          <w:szCs w:val="24"/>
          <w:lang w:val="en-US"/>
        </w:rPr>
        <w:t xml:space="preserve"> dan</w:t>
      </w:r>
    </w:p>
    <w:p w14:paraId="5EF15733" w14:textId="342665DB" w:rsidR="00506CCC" w:rsidRPr="00BF01DF" w:rsidRDefault="00506CCC" w:rsidP="009C6D59">
      <w:pPr>
        <w:pStyle w:val="ListParagraph"/>
        <w:numPr>
          <w:ilvl w:val="0"/>
          <w:numId w:val="31"/>
        </w:numPr>
        <w:spacing w:after="0" w:line="360" w:lineRule="auto"/>
        <w:ind w:left="1418" w:hanging="283"/>
        <w:jc w:val="both"/>
        <w:rPr>
          <w:rFonts w:cs="Calibri"/>
          <w:sz w:val="24"/>
          <w:szCs w:val="24"/>
          <w:lang w:val="en-US"/>
        </w:rPr>
      </w:pPr>
      <w:r w:rsidRPr="00085B7E">
        <w:rPr>
          <w:rFonts w:cs="Calibri"/>
          <w:sz w:val="24"/>
          <w:szCs w:val="24"/>
        </w:rPr>
        <w:t>Pelaksanaan tugas lain yang diberikan oleh kepala Dinas se</w:t>
      </w:r>
      <w:r w:rsidR="00BF01DF">
        <w:rPr>
          <w:rFonts w:cs="Calibri"/>
          <w:sz w:val="24"/>
          <w:szCs w:val="24"/>
        </w:rPr>
        <w:t>suai dengan tugas dan fungsiny</w:t>
      </w:r>
      <w:r w:rsidR="00BF01DF">
        <w:rPr>
          <w:rFonts w:cs="Calibri"/>
          <w:sz w:val="24"/>
          <w:szCs w:val="24"/>
          <w:lang w:val="en-US"/>
        </w:rPr>
        <w:t>a;</w:t>
      </w:r>
    </w:p>
    <w:p w14:paraId="6BAB280D" w14:textId="77777777" w:rsidR="00F3106B" w:rsidRPr="00506CCC" w:rsidRDefault="00F3106B" w:rsidP="00F3106B">
      <w:pPr>
        <w:pStyle w:val="ListParagraph"/>
        <w:spacing w:after="0" w:line="360" w:lineRule="auto"/>
        <w:ind w:left="1843"/>
        <w:jc w:val="both"/>
        <w:rPr>
          <w:rFonts w:cs="Calibri"/>
          <w:color w:val="000000"/>
          <w:sz w:val="24"/>
          <w:lang w:val="en-US"/>
        </w:rPr>
      </w:pPr>
    </w:p>
    <w:p w14:paraId="202C637A" w14:textId="7451E459" w:rsidR="00F3106B" w:rsidRDefault="00BF619B" w:rsidP="009C6D59">
      <w:pPr>
        <w:pStyle w:val="Heading2"/>
        <w:numPr>
          <w:ilvl w:val="0"/>
          <w:numId w:val="36"/>
        </w:numPr>
        <w:spacing w:before="0" w:after="240" w:line="240" w:lineRule="auto"/>
        <w:rPr>
          <w:rFonts w:ascii="Calibri" w:hAnsi="Calibri" w:cs="Calibri"/>
          <w:color w:val="000000"/>
          <w:sz w:val="32"/>
          <w:szCs w:val="32"/>
        </w:rPr>
      </w:pPr>
      <w:r>
        <w:rPr>
          <w:rFonts w:ascii="Calibri" w:hAnsi="Calibri" w:cs="Calibri"/>
          <w:color w:val="000000"/>
          <w:sz w:val="32"/>
          <w:szCs w:val="32"/>
          <w:lang w:val="en-US"/>
        </w:rPr>
        <w:t>Isu Strategi Perangkat Daerah</w:t>
      </w:r>
      <w:r w:rsidR="00F3106B" w:rsidRPr="002C279E">
        <w:rPr>
          <w:rFonts w:ascii="Calibri" w:hAnsi="Calibri" w:cs="Calibri"/>
          <w:color w:val="000000"/>
          <w:sz w:val="32"/>
          <w:szCs w:val="32"/>
          <w:lang w:val="en-US"/>
        </w:rPr>
        <w:t xml:space="preserve"> </w:t>
      </w:r>
      <w:proofErr w:type="gramStart"/>
      <w:r w:rsidR="00F3106B" w:rsidRPr="002C279E">
        <w:rPr>
          <w:rFonts w:ascii="Calibri" w:hAnsi="Calibri" w:cs="Calibri"/>
          <w:color w:val="000000"/>
          <w:sz w:val="32"/>
          <w:szCs w:val="32"/>
          <w:lang w:val="en-US"/>
        </w:rPr>
        <w:t>(</w:t>
      </w:r>
      <w:r w:rsidR="00F3106B" w:rsidRPr="002C279E">
        <w:rPr>
          <w:rFonts w:ascii="Calibri" w:hAnsi="Calibri" w:cs="Calibri"/>
          <w:color w:val="000000"/>
          <w:sz w:val="32"/>
          <w:szCs w:val="32"/>
        </w:rPr>
        <w:t xml:space="preserve"> Strategic</w:t>
      </w:r>
      <w:proofErr w:type="gramEnd"/>
      <w:r w:rsidR="00F3106B" w:rsidRPr="002C279E">
        <w:rPr>
          <w:rFonts w:ascii="Calibri" w:hAnsi="Calibri" w:cs="Calibri"/>
          <w:color w:val="000000"/>
          <w:sz w:val="32"/>
          <w:szCs w:val="32"/>
          <w:lang w:val="en-US"/>
        </w:rPr>
        <w:t>/</w:t>
      </w:r>
      <w:r w:rsidR="00F3106B">
        <w:rPr>
          <w:rFonts w:ascii="Calibri" w:hAnsi="Calibri" w:cs="Calibri"/>
          <w:color w:val="000000"/>
          <w:sz w:val="32"/>
          <w:szCs w:val="32"/>
          <w:lang w:val="en-US"/>
        </w:rPr>
        <w:t>I</w:t>
      </w:r>
      <w:r w:rsidR="00F3106B" w:rsidRPr="002C279E">
        <w:rPr>
          <w:rFonts w:ascii="Calibri" w:hAnsi="Calibri" w:cs="Calibri"/>
          <w:color w:val="000000"/>
          <w:sz w:val="32"/>
          <w:szCs w:val="32"/>
        </w:rPr>
        <w:t>ssued)</w:t>
      </w:r>
    </w:p>
    <w:p w14:paraId="61F0F066" w14:textId="6124AED5" w:rsidR="00F3106B" w:rsidRPr="000D0437" w:rsidRDefault="00BF619B" w:rsidP="00DA518B">
      <w:pPr>
        <w:pStyle w:val="BodyText"/>
        <w:spacing w:line="312" w:lineRule="auto"/>
        <w:ind w:left="567" w:firstLine="414"/>
        <w:jc w:val="both"/>
        <w:rPr>
          <w:rFonts w:ascii="Calibri" w:hAnsi="Calibri" w:cs="Calibri"/>
        </w:rPr>
      </w:pPr>
      <w:r>
        <w:rPr>
          <w:rFonts w:ascii="Calibri" w:hAnsi="Calibri" w:cs="Calibri"/>
        </w:rPr>
        <w:t>Isu Strategi Perangkat Daerah adalah kondisi atau hal yang harus diperhatikan atau dikedepankan dalam perencanaan pembangunan perangkat   daerah</w:t>
      </w:r>
      <w:r w:rsidR="009533E0">
        <w:rPr>
          <w:rFonts w:ascii="Calibri" w:hAnsi="Calibri" w:cs="Calibri"/>
        </w:rPr>
        <w:t xml:space="preserve"> </w:t>
      </w:r>
      <w:r>
        <w:rPr>
          <w:rFonts w:ascii="Calibri" w:hAnsi="Calibri" w:cs="Calibri"/>
        </w:rPr>
        <w:t>k</w:t>
      </w:r>
      <w:r w:rsidR="009533E0">
        <w:rPr>
          <w:rFonts w:ascii="Calibri" w:hAnsi="Calibri" w:cs="Calibri"/>
        </w:rPr>
        <w:t>arena dampaknya yang signifikan</w:t>
      </w:r>
      <w:r>
        <w:rPr>
          <w:rFonts w:ascii="Calibri" w:hAnsi="Calibri" w:cs="Calibri"/>
        </w:rPr>
        <w:t xml:space="preserve"> bagi perangkat daerah dengan karakteristik bersifat penting, mendasar, mende</w:t>
      </w:r>
      <w:r w:rsidR="009533E0">
        <w:rPr>
          <w:rFonts w:ascii="Calibri" w:hAnsi="Calibri" w:cs="Calibri"/>
        </w:rPr>
        <w:t>sak, berjangka menengah/panjang</w:t>
      </w:r>
      <w:r>
        <w:rPr>
          <w:rFonts w:ascii="Calibri" w:hAnsi="Calibri" w:cs="Calibri"/>
        </w:rPr>
        <w:t xml:space="preserve"> dan menentukan pencapai</w:t>
      </w:r>
      <w:r w:rsidR="009533E0">
        <w:rPr>
          <w:rFonts w:ascii="Calibri" w:hAnsi="Calibri" w:cs="Calibri"/>
        </w:rPr>
        <w:t>an</w:t>
      </w:r>
      <w:r>
        <w:rPr>
          <w:rFonts w:ascii="Calibri" w:hAnsi="Calibri" w:cs="Calibri"/>
        </w:rPr>
        <w:t xml:space="preserve"> tujuan</w:t>
      </w:r>
      <w:r w:rsidR="000F7280">
        <w:rPr>
          <w:rFonts w:ascii="Calibri" w:hAnsi="Calibri" w:cs="Calibri"/>
        </w:rPr>
        <w:t xml:space="preserve"> perangkat </w:t>
      </w:r>
      <w:r w:rsidR="009533E0">
        <w:rPr>
          <w:rFonts w:ascii="Calibri" w:hAnsi="Calibri" w:cs="Calibri"/>
        </w:rPr>
        <w:t xml:space="preserve">daerah </w:t>
      </w:r>
      <w:r w:rsidR="000F7280">
        <w:rPr>
          <w:rFonts w:ascii="Calibri" w:hAnsi="Calibri" w:cs="Calibri"/>
        </w:rPr>
        <w:t>dimasa yang akan data</w:t>
      </w:r>
      <w:r>
        <w:rPr>
          <w:rFonts w:ascii="Calibri" w:hAnsi="Calibri" w:cs="Calibri"/>
        </w:rPr>
        <w:t>ng dalam rangk</w:t>
      </w:r>
      <w:r w:rsidR="00766D41">
        <w:rPr>
          <w:rFonts w:ascii="Calibri" w:hAnsi="Calibri" w:cs="Calibri"/>
        </w:rPr>
        <w:t>a menunjang pembangunan daerah</w:t>
      </w:r>
      <w:r w:rsidR="00F3106B" w:rsidRPr="007650BD">
        <w:rPr>
          <w:rFonts w:ascii="Calibri" w:hAnsi="Calibri" w:cs="Calibri"/>
          <w:lang w:val="id-ID"/>
        </w:rPr>
        <w:t xml:space="preserve">. Adapun permasalahan utama yang </w:t>
      </w:r>
      <w:r w:rsidR="00F3106B">
        <w:rPr>
          <w:rFonts w:ascii="Calibri" w:hAnsi="Calibri" w:cs="Calibri"/>
          <w:lang w:val="id-ID"/>
        </w:rPr>
        <w:t>dapat diidentifikasi meliputi :</w:t>
      </w:r>
    </w:p>
    <w:p w14:paraId="356EC5A2" w14:textId="7B747D65" w:rsidR="001A6A76" w:rsidRPr="00FC039D" w:rsidRDefault="00246B33" w:rsidP="00534DF2">
      <w:pPr>
        <w:pStyle w:val="ListParagraph"/>
        <w:widowControl w:val="0"/>
        <w:numPr>
          <w:ilvl w:val="0"/>
          <w:numId w:val="6"/>
        </w:numPr>
        <w:autoSpaceDE w:val="0"/>
        <w:autoSpaceDN w:val="0"/>
        <w:spacing w:after="0" w:line="312" w:lineRule="auto"/>
        <w:ind w:left="851" w:right="51" w:hanging="284"/>
        <w:contextualSpacing w:val="0"/>
        <w:jc w:val="both"/>
        <w:rPr>
          <w:rFonts w:cs="Calibri"/>
          <w:sz w:val="24"/>
          <w:szCs w:val="24"/>
        </w:rPr>
      </w:pPr>
      <w:r>
        <w:rPr>
          <w:rFonts w:cs="Calibri"/>
          <w:sz w:val="24"/>
          <w:szCs w:val="24"/>
          <w:lang w:val="en-US"/>
        </w:rPr>
        <w:t>Tingkat Kegemaran Membaca (TGM) Masyarakat Kabupaten Madiun tahun 2023 menunjukkan nilai 58</w:t>
      </w:r>
      <w:proofErr w:type="gramStart"/>
      <w:r>
        <w:rPr>
          <w:rFonts w:cs="Calibri"/>
          <w:sz w:val="24"/>
          <w:szCs w:val="24"/>
          <w:lang w:val="en-US"/>
        </w:rPr>
        <w:t>,1</w:t>
      </w:r>
      <w:proofErr w:type="gramEnd"/>
      <w:r w:rsidR="009533E0">
        <w:rPr>
          <w:rFonts w:cs="Calibri"/>
          <w:sz w:val="24"/>
          <w:szCs w:val="24"/>
          <w:lang w:val="en-US"/>
        </w:rPr>
        <w:t xml:space="preserve"> (Kategori Sedang</w:t>
      </w:r>
      <w:r>
        <w:rPr>
          <w:rFonts w:cs="Calibri"/>
          <w:sz w:val="24"/>
          <w:szCs w:val="24"/>
          <w:lang w:val="en-US"/>
        </w:rPr>
        <w:t>). Beberapa aspek yang perlu ditingkatkan adalah durasi membaca dalam satu minggu (54</w:t>
      </w:r>
      <w:proofErr w:type="gramStart"/>
      <w:r>
        <w:rPr>
          <w:rFonts w:cs="Calibri"/>
          <w:sz w:val="24"/>
          <w:szCs w:val="24"/>
          <w:lang w:val="en-US"/>
        </w:rPr>
        <w:t>,5</w:t>
      </w:r>
      <w:proofErr w:type="gramEnd"/>
      <w:r>
        <w:rPr>
          <w:rFonts w:cs="Calibri"/>
          <w:sz w:val="24"/>
          <w:szCs w:val="24"/>
          <w:lang w:val="en-US"/>
        </w:rPr>
        <w:t>). Jumlah buku yang dibaca dalam dalam tiga bulan terakhir (53</w:t>
      </w:r>
      <w:proofErr w:type="gramStart"/>
      <w:r>
        <w:rPr>
          <w:rFonts w:cs="Calibri"/>
          <w:sz w:val="24"/>
          <w:szCs w:val="24"/>
          <w:lang w:val="en-US"/>
        </w:rPr>
        <w:t>,3</w:t>
      </w:r>
      <w:proofErr w:type="gramEnd"/>
      <w:r>
        <w:rPr>
          <w:rFonts w:cs="Calibri"/>
          <w:sz w:val="24"/>
          <w:szCs w:val="24"/>
          <w:lang w:val="en-US"/>
        </w:rPr>
        <w:t xml:space="preserve">) dan Durasi mencari ilmu pengetahuan /informasi </w:t>
      </w:r>
      <w:r w:rsidR="00A81EC2">
        <w:rPr>
          <w:rFonts w:cs="Calibri"/>
          <w:sz w:val="24"/>
          <w:szCs w:val="24"/>
          <w:lang w:val="en-US"/>
        </w:rPr>
        <w:t>bermanfaat diinternet per hari (58,3). Ketiga aspek tersebut mendapat nilai yang lebih rendah dari pada dua aspek pendukung nilai TGM lainnya yakni Frekuensi membaca (61</w:t>
      </w:r>
      <w:proofErr w:type="gramStart"/>
      <w:r w:rsidR="00A81EC2">
        <w:rPr>
          <w:rFonts w:cs="Calibri"/>
          <w:sz w:val="24"/>
          <w:szCs w:val="24"/>
          <w:lang w:val="en-US"/>
        </w:rPr>
        <w:t>,5</w:t>
      </w:r>
      <w:proofErr w:type="gramEnd"/>
      <w:r w:rsidR="00534DF2">
        <w:rPr>
          <w:rFonts w:cs="Calibri"/>
          <w:sz w:val="24"/>
          <w:szCs w:val="24"/>
          <w:lang w:val="en-US"/>
        </w:rPr>
        <w:t>)</w:t>
      </w:r>
      <w:r w:rsidR="00A81EC2">
        <w:rPr>
          <w:rFonts w:cs="Calibri"/>
          <w:sz w:val="24"/>
          <w:szCs w:val="24"/>
          <w:lang w:val="en-US"/>
        </w:rPr>
        <w:t xml:space="preserve"> dan Frekuensi mengakses </w:t>
      </w:r>
      <w:r w:rsidR="00A81EC2">
        <w:rPr>
          <w:rFonts w:cs="Calibri"/>
          <w:sz w:val="24"/>
          <w:szCs w:val="24"/>
          <w:lang w:val="en-US"/>
        </w:rPr>
        <w:lastRenderedPageBreak/>
        <w:t>internet (63,5). Durasi membaca dengan nilai 54</w:t>
      </w:r>
      <w:proofErr w:type="gramStart"/>
      <w:r w:rsidR="00A81EC2">
        <w:rPr>
          <w:rFonts w:cs="Calibri"/>
          <w:sz w:val="24"/>
          <w:szCs w:val="24"/>
          <w:lang w:val="en-US"/>
        </w:rPr>
        <w:t>,5</w:t>
      </w:r>
      <w:proofErr w:type="gramEnd"/>
      <w:r w:rsidR="00A81EC2">
        <w:rPr>
          <w:rFonts w:cs="Calibri"/>
          <w:sz w:val="24"/>
          <w:szCs w:val="24"/>
          <w:lang w:val="en-US"/>
        </w:rPr>
        <w:t xml:space="preserve"> menunjukkan perlunya peningkatan pada layanan yang diberikan oleh Dinas Perpustakaan dan Kearsipan </w:t>
      </w:r>
      <w:r w:rsidR="005E3BFA">
        <w:rPr>
          <w:rFonts w:cs="Calibri"/>
          <w:sz w:val="24"/>
          <w:szCs w:val="24"/>
          <w:lang w:val="en-US"/>
        </w:rPr>
        <w:t xml:space="preserve">kepada pemustaka serta peningkatan promosi untuk menambah jumlah kunjungan di perpustakaan. Jumlah buku yang dibaca dengan nilai57,3 menunjukkan perlunya peningkatan pada ketersediaan koleksi di perpustakaan baik dari segi jumlah , variasi subjek maupun jumlah jenisnya agar pemustaka mendapat bahan bacaan yang up to date , mudah diakses dan bervariasi sehingga ketercukupan </w:t>
      </w:r>
      <w:r w:rsidR="0038208E">
        <w:rPr>
          <w:rFonts w:cs="Calibri"/>
          <w:sz w:val="24"/>
          <w:szCs w:val="24"/>
          <w:lang w:val="en-US"/>
        </w:rPr>
        <w:t>informasi dapat dipenuhi. Durasi mencari informasi bermanfaat diinternet dengan nilai 58</w:t>
      </w:r>
      <w:proofErr w:type="gramStart"/>
      <w:r w:rsidR="0038208E">
        <w:rPr>
          <w:rFonts w:cs="Calibri"/>
          <w:sz w:val="24"/>
          <w:szCs w:val="24"/>
          <w:lang w:val="en-US"/>
        </w:rPr>
        <w:t>,3</w:t>
      </w:r>
      <w:proofErr w:type="gramEnd"/>
      <w:r w:rsidR="0038208E">
        <w:rPr>
          <w:rFonts w:cs="Calibri"/>
          <w:sz w:val="24"/>
          <w:szCs w:val="24"/>
          <w:lang w:val="en-US"/>
        </w:rPr>
        <w:t xml:space="preserve"> menunjukkan perlunya peningkatan pada sarana prasarana yang lebih baik serta edukasi tentang internet sehat untuk menunjang kegiatan mencari informasidi internet. Berkaitan dengan nilai keseluruhan TGM di Kabupaten Madiun beberapa hal yang menjadi tantangan adalah aspek pemerataan layanan yang belum memadai mengingat wilayah Kabupaten Madiun yang memiliki 15 kecamatan dengan 58 Perpustakaan Desa/Kelurahan, 9 TGM dan 634 Perpustakaan Sekolah SD/SMP/SMA</w:t>
      </w:r>
      <w:r w:rsidR="001A6A76">
        <w:rPr>
          <w:rFonts w:cs="Calibri"/>
          <w:sz w:val="24"/>
          <w:szCs w:val="24"/>
          <w:lang w:val="en-US"/>
        </w:rPr>
        <w:t xml:space="preserve"> dan sederajat dan Perguruan Tinggi yang </w:t>
      </w:r>
      <w:r w:rsidR="001A6A76" w:rsidRPr="00534DF2">
        <w:rPr>
          <w:rFonts w:cs="Calibri"/>
          <w:sz w:val="24"/>
          <w:szCs w:val="24"/>
          <w:lang w:val="en-US"/>
        </w:rPr>
        <w:t>harus dilayani sedangkan jumlah mobil perpustakaan keliling yang dimiliki hanya 3 unit, menyebabkan frekuensi dan jangkauan layanan sangat terbatas dengan rasio kunjungan kurang dari 76% dalam tahun satu tahun untuk semua jenis perpustakaan tersebut  ( dalam satu tahun hanya dikunjungi satu kali dan belum merata).</w:t>
      </w:r>
    </w:p>
    <w:p w14:paraId="41240B2F" w14:textId="77777777" w:rsidR="00FC039D" w:rsidRPr="00534DF2" w:rsidRDefault="00FC039D" w:rsidP="00FC039D">
      <w:pPr>
        <w:pStyle w:val="ListParagraph"/>
        <w:widowControl w:val="0"/>
        <w:autoSpaceDE w:val="0"/>
        <w:autoSpaceDN w:val="0"/>
        <w:spacing w:after="0" w:line="312" w:lineRule="auto"/>
        <w:ind w:left="851" w:right="51"/>
        <w:contextualSpacing w:val="0"/>
        <w:jc w:val="both"/>
        <w:rPr>
          <w:rFonts w:cs="Calibri"/>
          <w:sz w:val="24"/>
          <w:szCs w:val="24"/>
        </w:rPr>
      </w:pPr>
    </w:p>
    <w:p w14:paraId="422B532C" w14:textId="082ABCBB" w:rsidR="00F3106B" w:rsidRPr="00534DF2" w:rsidRDefault="00C263B8" w:rsidP="00534DF2">
      <w:pPr>
        <w:pStyle w:val="ListParagraph"/>
        <w:widowControl w:val="0"/>
        <w:numPr>
          <w:ilvl w:val="0"/>
          <w:numId w:val="6"/>
        </w:numPr>
        <w:autoSpaceDE w:val="0"/>
        <w:autoSpaceDN w:val="0"/>
        <w:spacing w:after="0" w:line="312" w:lineRule="auto"/>
        <w:ind w:left="851" w:right="51" w:hanging="284"/>
        <w:contextualSpacing w:val="0"/>
        <w:jc w:val="both"/>
        <w:rPr>
          <w:rFonts w:cs="Calibri"/>
          <w:sz w:val="24"/>
          <w:szCs w:val="24"/>
        </w:rPr>
      </w:pPr>
      <w:r w:rsidRPr="00534DF2">
        <w:rPr>
          <w:rFonts w:cs="Calibri"/>
          <w:sz w:val="24"/>
          <w:szCs w:val="24"/>
          <w:lang w:val="en-US"/>
        </w:rPr>
        <w:t>Memori Kolektip Bangsa (MKB)</w:t>
      </w:r>
      <w:r w:rsidR="00F3106B" w:rsidRPr="00534DF2">
        <w:rPr>
          <w:rFonts w:cs="Calibri"/>
          <w:sz w:val="24"/>
          <w:szCs w:val="24"/>
        </w:rPr>
        <w:t>.</w:t>
      </w:r>
    </w:p>
    <w:p w14:paraId="13228F63" w14:textId="4FDF0803" w:rsidR="00F3106B" w:rsidRDefault="00C263B8" w:rsidP="00534DF2">
      <w:pPr>
        <w:pStyle w:val="ListParagraph"/>
        <w:widowControl w:val="0"/>
        <w:autoSpaceDE w:val="0"/>
        <w:autoSpaceDN w:val="0"/>
        <w:spacing w:after="0" w:line="312" w:lineRule="auto"/>
        <w:ind w:left="851" w:right="51"/>
        <w:contextualSpacing w:val="0"/>
        <w:jc w:val="both"/>
        <w:rPr>
          <w:rFonts w:cs="Calibri"/>
          <w:sz w:val="24"/>
          <w:szCs w:val="24"/>
          <w:lang w:val="en-US"/>
        </w:rPr>
      </w:pPr>
      <w:r w:rsidRPr="00534DF2">
        <w:rPr>
          <w:rFonts w:cs="Calibri"/>
          <w:sz w:val="24"/>
          <w:szCs w:val="24"/>
          <w:lang w:val="en-US"/>
        </w:rPr>
        <w:t>Memori Kolektip bangsa</w:t>
      </w:r>
      <w:r w:rsidR="001A6A76" w:rsidRPr="00534DF2">
        <w:rPr>
          <w:rFonts w:cs="Calibri"/>
          <w:sz w:val="24"/>
          <w:szCs w:val="24"/>
          <w:lang w:val="en-US"/>
        </w:rPr>
        <w:t xml:space="preserve"> </w:t>
      </w:r>
      <w:r w:rsidRPr="00534DF2">
        <w:rPr>
          <w:rFonts w:cs="Calibri"/>
          <w:sz w:val="24"/>
          <w:szCs w:val="24"/>
          <w:lang w:val="en-US"/>
        </w:rPr>
        <w:t>(MKB)</w:t>
      </w:r>
      <w:r w:rsidR="001A6A76" w:rsidRPr="00534DF2">
        <w:rPr>
          <w:rFonts w:cs="Calibri"/>
          <w:sz w:val="24"/>
          <w:szCs w:val="24"/>
          <w:lang w:val="en-US"/>
        </w:rPr>
        <w:t xml:space="preserve"> </w:t>
      </w:r>
      <w:r w:rsidR="00BE6BCD" w:rsidRPr="00534DF2">
        <w:rPr>
          <w:rFonts w:cs="Calibri"/>
          <w:sz w:val="24"/>
          <w:szCs w:val="24"/>
          <w:lang w:val="en-US"/>
        </w:rPr>
        <w:t>merupakan rangkaian proses mitigasi,</w:t>
      </w:r>
      <w:r w:rsidR="00534DF2">
        <w:rPr>
          <w:rFonts w:cs="Calibri"/>
          <w:sz w:val="24"/>
          <w:szCs w:val="24"/>
          <w:lang w:val="en-US"/>
        </w:rPr>
        <w:t xml:space="preserve"> penilaian penyelamatan</w:t>
      </w:r>
      <w:r w:rsidR="00BE6BCD" w:rsidRPr="00534DF2">
        <w:rPr>
          <w:rFonts w:cs="Calibri"/>
          <w:sz w:val="24"/>
          <w:szCs w:val="24"/>
          <w:lang w:val="en-US"/>
        </w:rPr>
        <w:t>,</w:t>
      </w:r>
      <w:r w:rsidR="00534DF2">
        <w:rPr>
          <w:rFonts w:cs="Calibri"/>
          <w:sz w:val="24"/>
          <w:szCs w:val="24"/>
          <w:lang w:val="en-US"/>
        </w:rPr>
        <w:t xml:space="preserve"> </w:t>
      </w:r>
      <w:r w:rsidR="00BE6BCD" w:rsidRPr="00534DF2">
        <w:rPr>
          <w:rFonts w:cs="Calibri"/>
          <w:sz w:val="24"/>
          <w:szCs w:val="24"/>
          <w:lang w:val="en-US"/>
        </w:rPr>
        <w:t>pelestarian, dan pelayanan Arsip</w:t>
      </w:r>
      <w:r w:rsidR="00F3106B" w:rsidRPr="00534DF2">
        <w:rPr>
          <w:rFonts w:cs="Calibri"/>
          <w:sz w:val="24"/>
          <w:szCs w:val="24"/>
        </w:rPr>
        <w:t>.</w:t>
      </w:r>
      <w:r w:rsidR="002E1977" w:rsidRPr="00534DF2">
        <w:rPr>
          <w:rFonts w:cs="Calibri"/>
          <w:sz w:val="24"/>
          <w:szCs w:val="24"/>
          <w:lang w:val="en-US"/>
        </w:rPr>
        <w:t xml:space="preserve"> Sebagai program kolaborasi yang bersifat nasional dan internasional (dalam bentuk</w:t>
      </w:r>
      <w:r w:rsidR="002E1977">
        <w:rPr>
          <w:rFonts w:cs="Calibri"/>
          <w:sz w:val="24"/>
          <w:szCs w:val="24"/>
          <w:lang w:val="en-US"/>
        </w:rPr>
        <w:t xml:space="preserve"> MOW/Memory </w:t>
      </w:r>
      <w:proofErr w:type="gramStart"/>
      <w:r w:rsidR="002E1977">
        <w:rPr>
          <w:rFonts w:cs="Calibri"/>
          <w:sz w:val="24"/>
          <w:szCs w:val="24"/>
          <w:lang w:val="en-US"/>
        </w:rPr>
        <w:t>Of The</w:t>
      </w:r>
      <w:proofErr w:type="gramEnd"/>
      <w:r w:rsidR="002E1977">
        <w:rPr>
          <w:rFonts w:cs="Calibri"/>
          <w:sz w:val="24"/>
          <w:szCs w:val="24"/>
          <w:lang w:val="en-US"/>
        </w:rPr>
        <w:t xml:space="preserve"> World) baik antar pemerintah, pemerintah dengan lembaga swasta, pemerintah dengan dunia usaha, </w:t>
      </w:r>
      <w:r w:rsidR="00D74C39">
        <w:rPr>
          <w:rFonts w:cs="Calibri"/>
          <w:sz w:val="24"/>
          <w:szCs w:val="24"/>
          <w:lang w:val="en-US"/>
        </w:rPr>
        <w:t>dan perintah deng</w:t>
      </w:r>
      <w:r w:rsidR="00534DF2">
        <w:rPr>
          <w:rFonts w:cs="Calibri"/>
          <w:sz w:val="24"/>
          <w:szCs w:val="24"/>
          <w:lang w:val="en-US"/>
        </w:rPr>
        <w:t xml:space="preserve">an masyarakat atau perseorangan. </w:t>
      </w:r>
      <w:proofErr w:type="gramStart"/>
      <w:r w:rsidR="00534DF2">
        <w:rPr>
          <w:rFonts w:cs="Calibri"/>
          <w:sz w:val="24"/>
          <w:szCs w:val="24"/>
          <w:lang w:val="en-US"/>
        </w:rPr>
        <w:t xml:space="preserve">Outcome </w:t>
      </w:r>
      <w:r w:rsidR="00D74C39">
        <w:rPr>
          <w:rFonts w:cs="Calibri"/>
          <w:sz w:val="24"/>
          <w:szCs w:val="24"/>
          <w:lang w:val="en-US"/>
        </w:rPr>
        <w:t>dari program ini adalah terwujudnya</w:t>
      </w:r>
      <w:r w:rsidR="00534DF2">
        <w:rPr>
          <w:rFonts w:cs="Calibri"/>
          <w:sz w:val="24"/>
          <w:szCs w:val="24"/>
          <w:lang w:val="en-US"/>
        </w:rPr>
        <w:t xml:space="preserve"> </w:t>
      </w:r>
      <w:r w:rsidR="00D74C39">
        <w:rPr>
          <w:rFonts w:cs="Calibri"/>
          <w:sz w:val="24"/>
          <w:szCs w:val="24"/>
          <w:lang w:val="en-US"/>
        </w:rPr>
        <w:t>arsip sebagai identitas dan jati diri bangsa yang kuat.</w:t>
      </w:r>
      <w:proofErr w:type="gramEnd"/>
      <w:r w:rsidR="00D74C39">
        <w:rPr>
          <w:rFonts w:cs="Calibri"/>
          <w:sz w:val="24"/>
          <w:szCs w:val="24"/>
          <w:lang w:val="en-US"/>
        </w:rPr>
        <w:t xml:space="preserve"> Arsip tidak lagi dilihat sebagai etintas kebendaan yang dikeramatkan, tetapi harus dikelola sebagai data informasi yang membentuk pengetahuan yang terus dinamis</w:t>
      </w:r>
      <w:r w:rsidR="00534DF2">
        <w:rPr>
          <w:rFonts w:cs="Calibri"/>
          <w:sz w:val="24"/>
          <w:szCs w:val="24"/>
          <w:lang w:val="en-US"/>
        </w:rPr>
        <w:t xml:space="preserve"> </w:t>
      </w:r>
      <w:r w:rsidR="00511E2D">
        <w:rPr>
          <w:rFonts w:cs="Calibri"/>
          <w:sz w:val="24"/>
          <w:szCs w:val="24"/>
          <w:lang w:val="en-US"/>
        </w:rPr>
        <w:t xml:space="preserve">memenuhi kebutuhan </w:t>
      </w:r>
      <w:r w:rsidR="00534DF2">
        <w:rPr>
          <w:rFonts w:cs="Calibri"/>
          <w:sz w:val="24"/>
          <w:szCs w:val="24"/>
          <w:lang w:val="en-US"/>
        </w:rPr>
        <w:t>saat ini</w:t>
      </w:r>
      <w:r w:rsidR="00511E2D">
        <w:rPr>
          <w:rFonts w:cs="Calibri"/>
          <w:sz w:val="24"/>
          <w:szCs w:val="24"/>
          <w:lang w:val="en-US"/>
        </w:rPr>
        <w:t xml:space="preserve"> dan masa depan. </w:t>
      </w:r>
      <w:r w:rsidR="001B1990">
        <w:rPr>
          <w:rFonts w:cs="Calibri"/>
          <w:sz w:val="24"/>
          <w:szCs w:val="24"/>
          <w:lang w:val="en-US"/>
        </w:rPr>
        <w:t xml:space="preserve">Program MKB diharapkan mampu </w:t>
      </w:r>
      <w:r w:rsidR="00534DF2">
        <w:rPr>
          <w:rFonts w:cs="Calibri"/>
          <w:sz w:val="24"/>
          <w:szCs w:val="24"/>
          <w:lang w:val="en-US"/>
        </w:rPr>
        <w:t>menyajikan arsip-arsip lama untuk warisan sejarah di masa depan. Sesuai Peraturan Arsip N</w:t>
      </w:r>
      <w:r w:rsidR="000005F5">
        <w:rPr>
          <w:rFonts w:cs="Calibri"/>
          <w:sz w:val="24"/>
          <w:szCs w:val="24"/>
          <w:lang w:val="en-US"/>
        </w:rPr>
        <w:t xml:space="preserve">asional Republik Indonesia (ANRI) Nomor 20 Tahun 2021 tentang penyelenggaraan Program Registrasi Arsip Sebagai memori jati diri Bangsa tujuan pelaksanaan MKB ini adalah </w:t>
      </w:r>
      <w:r w:rsidR="00534DF2">
        <w:rPr>
          <w:rFonts w:cs="Calibri"/>
          <w:sz w:val="24"/>
          <w:szCs w:val="24"/>
          <w:lang w:val="en-US"/>
        </w:rPr>
        <w:lastRenderedPageBreak/>
        <w:t>membangun basis data arsip MKB y</w:t>
      </w:r>
      <w:r w:rsidR="000005F5">
        <w:rPr>
          <w:rFonts w:cs="Calibri"/>
          <w:sz w:val="24"/>
          <w:szCs w:val="24"/>
          <w:lang w:val="en-US"/>
        </w:rPr>
        <w:t xml:space="preserve">ang memiliki nilai Nasional </w:t>
      </w:r>
      <w:r w:rsidR="0027059E">
        <w:rPr>
          <w:rFonts w:cs="Calibri"/>
          <w:sz w:val="24"/>
          <w:szCs w:val="24"/>
          <w:lang w:val="en-US"/>
        </w:rPr>
        <w:t>dan universal, mendorong upaya peningkatan akses universal terhadap arsip,  menyelamatkan</w:t>
      </w:r>
      <w:r w:rsidR="00FC039D">
        <w:rPr>
          <w:rFonts w:cs="Calibri"/>
          <w:sz w:val="24"/>
          <w:szCs w:val="24"/>
          <w:lang w:val="en-US"/>
        </w:rPr>
        <w:t xml:space="preserve"> </w:t>
      </w:r>
      <w:r w:rsidR="0027059E">
        <w:rPr>
          <w:rFonts w:cs="Calibri"/>
          <w:sz w:val="24"/>
          <w:szCs w:val="24"/>
          <w:lang w:val="en-US"/>
        </w:rPr>
        <w:t>dan melestarikan arsip dari risiko musnah atau hilang yang disebabkan oleh faktor alamiah maupun faktor manusia,</w:t>
      </w:r>
      <w:r w:rsidR="00FC039D">
        <w:rPr>
          <w:rFonts w:cs="Calibri"/>
          <w:sz w:val="24"/>
          <w:szCs w:val="24"/>
          <w:lang w:val="en-US"/>
        </w:rPr>
        <w:t xml:space="preserve"> </w:t>
      </w:r>
      <w:r w:rsidR="0027059E">
        <w:rPr>
          <w:rFonts w:cs="Calibri"/>
          <w:sz w:val="24"/>
          <w:szCs w:val="24"/>
          <w:lang w:val="en-US"/>
        </w:rPr>
        <w:t>meningkatkan kesadaran masyarakat terhadap arsip sebagai sumber pengetahuan.</w:t>
      </w:r>
      <w:r w:rsidR="00FC039D">
        <w:rPr>
          <w:rFonts w:cs="Calibri"/>
          <w:sz w:val="24"/>
          <w:szCs w:val="24"/>
          <w:lang w:val="en-US"/>
        </w:rPr>
        <w:t xml:space="preserve"> Melalui Program ini</w:t>
      </w:r>
      <w:r w:rsidR="00046390">
        <w:rPr>
          <w:rFonts w:cs="Calibri"/>
          <w:sz w:val="24"/>
          <w:szCs w:val="24"/>
          <w:lang w:val="en-US"/>
        </w:rPr>
        <w:t xml:space="preserve"> daerah didorong untuk berperan aktif mengumpulkan dan meregister segala</w:t>
      </w:r>
      <w:r w:rsidR="000005F5">
        <w:rPr>
          <w:rFonts w:cs="Calibri"/>
          <w:sz w:val="24"/>
          <w:szCs w:val="24"/>
          <w:lang w:val="en-US"/>
        </w:rPr>
        <w:t xml:space="preserve"> </w:t>
      </w:r>
      <w:r w:rsidR="00046390">
        <w:rPr>
          <w:rFonts w:cs="Calibri"/>
          <w:sz w:val="24"/>
          <w:szCs w:val="24"/>
          <w:lang w:val="en-US"/>
        </w:rPr>
        <w:t xml:space="preserve">arsip yang dimiliki dalam lingkungan wilayahnya terutama </w:t>
      </w:r>
      <w:r w:rsidR="00FC039D">
        <w:rPr>
          <w:rFonts w:cs="Calibri"/>
          <w:sz w:val="24"/>
          <w:szCs w:val="24"/>
          <w:lang w:val="en-US"/>
        </w:rPr>
        <w:t>yang memiliki nilai kesejarahan, keunikan</w:t>
      </w:r>
      <w:r w:rsidR="00E521BE">
        <w:rPr>
          <w:rFonts w:cs="Calibri"/>
          <w:sz w:val="24"/>
          <w:szCs w:val="24"/>
          <w:lang w:val="en-US"/>
        </w:rPr>
        <w:t xml:space="preserve">, memiliki nilai yang mempengarui </w:t>
      </w:r>
      <w:proofErr w:type="gramStart"/>
      <w:r w:rsidR="00E521BE">
        <w:rPr>
          <w:rFonts w:cs="Calibri"/>
          <w:sz w:val="24"/>
          <w:szCs w:val="24"/>
          <w:lang w:val="en-US"/>
        </w:rPr>
        <w:t>kultur</w:t>
      </w:r>
      <w:proofErr w:type="gramEnd"/>
      <w:r w:rsidR="00E521BE">
        <w:rPr>
          <w:rFonts w:cs="Calibri"/>
          <w:sz w:val="24"/>
          <w:szCs w:val="24"/>
          <w:lang w:val="en-US"/>
        </w:rPr>
        <w:t xml:space="preserve"> suatu masy</w:t>
      </w:r>
      <w:r w:rsidR="00FC039D">
        <w:rPr>
          <w:rFonts w:cs="Calibri"/>
          <w:sz w:val="24"/>
          <w:szCs w:val="24"/>
          <w:lang w:val="en-US"/>
        </w:rPr>
        <w:t xml:space="preserve">arakat. </w:t>
      </w:r>
      <w:proofErr w:type="gramStart"/>
      <w:r w:rsidR="00FC039D">
        <w:rPr>
          <w:rFonts w:cs="Calibri"/>
          <w:sz w:val="24"/>
          <w:szCs w:val="24"/>
          <w:lang w:val="en-US"/>
        </w:rPr>
        <w:t xml:space="preserve">Kabupaten Madiun </w:t>
      </w:r>
      <w:r w:rsidR="00E521BE">
        <w:rPr>
          <w:rFonts w:cs="Calibri"/>
          <w:sz w:val="24"/>
          <w:szCs w:val="24"/>
          <w:lang w:val="en-US"/>
        </w:rPr>
        <w:t xml:space="preserve">berpotensi untuk dapat menggali arsip-arsip sesuai kriteria MKB tersebut karena merupakan salah satu daerah yang memiliki nilai sejarah </w:t>
      </w:r>
      <w:r w:rsidR="003F4BDD">
        <w:rPr>
          <w:rFonts w:cs="Calibri"/>
          <w:sz w:val="24"/>
          <w:szCs w:val="24"/>
          <w:lang w:val="en-US"/>
        </w:rPr>
        <w:t>yang cukup dikenal secara nasional.</w:t>
      </w:r>
      <w:proofErr w:type="gramEnd"/>
    </w:p>
    <w:p w14:paraId="3A434111" w14:textId="77777777" w:rsidR="00FC039D" w:rsidRPr="002E1977" w:rsidRDefault="00FC039D" w:rsidP="00534DF2">
      <w:pPr>
        <w:pStyle w:val="ListParagraph"/>
        <w:widowControl w:val="0"/>
        <w:autoSpaceDE w:val="0"/>
        <w:autoSpaceDN w:val="0"/>
        <w:spacing w:after="0" w:line="312" w:lineRule="auto"/>
        <w:ind w:left="851" w:right="51"/>
        <w:contextualSpacing w:val="0"/>
        <w:jc w:val="both"/>
        <w:rPr>
          <w:rFonts w:cs="Calibri"/>
          <w:sz w:val="24"/>
          <w:szCs w:val="24"/>
          <w:lang w:val="en-US"/>
        </w:rPr>
      </w:pPr>
    </w:p>
    <w:p w14:paraId="2FE3789F" w14:textId="0A39EE85" w:rsidR="00F3106B" w:rsidRPr="003F4BDD" w:rsidRDefault="003F4BDD" w:rsidP="00FC039D">
      <w:pPr>
        <w:pStyle w:val="ListParagraph"/>
        <w:widowControl w:val="0"/>
        <w:numPr>
          <w:ilvl w:val="0"/>
          <w:numId w:val="6"/>
        </w:numPr>
        <w:autoSpaceDE w:val="0"/>
        <w:autoSpaceDN w:val="0"/>
        <w:spacing w:after="0" w:line="312" w:lineRule="auto"/>
        <w:ind w:left="851" w:right="51" w:hanging="284"/>
        <w:contextualSpacing w:val="0"/>
        <w:jc w:val="both"/>
        <w:rPr>
          <w:rFonts w:cs="Calibri"/>
          <w:sz w:val="24"/>
          <w:szCs w:val="24"/>
        </w:rPr>
      </w:pPr>
      <w:r>
        <w:rPr>
          <w:rFonts w:cs="Calibri"/>
          <w:sz w:val="24"/>
          <w:szCs w:val="24"/>
          <w:lang w:val="en-US"/>
        </w:rPr>
        <w:t>Digitalisasi Arsip.</w:t>
      </w:r>
    </w:p>
    <w:p w14:paraId="15376C14" w14:textId="2D096AED" w:rsidR="003F4BDD" w:rsidRPr="007650BD" w:rsidRDefault="003F4BDD" w:rsidP="00FC039D">
      <w:pPr>
        <w:pStyle w:val="ListParagraph"/>
        <w:widowControl w:val="0"/>
        <w:autoSpaceDE w:val="0"/>
        <w:autoSpaceDN w:val="0"/>
        <w:spacing w:after="0" w:line="312" w:lineRule="auto"/>
        <w:ind w:left="851" w:right="51"/>
        <w:contextualSpacing w:val="0"/>
        <w:jc w:val="both"/>
        <w:rPr>
          <w:rFonts w:cs="Calibri"/>
          <w:sz w:val="24"/>
          <w:szCs w:val="24"/>
        </w:rPr>
      </w:pPr>
      <w:proofErr w:type="gramStart"/>
      <w:r>
        <w:rPr>
          <w:rFonts w:cs="Calibri"/>
          <w:sz w:val="24"/>
          <w:szCs w:val="24"/>
          <w:lang w:val="en-US"/>
        </w:rPr>
        <w:t xml:space="preserve">Digitalisasi arsip sebagai wujud penyesuaian penyelenggaraan kearsipan sesuai tuntutan masa, dimana intervensi pengembangan IT yang tidak dapat </w:t>
      </w:r>
      <w:r w:rsidR="006312E1">
        <w:rPr>
          <w:rFonts w:cs="Calibri"/>
          <w:sz w:val="24"/>
          <w:szCs w:val="24"/>
          <w:lang w:val="en-US"/>
        </w:rPr>
        <w:t>dipungkiri lagi.</w:t>
      </w:r>
      <w:proofErr w:type="gramEnd"/>
      <w:r w:rsidR="006312E1">
        <w:rPr>
          <w:rFonts w:cs="Calibri"/>
          <w:sz w:val="24"/>
          <w:szCs w:val="24"/>
          <w:lang w:val="en-US"/>
        </w:rPr>
        <w:t xml:space="preserve">  </w:t>
      </w:r>
      <w:proofErr w:type="gramStart"/>
      <w:r w:rsidR="006312E1">
        <w:rPr>
          <w:rFonts w:cs="Calibri"/>
          <w:sz w:val="24"/>
          <w:szCs w:val="24"/>
          <w:lang w:val="en-US"/>
        </w:rPr>
        <w:t xml:space="preserve">Arsip yang tercipta setiap </w:t>
      </w:r>
      <w:r w:rsidR="003D26C8">
        <w:rPr>
          <w:rFonts w:cs="Calibri"/>
          <w:sz w:val="24"/>
          <w:szCs w:val="24"/>
          <w:lang w:val="en-US"/>
        </w:rPr>
        <w:t>harinya ataupun arsip yang sudah menjadi khasanah memerlukan</w:t>
      </w:r>
      <w:r w:rsidR="00CA12C1">
        <w:rPr>
          <w:rFonts w:cs="Calibri"/>
          <w:sz w:val="24"/>
          <w:szCs w:val="24"/>
          <w:lang w:val="en-US"/>
        </w:rPr>
        <w:t xml:space="preserve"> penanganan yang cepat, sesuai standar, aman dan utuh.</w:t>
      </w:r>
      <w:proofErr w:type="gramEnd"/>
      <w:r w:rsidR="00CA12C1">
        <w:rPr>
          <w:rFonts w:cs="Calibri"/>
          <w:sz w:val="24"/>
          <w:szCs w:val="24"/>
          <w:lang w:val="en-US"/>
        </w:rPr>
        <w:t xml:space="preserve"> </w:t>
      </w:r>
      <w:proofErr w:type="gramStart"/>
      <w:r w:rsidR="00CA12C1">
        <w:rPr>
          <w:rFonts w:cs="Calibri"/>
          <w:sz w:val="24"/>
          <w:szCs w:val="24"/>
          <w:lang w:val="en-US"/>
        </w:rPr>
        <w:t>Penggunaan media digital pada penyelamatan arsip diperlukan agar informasi yang ada pada arsip tetap bisa diakses pada masa- masa mendatang tanpa kawatir terhadap kerusakan fisiknya</w:t>
      </w:r>
      <w:r w:rsidR="00FC039D">
        <w:rPr>
          <w:rFonts w:cs="Calibri"/>
          <w:sz w:val="24"/>
          <w:szCs w:val="24"/>
          <w:lang w:val="en-US"/>
        </w:rPr>
        <w:t xml:space="preserve"> </w:t>
      </w:r>
      <w:r w:rsidR="00CA12C1">
        <w:rPr>
          <w:rFonts w:cs="Calibri"/>
          <w:sz w:val="24"/>
          <w:szCs w:val="24"/>
          <w:lang w:val="en-US"/>
        </w:rPr>
        <w:t>karena akses terhadap informasi arsip telah d</w:t>
      </w:r>
      <w:r w:rsidR="00FC039D">
        <w:rPr>
          <w:rFonts w:cs="Calibri"/>
          <w:sz w:val="24"/>
          <w:szCs w:val="24"/>
          <w:lang w:val="en-US"/>
        </w:rPr>
        <w:t>ialihkan melalui digitalisasi, s</w:t>
      </w:r>
      <w:r w:rsidR="00CA12C1">
        <w:rPr>
          <w:rFonts w:cs="Calibri"/>
          <w:sz w:val="24"/>
          <w:szCs w:val="24"/>
          <w:lang w:val="en-US"/>
        </w:rPr>
        <w:t>ehingga arsip yang dilayankan</w:t>
      </w:r>
      <w:r w:rsidR="00FC039D">
        <w:rPr>
          <w:rFonts w:cs="Calibri"/>
          <w:sz w:val="24"/>
          <w:szCs w:val="24"/>
          <w:lang w:val="en-US"/>
        </w:rPr>
        <w:t xml:space="preserve"> dapat berupa salinan digitalnya</w:t>
      </w:r>
      <w:r w:rsidR="00CA12C1">
        <w:rPr>
          <w:rFonts w:cs="Calibri"/>
          <w:sz w:val="24"/>
          <w:szCs w:val="24"/>
          <w:lang w:val="en-US"/>
        </w:rPr>
        <w:t>.</w:t>
      </w:r>
      <w:proofErr w:type="gramEnd"/>
      <w:r w:rsidR="00CA12C1">
        <w:rPr>
          <w:rFonts w:cs="Calibri"/>
          <w:sz w:val="24"/>
          <w:szCs w:val="24"/>
          <w:lang w:val="en-US"/>
        </w:rPr>
        <w:t xml:space="preserve"> Selain itu </w:t>
      </w:r>
      <w:r w:rsidR="00AA15B5">
        <w:rPr>
          <w:rFonts w:cs="Calibri"/>
          <w:sz w:val="24"/>
          <w:szCs w:val="24"/>
          <w:lang w:val="en-US"/>
        </w:rPr>
        <w:t xml:space="preserve">dalam proses penciptaan arsip saat ini telah diluncurkan aplikasi umum berupa Sistem Informasi Kearsipan Dinamis Terintegrasi (SRIKANDI) Melalui Kepmenpan RB Nomor 679 Tahun 2020 tentang Aplikasi Umum Bidang Kearsipan Dinamis.  </w:t>
      </w:r>
      <w:proofErr w:type="gramStart"/>
      <w:r w:rsidR="00AA15B5">
        <w:rPr>
          <w:rFonts w:cs="Calibri"/>
          <w:sz w:val="24"/>
          <w:szCs w:val="24"/>
          <w:lang w:val="en-US"/>
        </w:rPr>
        <w:t>Dengan adanya aplikasi ini diharapkan penyelenggaraan kearsipan dapat dilaksanakan dengan leb</w:t>
      </w:r>
      <w:r w:rsidR="00FC039D">
        <w:rPr>
          <w:rFonts w:cs="Calibri"/>
          <w:sz w:val="24"/>
          <w:szCs w:val="24"/>
          <w:lang w:val="en-US"/>
        </w:rPr>
        <w:t>ih mudah</w:t>
      </w:r>
      <w:r w:rsidR="00AA15B5">
        <w:rPr>
          <w:rFonts w:cs="Calibri"/>
          <w:sz w:val="24"/>
          <w:szCs w:val="24"/>
          <w:lang w:val="en-US"/>
        </w:rPr>
        <w:t>, murah, aman dan terintegrasi.</w:t>
      </w:r>
      <w:proofErr w:type="gramEnd"/>
      <w:r w:rsidR="00AA15B5">
        <w:rPr>
          <w:rFonts w:cs="Calibri"/>
          <w:sz w:val="24"/>
          <w:szCs w:val="24"/>
          <w:lang w:val="en-US"/>
        </w:rPr>
        <w:t xml:space="preserve"> </w:t>
      </w:r>
      <w:proofErr w:type="gramStart"/>
      <w:r w:rsidR="00AA15B5">
        <w:rPr>
          <w:rFonts w:cs="Calibri"/>
          <w:sz w:val="24"/>
          <w:szCs w:val="24"/>
          <w:lang w:val="en-US"/>
        </w:rPr>
        <w:t xml:space="preserve">Kabupaten Madiun juga telah </w:t>
      </w:r>
      <w:r w:rsidR="00FC039D">
        <w:rPr>
          <w:rFonts w:cs="Calibri"/>
          <w:sz w:val="24"/>
          <w:szCs w:val="24"/>
          <w:lang w:val="en-US"/>
        </w:rPr>
        <w:t>menggunakan aplikasi ini sejak J</w:t>
      </w:r>
      <w:r w:rsidR="00AA15B5">
        <w:rPr>
          <w:rFonts w:cs="Calibri"/>
          <w:sz w:val="24"/>
          <w:szCs w:val="24"/>
          <w:lang w:val="en-US"/>
        </w:rPr>
        <w:t>anuari 2023 dan diterapkan o</w:t>
      </w:r>
      <w:r w:rsidR="00FC039D">
        <w:rPr>
          <w:rFonts w:cs="Calibri"/>
          <w:sz w:val="24"/>
          <w:szCs w:val="24"/>
          <w:lang w:val="en-US"/>
        </w:rPr>
        <w:t>leh seluruh Perangkat Daerah hingga Desa dan Kelurahan</w:t>
      </w:r>
      <w:r w:rsidR="00AA15B5">
        <w:rPr>
          <w:rFonts w:cs="Calibri"/>
          <w:sz w:val="24"/>
          <w:szCs w:val="24"/>
          <w:lang w:val="en-US"/>
        </w:rPr>
        <w:t>.</w:t>
      </w:r>
      <w:proofErr w:type="gramEnd"/>
      <w:r w:rsidR="00AA15B5">
        <w:rPr>
          <w:rFonts w:cs="Calibri"/>
          <w:sz w:val="24"/>
          <w:szCs w:val="24"/>
          <w:lang w:val="en-US"/>
        </w:rPr>
        <w:t xml:space="preserve"> </w:t>
      </w:r>
      <w:proofErr w:type="gramStart"/>
      <w:r w:rsidR="00AA15B5">
        <w:rPr>
          <w:rFonts w:cs="Calibri"/>
          <w:sz w:val="24"/>
          <w:szCs w:val="24"/>
          <w:lang w:val="en-US"/>
        </w:rPr>
        <w:t>Namun demikian masih diperlukan peran aktif dan komitmen kuat bagi seluruh jajaran untuk dapat meng</w:t>
      </w:r>
      <w:r w:rsidR="00FC039D">
        <w:rPr>
          <w:rFonts w:cs="Calibri"/>
          <w:sz w:val="24"/>
          <w:szCs w:val="24"/>
          <w:lang w:val="en-US"/>
        </w:rPr>
        <w:t>implementasikan SRIKANDI secara</w:t>
      </w:r>
      <w:r w:rsidR="00AA15B5">
        <w:rPr>
          <w:rFonts w:cs="Calibri"/>
          <w:sz w:val="24"/>
          <w:szCs w:val="24"/>
          <w:lang w:val="en-US"/>
        </w:rPr>
        <w:t xml:space="preserve"> </w:t>
      </w:r>
      <w:r w:rsidR="00FC039D">
        <w:rPr>
          <w:rFonts w:cs="Calibri"/>
          <w:sz w:val="24"/>
          <w:szCs w:val="24"/>
          <w:lang w:val="en-US"/>
        </w:rPr>
        <w:t>m</w:t>
      </w:r>
      <w:r w:rsidR="00AA15B5">
        <w:rPr>
          <w:rFonts w:cs="Calibri"/>
          <w:sz w:val="24"/>
          <w:szCs w:val="24"/>
          <w:lang w:val="en-US"/>
        </w:rPr>
        <w:t>aksimal.</w:t>
      </w:r>
      <w:proofErr w:type="gramEnd"/>
    </w:p>
    <w:p w14:paraId="44973351" w14:textId="032DDB65" w:rsidR="00F3106B" w:rsidRPr="00F3106B" w:rsidRDefault="00F3106B" w:rsidP="00F3106B">
      <w:pPr>
        <w:ind w:left="993"/>
        <w:jc w:val="both"/>
      </w:pPr>
    </w:p>
    <w:p w14:paraId="7798962B" w14:textId="77777777" w:rsidR="00F3106B" w:rsidRPr="00F3106B" w:rsidRDefault="00A5438D" w:rsidP="009C6D59">
      <w:pPr>
        <w:pStyle w:val="Heading2"/>
        <w:numPr>
          <w:ilvl w:val="0"/>
          <w:numId w:val="36"/>
        </w:numPr>
        <w:rPr>
          <w:rFonts w:ascii="Calibri" w:hAnsi="Calibri" w:cs="Calibri"/>
          <w:color w:val="000000"/>
          <w:sz w:val="32"/>
          <w:szCs w:val="32"/>
        </w:rPr>
      </w:pPr>
      <w:r>
        <w:rPr>
          <w:rFonts w:ascii="Calibri" w:hAnsi="Calibri" w:cs="Calibri"/>
          <w:color w:val="000000"/>
          <w:sz w:val="32"/>
          <w:szCs w:val="32"/>
        </w:rPr>
        <w:t>Ringkasan Hasil Evaluasi</w:t>
      </w:r>
    </w:p>
    <w:p w14:paraId="33C5F778" w14:textId="380FF396" w:rsidR="00F757BC" w:rsidRDefault="00A65997" w:rsidP="00FC039D">
      <w:pPr>
        <w:spacing w:after="0" w:line="360" w:lineRule="auto"/>
        <w:ind w:left="709"/>
        <w:jc w:val="both"/>
        <w:rPr>
          <w:sz w:val="24"/>
          <w:szCs w:val="24"/>
          <w:lang w:val="en-US"/>
        </w:rPr>
      </w:pPr>
      <w:r w:rsidRPr="00A65997">
        <w:rPr>
          <w:sz w:val="24"/>
          <w:szCs w:val="24"/>
        </w:rPr>
        <w:t>Berdasarkan L</w:t>
      </w:r>
      <w:r w:rsidR="006E74E1">
        <w:rPr>
          <w:sz w:val="24"/>
          <w:szCs w:val="24"/>
        </w:rPr>
        <w:t>aporan Hasil Evaluasi tahun 202</w:t>
      </w:r>
      <w:r w:rsidR="006E74E1">
        <w:rPr>
          <w:sz w:val="24"/>
          <w:szCs w:val="24"/>
          <w:lang w:val="en-US"/>
        </w:rPr>
        <w:t>3</w:t>
      </w:r>
      <w:r w:rsidRPr="00A65997">
        <w:rPr>
          <w:sz w:val="24"/>
          <w:szCs w:val="24"/>
        </w:rPr>
        <w:t>, Dinas Perpustakaan dan Kearsi</w:t>
      </w:r>
      <w:r w:rsidR="006E74E1">
        <w:rPr>
          <w:sz w:val="24"/>
          <w:szCs w:val="24"/>
        </w:rPr>
        <w:t xml:space="preserve">pan mendapatkan nilai sebesar </w:t>
      </w:r>
      <w:r w:rsidR="006E74E1">
        <w:rPr>
          <w:sz w:val="24"/>
          <w:szCs w:val="24"/>
          <w:lang w:val="en-US"/>
        </w:rPr>
        <w:t>80</w:t>
      </w:r>
      <w:r w:rsidR="006E74E1">
        <w:rPr>
          <w:sz w:val="24"/>
          <w:szCs w:val="24"/>
        </w:rPr>
        <w:t>,</w:t>
      </w:r>
      <w:r w:rsidR="006E74E1">
        <w:rPr>
          <w:sz w:val="24"/>
          <w:szCs w:val="24"/>
          <w:lang w:val="en-US"/>
        </w:rPr>
        <w:t>01</w:t>
      </w:r>
      <w:r w:rsidRPr="00A65997">
        <w:rPr>
          <w:sz w:val="24"/>
          <w:szCs w:val="24"/>
        </w:rPr>
        <w:t xml:space="preserve"> dengan kategor</w:t>
      </w:r>
      <w:r w:rsidR="006E74E1">
        <w:rPr>
          <w:sz w:val="24"/>
          <w:szCs w:val="24"/>
        </w:rPr>
        <w:t xml:space="preserve">i </w:t>
      </w:r>
      <w:r w:rsidR="006E74E1">
        <w:rPr>
          <w:sz w:val="24"/>
          <w:szCs w:val="24"/>
          <w:lang w:val="en-US"/>
        </w:rPr>
        <w:t>A</w:t>
      </w:r>
      <w:r w:rsidR="006E74E1">
        <w:rPr>
          <w:sz w:val="24"/>
          <w:szCs w:val="24"/>
        </w:rPr>
        <w:t xml:space="preserve"> atau </w:t>
      </w:r>
      <w:r w:rsidR="006E74E1">
        <w:rPr>
          <w:sz w:val="24"/>
          <w:szCs w:val="24"/>
          <w:lang w:val="en-US"/>
        </w:rPr>
        <w:lastRenderedPageBreak/>
        <w:t>Memuaska</w:t>
      </w:r>
      <w:r w:rsidR="004F3903">
        <w:rPr>
          <w:sz w:val="24"/>
          <w:szCs w:val="24"/>
          <w:lang w:val="en-US"/>
        </w:rPr>
        <w:t>n</w:t>
      </w:r>
      <w:r w:rsidRPr="00A65997">
        <w:rPr>
          <w:sz w:val="24"/>
          <w:szCs w:val="24"/>
        </w:rPr>
        <w:t xml:space="preserve">. </w:t>
      </w:r>
      <w:r>
        <w:rPr>
          <w:sz w:val="24"/>
          <w:szCs w:val="24"/>
        </w:rPr>
        <w:t xml:space="preserve">Nilai tersebut merupakan akumulasi </w:t>
      </w:r>
      <w:r w:rsidR="00E15D8D">
        <w:rPr>
          <w:sz w:val="24"/>
          <w:szCs w:val="24"/>
        </w:rPr>
        <w:t>penilaian</w:t>
      </w:r>
      <w:r w:rsidR="004F3903">
        <w:rPr>
          <w:sz w:val="24"/>
          <w:szCs w:val="24"/>
          <w:lang w:val="en-US"/>
        </w:rPr>
        <w:t xml:space="preserve"> terhadap </w:t>
      </w:r>
      <w:r w:rsidR="00E15D8D">
        <w:rPr>
          <w:sz w:val="24"/>
          <w:szCs w:val="24"/>
        </w:rPr>
        <w:t xml:space="preserve"> seluruh komponen manajemen kinerja yang dievaluasi </w:t>
      </w:r>
      <w:r w:rsidR="004F3903">
        <w:rPr>
          <w:sz w:val="24"/>
          <w:szCs w:val="24"/>
          <w:lang w:val="en-US"/>
        </w:rPr>
        <w:t xml:space="preserve">pada Dinas Perpustakaan dan Kearsipan </w:t>
      </w:r>
      <w:r w:rsidR="00E15D8D">
        <w:rPr>
          <w:sz w:val="24"/>
          <w:szCs w:val="24"/>
        </w:rPr>
        <w:t>dengan rincian sebagai berikut :</w:t>
      </w:r>
    </w:p>
    <w:p w14:paraId="1146603A" w14:textId="77777777" w:rsidR="00E94AD1" w:rsidRPr="00E94AD1" w:rsidRDefault="00E94AD1" w:rsidP="00E15D8D">
      <w:pPr>
        <w:spacing w:after="0" w:line="360" w:lineRule="auto"/>
        <w:ind w:left="567"/>
        <w:jc w:val="both"/>
        <w:rPr>
          <w:sz w:val="24"/>
          <w:szCs w:val="24"/>
          <w:lang w:val="en-US"/>
        </w:rPr>
      </w:pPr>
    </w:p>
    <w:tbl>
      <w:tblPr>
        <w:tblStyle w:val="GridTable4Accent5"/>
        <w:tblW w:w="8043" w:type="dxa"/>
        <w:tblInd w:w="562" w:type="dxa"/>
        <w:tblLook w:val="04A0" w:firstRow="1" w:lastRow="0" w:firstColumn="1" w:lastColumn="0" w:noHBand="0" w:noVBand="1"/>
      </w:tblPr>
      <w:tblGrid>
        <w:gridCol w:w="562"/>
        <w:gridCol w:w="3119"/>
        <w:gridCol w:w="992"/>
        <w:gridCol w:w="856"/>
        <w:gridCol w:w="1275"/>
        <w:gridCol w:w="1239"/>
      </w:tblGrid>
      <w:tr w:rsidR="00E15D8D" w:rsidRPr="00F46E86" w14:paraId="1B836F2C" w14:textId="77777777" w:rsidTr="00F46E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gridSpan w:val="2"/>
            <w:vMerge w:val="restart"/>
            <w:vAlign w:val="center"/>
          </w:tcPr>
          <w:p w14:paraId="4CB37635" w14:textId="77777777" w:rsidR="00E15D8D" w:rsidRPr="00F46E86" w:rsidRDefault="00E15D8D" w:rsidP="00F46E86">
            <w:pPr>
              <w:spacing w:after="0" w:line="240" w:lineRule="auto"/>
              <w:jc w:val="center"/>
              <w:rPr>
                <w:color w:val="000000" w:themeColor="text1"/>
              </w:rPr>
            </w:pPr>
            <w:r w:rsidRPr="00F46E86">
              <w:rPr>
                <w:color w:val="000000" w:themeColor="text1"/>
              </w:rPr>
              <w:t>Komponen</w:t>
            </w:r>
          </w:p>
        </w:tc>
        <w:tc>
          <w:tcPr>
            <w:tcW w:w="1848" w:type="dxa"/>
            <w:gridSpan w:val="2"/>
          </w:tcPr>
          <w:p w14:paraId="1BCAB143" w14:textId="77777777" w:rsidR="00E15D8D" w:rsidRPr="00F46E86" w:rsidRDefault="00E15D8D" w:rsidP="00E15D8D">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F46E86">
              <w:rPr>
                <w:color w:val="000000" w:themeColor="text1"/>
              </w:rPr>
              <w:t>Bobot</w:t>
            </w:r>
          </w:p>
        </w:tc>
        <w:tc>
          <w:tcPr>
            <w:tcW w:w="2514" w:type="dxa"/>
            <w:gridSpan w:val="2"/>
          </w:tcPr>
          <w:p w14:paraId="49FF214B" w14:textId="77777777" w:rsidR="00E15D8D" w:rsidRPr="00F46E86" w:rsidRDefault="00E15D8D" w:rsidP="00E15D8D">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F46E86">
              <w:rPr>
                <w:color w:val="000000" w:themeColor="text1"/>
              </w:rPr>
              <w:t>Nilai</w:t>
            </w:r>
          </w:p>
          <w:p w14:paraId="5BAD1ECC" w14:textId="77777777" w:rsidR="00E15D8D" w:rsidRPr="00F46E86" w:rsidRDefault="00E15D8D" w:rsidP="00E15D8D">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F46E86">
              <w:rPr>
                <w:color w:val="000000" w:themeColor="text1"/>
              </w:rPr>
              <w:t>Akuntabilitas Kinerja</w:t>
            </w:r>
          </w:p>
        </w:tc>
      </w:tr>
      <w:tr w:rsidR="00E15D8D" w:rsidRPr="00F46E86" w14:paraId="471A1516" w14:textId="77777777" w:rsidTr="009E64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gridSpan w:val="2"/>
            <w:vMerge/>
          </w:tcPr>
          <w:p w14:paraId="1C4CB684" w14:textId="77777777" w:rsidR="00E15D8D" w:rsidRPr="00F46E86" w:rsidRDefault="00E15D8D" w:rsidP="00E15D8D">
            <w:pPr>
              <w:spacing w:after="0" w:line="240" w:lineRule="auto"/>
              <w:jc w:val="both"/>
              <w:rPr>
                <w:b w:val="0"/>
                <w:bCs w:val="0"/>
              </w:rPr>
            </w:pPr>
          </w:p>
        </w:tc>
        <w:tc>
          <w:tcPr>
            <w:tcW w:w="992" w:type="dxa"/>
          </w:tcPr>
          <w:p w14:paraId="46029D06" w14:textId="09477BFB" w:rsidR="00E15D8D" w:rsidRPr="004F3903" w:rsidRDefault="00E15D8D" w:rsidP="004F3903">
            <w:pPr>
              <w:spacing w:after="0" w:line="240" w:lineRule="auto"/>
              <w:cnfStyle w:val="000000100000" w:firstRow="0" w:lastRow="0" w:firstColumn="0" w:lastColumn="0" w:oddVBand="0" w:evenVBand="0" w:oddHBand="1" w:evenHBand="0" w:firstRowFirstColumn="0" w:firstRowLastColumn="0" w:lastRowFirstColumn="0" w:lastRowLastColumn="0"/>
              <w:rPr>
                <w:b/>
                <w:bCs/>
                <w:lang w:val="en-US"/>
              </w:rPr>
            </w:pPr>
          </w:p>
        </w:tc>
        <w:tc>
          <w:tcPr>
            <w:tcW w:w="856" w:type="dxa"/>
          </w:tcPr>
          <w:p w14:paraId="6D4EDC6C" w14:textId="257C6B8E" w:rsidR="00E15D8D" w:rsidRPr="004F3903" w:rsidRDefault="00E15D8D" w:rsidP="00E15D8D">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lang w:val="en-US"/>
              </w:rPr>
            </w:pPr>
          </w:p>
        </w:tc>
        <w:tc>
          <w:tcPr>
            <w:tcW w:w="1275" w:type="dxa"/>
          </w:tcPr>
          <w:p w14:paraId="056B14FF" w14:textId="533547C5" w:rsidR="00E15D8D" w:rsidRPr="004F3903" w:rsidRDefault="004F3903" w:rsidP="00E15D8D">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lang w:val="en-US"/>
              </w:rPr>
            </w:pPr>
            <w:r>
              <w:rPr>
                <w:b/>
                <w:bCs/>
              </w:rPr>
              <w:t>202</w:t>
            </w:r>
            <w:r>
              <w:rPr>
                <w:b/>
                <w:bCs/>
                <w:lang w:val="en-US"/>
              </w:rPr>
              <w:t>2</w:t>
            </w:r>
          </w:p>
        </w:tc>
        <w:tc>
          <w:tcPr>
            <w:tcW w:w="1239" w:type="dxa"/>
          </w:tcPr>
          <w:p w14:paraId="7811348E" w14:textId="5616411F" w:rsidR="00E15D8D" w:rsidRPr="004F3903" w:rsidRDefault="004F3903" w:rsidP="00E15D8D">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lang w:val="en-US"/>
              </w:rPr>
            </w:pPr>
            <w:r>
              <w:rPr>
                <w:b/>
                <w:bCs/>
              </w:rPr>
              <w:t>202</w:t>
            </w:r>
            <w:r>
              <w:rPr>
                <w:b/>
                <w:bCs/>
                <w:lang w:val="en-US"/>
              </w:rPr>
              <w:t>3</w:t>
            </w:r>
          </w:p>
        </w:tc>
      </w:tr>
      <w:tr w:rsidR="009E64B0" w:rsidRPr="00F46E86" w14:paraId="2A0B6F47" w14:textId="77777777" w:rsidTr="009E64B0">
        <w:tc>
          <w:tcPr>
            <w:cnfStyle w:val="001000000000" w:firstRow="0" w:lastRow="0" w:firstColumn="1" w:lastColumn="0" w:oddVBand="0" w:evenVBand="0" w:oddHBand="0" w:evenHBand="0" w:firstRowFirstColumn="0" w:firstRowLastColumn="0" w:lastRowFirstColumn="0" w:lastRowLastColumn="0"/>
            <w:tcW w:w="562" w:type="dxa"/>
          </w:tcPr>
          <w:p w14:paraId="4EA7BD3D" w14:textId="77777777" w:rsidR="00E15D8D" w:rsidRPr="00F46E86" w:rsidRDefault="00E15D8D" w:rsidP="00E15D8D">
            <w:pPr>
              <w:spacing w:after="0" w:line="240" w:lineRule="auto"/>
              <w:jc w:val="both"/>
            </w:pPr>
            <w:r w:rsidRPr="00F46E86">
              <w:t>a.</w:t>
            </w:r>
          </w:p>
        </w:tc>
        <w:tc>
          <w:tcPr>
            <w:tcW w:w="3119" w:type="dxa"/>
          </w:tcPr>
          <w:p w14:paraId="1413BB9C" w14:textId="77777777" w:rsidR="00E15D8D" w:rsidRPr="00F46E86" w:rsidRDefault="00E15D8D" w:rsidP="00E15D8D">
            <w:pPr>
              <w:spacing w:after="0" w:line="240" w:lineRule="auto"/>
              <w:jc w:val="both"/>
              <w:cnfStyle w:val="000000000000" w:firstRow="0" w:lastRow="0" w:firstColumn="0" w:lastColumn="0" w:oddVBand="0" w:evenVBand="0" w:oddHBand="0" w:evenHBand="0" w:firstRowFirstColumn="0" w:firstRowLastColumn="0" w:lastRowFirstColumn="0" w:lastRowLastColumn="0"/>
              <w:rPr>
                <w:b/>
                <w:bCs/>
              </w:rPr>
            </w:pPr>
            <w:r w:rsidRPr="00F46E86">
              <w:rPr>
                <w:b/>
                <w:bCs/>
              </w:rPr>
              <w:t>Perencanaan Kinerja</w:t>
            </w:r>
          </w:p>
        </w:tc>
        <w:tc>
          <w:tcPr>
            <w:tcW w:w="992" w:type="dxa"/>
          </w:tcPr>
          <w:p w14:paraId="5410F91B" w14:textId="631C3D7D" w:rsidR="00E15D8D" w:rsidRPr="004F3903" w:rsidRDefault="00E15D8D" w:rsidP="00E15D8D">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856" w:type="dxa"/>
          </w:tcPr>
          <w:p w14:paraId="2A316BCF" w14:textId="77777777" w:rsidR="00E15D8D" w:rsidRPr="00F46E86" w:rsidRDefault="0071645A" w:rsidP="009E64B0">
            <w:pPr>
              <w:spacing w:after="0" w:line="240" w:lineRule="auto"/>
              <w:ind w:hanging="18"/>
              <w:jc w:val="right"/>
              <w:cnfStyle w:val="000000000000" w:firstRow="0" w:lastRow="0" w:firstColumn="0" w:lastColumn="0" w:oddVBand="0" w:evenVBand="0" w:oddHBand="0" w:evenHBand="0" w:firstRowFirstColumn="0" w:firstRowLastColumn="0" w:lastRowFirstColumn="0" w:lastRowLastColumn="0"/>
              <w:rPr>
                <w:b/>
                <w:bCs/>
              </w:rPr>
            </w:pPr>
            <w:r w:rsidRPr="00F46E86">
              <w:rPr>
                <w:b/>
                <w:bCs/>
              </w:rPr>
              <w:t>30 %</w:t>
            </w:r>
          </w:p>
        </w:tc>
        <w:tc>
          <w:tcPr>
            <w:tcW w:w="1275" w:type="dxa"/>
          </w:tcPr>
          <w:p w14:paraId="4501A65C" w14:textId="580DF543" w:rsidR="00E15D8D" w:rsidRPr="00F46E86" w:rsidRDefault="004F3903" w:rsidP="00E15D8D">
            <w:pPr>
              <w:spacing w:after="0" w:line="240" w:lineRule="auto"/>
              <w:jc w:val="center"/>
              <w:cnfStyle w:val="000000000000" w:firstRow="0" w:lastRow="0" w:firstColumn="0" w:lastColumn="0" w:oddVBand="0" w:evenVBand="0" w:oddHBand="0" w:evenHBand="0" w:firstRowFirstColumn="0" w:firstRowLastColumn="0" w:lastRowFirstColumn="0" w:lastRowLastColumn="0"/>
            </w:pPr>
            <w:r>
              <w:rPr>
                <w:lang w:val="en-US"/>
              </w:rPr>
              <w:t>26,79</w:t>
            </w:r>
            <w:r w:rsidR="009E64B0" w:rsidRPr="00F46E86">
              <w:t xml:space="preserve"> %</w:t>
            </w:r>
          </w:p>
        </w:tc>
        <w:tc>
          <w:tcPr>
            <w:tcW w:w="1239" w:type="dxa"/>
          </w:tcPr>
          <w:p w14:paraId="6B58002B" w14:textId="4FAC7B69" w:rsidR="00E15D8D" w:rsidRPr="00F46E86" w:rsidRDefault="004F3903" w:rsidP="00E15D8D">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rPr>
            </w:pPr>
            <w:r>
              <w:rPr>
                <w:b/>
                <w:bCs/>
                <w:lang w:val="en-US"/>
              </w:rPr>
              <w:t>24,99</w:t>
            </w:r>
            <w:r w:rsidR="009E64B0" w:rsidRPr="00F46E86">
              <w:rPr>
                <w:b/>
                <w:bCs/>
              </w:rPr>
              <w:t xml:space="preserve"> %</w:t>
            </w:r>
          </w:p>
        </w:tc>
      </w:tr>
      <w:tr w:rsidR="009E64B0" w:rsidRPr="00F46E86" w14:paraId="0C80697D" w14:textId="77777777" w:rsidTr="009E64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3B8C1CD" w14:textId="77777777" w:rsidR="00E15D8D" w:rsidRPr="00F46E86" w:rsidRDefault="00E15D8D" w:rsidP="00E15D8D">
            <w:pPr>
              <w:spacing w:after="0" w:line="240" w:lineRule="auto"/>
              <w:jc w:val="both"/>
            </w:pPr>
            <w:r w:rsidRPr="00F46E86">
              <w:t>b.</w:t>
            </w:r>
          </w:p>
        </w:tc>
        <w:tc>
          <w:tcPr>
            <w:tcW w:w="3119" w:type="dxa"/>
          </w:tcPr>
          <w:p w14:paraId="31EF8222" w14:textId="77777777" w:rsidR="00E15D8D" w:rsidRPr="00F46E86" w:rsidRDefault="00E15D8D" w:rsidP="00E15D8D">
            <w:pPr>
              <w:spacing w:after="0" w:line="240" w:lineRule="auto"/>
              <w:jc w:val="both"/>
              <w:cnfStyle w:val="000000100000" w:firstRow="0" w:lastRow="0" w:firstColumn="0" w:lastColumn="0" w:oddVBand="0" w:evenVBand="0" w:oddHBand="1" w:evenHBand="0" w:firstRowFirstColumn="0" w:firstRowLastColumn="0" w:lastRowFirstColumn="0" w:lastRowLastColumn="0"/>
              <w:rPr>
                <w:b/>
                <w:bCs/>
              </w:rPr>
            </w:pPr>
            <w:r w:rsidRPr="00F46E86">
              <w:rPr>
                <w:b/>
                <w:bCs/>
              </w:rPr>
              <w:t>Pengukuran Kinerja</w:t>
            </w:r>
          </w:p>
        </w:tc>
        <w:tc>
          <w:tcPr>
            <w:tcW w:w="992" w:type="dxa"/>
          </w:tcPr>
          <w:p w14:paraId="4C600FB8" w14:textId="05C6BB64" w:rsidR="00E15D8D" w:rsidRPr="004F3903" w:rsidRDefault="00E15D8D" w:rsidP="00E15D8D">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en-US"/>
              </w:rPr>
            </w:pPr>
          </w:p>
        </w:tc>
        <w:tc>
          <w:tcPr>
            <w:tcW w:w="856" w:type="dxa"/>
          </w:tcPr>
          <w:p w14:paraId="1C47D69E" w14:textId="77777777" w:rsidR="00E15D8D" w:rsidRPr="00F46E86" w:rsidRDefault="0071645A" w:rsidP="009E64B0">
            <w:pPr>
              <w:spacing w:after="0" w:line="240" w:lineRule="auto"/>
              <w:jc w:val="right"/>
              <w:cnfStyle w:val="000000100000" w:firstRow="0" w:lastRow="0" w:firstColumn="0" w:lastColumn="0" w:oddVBand="0" w:evenVBand="0" w:oddHBand="1" w:evenHBand="0" w:firstRowFirstColumn="0" w:firstRowLastColumn="0" w:lastRowFirstColumn="0" w:lastRowLastColumn="0"/>
              <w:rPr>
                <w:b/>
                <w:bCs/>
              </w:rPr>
            </w:pPr>
            <w:r w:rsidRPr="00F46E86">
              <w:rPr>
                <w:b/>
                <w:bCs/>
              </w:rPr>
              <w:t>30 %</w:t>
            </w:r>
          </w:p>
        </w:tc>
        <w:tc>
          <w:tcPr>
            <w:tcW w:w="1275" w:type="dxa"/>
          </w:tcPr>
          <w:p w14:paraId="0B013DE6" w14:textId="3ABC9DFB" w:rsidR="00E15D8D" w:rsidRPr="00F46E86" w:rsidRDefault="004F3903" w:rsidP="00E15D8D">
            <w:pPr>
              <w:spacing w:after="0" w:line="240" w:lineRule="auto"/>
              <w:jc w:val="center"/>
              <w:cnfStyle w:val="000000100000" w:firstRow="0" w:lastRow="0" w:firstColumn="0" w:lastColumn="0" w:oddVBand="0" w:evenVBand="0" w:oddHBand="1" w:evenHBand="0" w:firstRowFirstColumn="0" w:firstRowLastColumn="0" w:lastRowFirstColumn="0" w:lastRowLastColumn="0"/>
            </w:pPr>
            <w:r>
              <w:t>19,</w:t>
            </w:r>
            <w:r>
              <w:rPr>
                <w:lang w:val="en-US"/>
              </w:rPr>
              <w:t>93</w:t>
            </w:r>
            <w:r w:rsidR="0071645A" w:rsidRPr="00F46E86">
              <w:t xml:space="preserve"> </w:t>
            </w:r>
            <w:r w:rsidR="009E64B0" w:rsidRPr="00F46E86">
              <w:t>%</w:t>
            </w:r>
          </w:p>
        </w:tc>
        <w:tc>
          <w:tcPr>
            <w:tcW w:w="1239" w:type="dxa"/>
          </w:tcPr>
          <w:p w14:paraId="49B05381" w14:textId="75D75D8F" w:rsidR="00E15D8D" w:rsidRPr="00F46E86" w:rsidRDefault="004F3903" w:rsidP="00E15D8D">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Pr>
                <w:b/>
                <w:bCs/>
                <w:lang w:val="en-US"/>
              </w:rPr>
              <w:t>23,20</w:t>
            </w:r>
            <w:r w:rsidR="009E64B0" w:rsidRPr="00F46E86">
              <w:rPr>
                <w:b/>
                <w:bCs/>
              </w:rPr>
              <w:t xml:space="preserve"> %</w:t>
            </w:r>
          </w:p>
        </w:tc>
      </w:tr>
      <w:tr w:rsidR="009E64B0" w:rsidRPr="00F46E86" w14:paraId="111414E0" w14:textId="77777777" w:rsidTr="009E64B0">
        <w:tc>
          <w:tcPr>
            <w:cnfStyle w:val="001000000000" w:firstRow="0" w:lastRow="0" w:firstColumn="1" w:lastColumn="0" w:oddVBand="0" w:evenVBand="0" w:oddHBand="0" w:evenHBand="0" w:firstRowFirstColumn="0" w:firstRowLastColumn="0" w:lastRowFirstColumn="0" w:lastRowLastColumn="0"/>
            <w:tcW w:w="562" w:type="dxa"/>
          </w:tcPr>
          <w:p w14:paraId="355B89EC" w14:textId="77777777" w:rsidR="00E15D8D" w:rsidRPr="00F46E86" w:rsidRDefault="00E15D8D" w:rsidP="00E15D8D">
            <w:pPr>
              <w:spacing w:after="0" w:line="240" w:lineRule="auto"/>
              <w:jc w:val="both"/>
            </w:pPr>
            <w:r w:rsidRPr="00F46E86">
              <w:t>c.</w:t>
            </w:r>
          </w:p>
        </w:tc>
        <w:tc>
          <w:tcPr>
            <w:tcW w:w="3119" w:type="dxa"/>
          </w:tcPr>
          <w:p w14:paraId="13C6EE57" w14:textId="77777777" w:rsidR="00E15D8D" w:rsidRPr="00F46E86" w:rsidRDefault="00E15D8D" w:rsidP="00E15D8D">
            <w:pPr>
              <w:spacing w:after="0" w:line="240" w:lineRule="auto"/>
              <w:jc w:val="both"/>
              <w:cnfStyle w:val="000000000000" w:firstRow="0" w:lastRow="0" w:firstColumn="0" w:lastColumn="0" w:oddVBand="0" w:evenVBand="0" w:oddHBand="0" w:evenHBand="0" w:firstRowFirstColumn="0" w:firstRowLastColumn="0" w:lastRowFirstColumn="0" w:lastRowLastColumn="0"/>
              <w:rPr>
                <w:b/>
                <w:bCs/>
              </w:rPr>
            </w:pPr>
            <w:r w:rsidRPr="00F46E86">
              <w:rPr>
                <w:b/>
                <w:bCs/>
              </w:rPr>
              <w:t>Pelaporan Kinerja</w:t>
            </w:r>
          </w:p>
        </w:tc>
        <w:tc>
          <w:tcPr>
            <w:tcW w:w="992" w:type="dxa"/>
          </w:tcPr>
          <w:p w14:paraId="51B23DA5" w14:textId="675A1959" w:rsidR="00E15D8D" w:rsidRPr="004F3903" w:rsidRDefault="00E15D8D" w:rsidP="00E15D8D">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856" w:type="dxa"/>
          </w:tcPr>
          <w:p w14:paraId="3DF3CC11" w14:textId="77777777" w:rsidR="00E15D8D" w:rsidRPr="00F46E86" w:rsidRDefault="0071645A" w:rsidP="009E64B0">
            <w:pPr>
              <w:spacing w:after="0" w:line="240" w:lineRule="auto"/>
              <w:jc w:val="right"/>
              <w:cnfStyle w:val="000000000000" w:firstRow="0" w:lastRow="0" w:firstColumn="0" w:lastColumn="0" w:oddVBand="0" w:evenVBand="0" w:oddHBand="0" w:evenHBand="0" w:firstRowFirstColumn="0" w:firstRowLastColumn="0" w:lastRowFirstColumn="0" w:lastRowLastColumn="0"/>
              <w:rPr>
                <w:b/>
                <w:bCs/>
              </w:rPr>
            </w:pPr>
            <w:r w:rsidRPr="00F46E86">
              <w:rPr>
                <w:b/>
                <w:bCs/>
              </w:rPr>
              <w:t>15 %</w:t>
            </w:r>
          </w:p>
        </w:tc>
        <w:tc>
          <w:tcPr>
            <w:tcW w:w="1275" w:type="dxa"/>
          </w:tcPr>
          <w:p w14:paraId="4CE87BF2" w14:textId="3B98FA8B" w:rsidR="00E15D8D" w:rsidRPr="00F46E86" w:rsidRDefault="004F3903" w:rsidP="00E15D8D">
            <w:pPr>
              <w:spacing w:after="0" w:line="240" w:lineRule="auto"/>
              <w:jc w:val="center"/>
              <w:cnfStyle w:val="000000000000" w:firstRow="0" w:lastRow="0" w:firstColumn="0" w:lastColumn="0" w:oddVBand="0" w:evenVBand="0" w:oddHBand="0" w:evenHBand="0" w:firstRowFirstColumn="0" w:firstRowLastColumn="0" w:lastRowFirstColumn="0" w:lastRowLastColumn="0"/>
            </w:pPr>
            <w:r>
              <w:t>1</w:t>
            </w:r>
            <w:r>
              <w:rPr>
                <w:lang w:val="en-US"/>
              </w:rPr>
              <w:t>1</w:t>
            </w:r>
            <w:r>
              <w:t>,</w:t>
            </w:r>
            <w:r>
              <w:rPr>
                <w:lang w:val="en-US"/>
              </w:rPr>
              <w:t>82</w:t>
            </w:r>
            <w:r w:rsidR="0071645A" w:rsidRPr="00F46E86">
              <w:t xml:space="preserve"> %</w:t>
            </w:r>
          </w:p>
        </w:tc>
        <w:tc>
          <w:tcPr>
            <w:tcW w:w="1239" w:type="dxa"/>
          </w:tcPr>
          <w:p w14:paraId="0DE7CF9B" w14:textId="77777777" w:rsidR="00E15D8D" w:rsidRPr="00F46E86" w:rsidRDefault="009E64B0" w:rsidP="00E15D8D">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rPr>
            </w:pPr>
            <w:r w:rsidRPr="00F46E86">
              <w:rPr>
                <w:b/>
                <w:bCs/>
              </w:rPr>
              <w:t>11,82 %</w:t>
            </w:r>
          </w:p>
        </w:tc>
      </w:tr>
      <w:tr w:rsidR="00E15D8D" w:rsidRPr="00F46E86" w14:paraId="5387C638" w14:textId="77777777" w:rsidTr="009E64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A718541" w14:textId="77777777" w:rsidR="00E15D8D" w:rsidRPr="00F46E86" w:rsidRDefault="00E15D8D" w:rsidP="00E15D8D">
            <w:pPr>
              <w:spacing w:after="0" w:line="240" w:lineRule="auto"/>
              <w:jc w:val="both"/>
            </w:pPr>
            <w:r w:rsidRPr="00F46E86">
              <w:t>d.</w:t>
            </w:r>
          </w:p>
        </w:tc>
        <w:tc>
          <w:tcPr>
            <w:tcW w:w="3119" w:type="dxa"/>
          </w:tcPr>
          <w:p w14:paraId="0011EB14" w14:textId="77777777" w:rsidR="00E15D8D" w:rsidRPr="00F46E86" w:rsidRDefault="00E15D8D" w:rsidP="00E15D8D">
            <w:pPr>
              <w:spacing w:after="0" w:line="240" w:lineRule="auto"/>
              <w:jc w:val="both"/>
              <w:cnfStyle w:val="000000100000" w:firstRow="0" w:lastRow="0" w:firstColumn="0" w:lastColumn="0" w:oddVBand="0" w:evenVBand="0" w:oddHBand="1" w:evenHBand="0" w:firstRowFirstColumn="0" w:firstRowLastColumn="0" w:lastRowFirstColumn="0" w:lastRowLastColumn="0"/>
              <w:rPr>
                <w:b/>
                <w:bCs/>
              </w:rPr>
            </w:pPr>
            <w:r w:rsidRPr="00F46E86">
              <w:rPr>
                <w:b/>
                <w:bCs/>
              </w:rPr>
              <w:t>Evaluasi Akuntabilitas Kinerja Internal</w:t>
            </w:r>
          </w:p>
        </w:tc>
        <w:tc>
          <w:tcPr>
            <w:tcW w:w="992" w:type="dxa"/>
          </w:tcPr>
          <w:p w14:paraId="4A741749" w14:textId="568F02EB" w:rsidR="00E15D8D" w:rsidRPr="004F3903" w:rsidRDefault="00E15D8D" w:rsidP="00E15D8D">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en-US"/>
              </w:rPr>
            </w:pPr>
          </w:p>
        </w:tc>
        <w:tc>
          <w:tcPr>
            <w:tcW w:w="856" w:type="dxa"/>
          </w:tcPr>
          <w:p w14:paraId="62AE2E20" w14:textId="77777777" w:rsidR="00E15D8D" w:rsidRPr="00F46E86" w:rsidRDefault="0071645A" w:rsidP="009E64B0">
            <w:pPr>
              <w:spacing w:after="0" w:line="240" w:lineRule="auto"/>
              <w:jc w:val="right"/>
              <w:cnfStyle w:val="000000100000" w:firstRow="0" w:lastRow="0" w:firstColumn="0" w:lastColumn="0" w:oddVBand="0" w:evenVBand="0" w:oddHBand="1" w:evenHBand="0" w:firstRowFirstColumn="0" w:firstRowLastColumn="0" w:lastRowFirstColumn="0" w:lastRowLastColumn="0"/>
              <w:rPr>
                <w:b/>
                <w:bCs/>
              </w:rPr>
            </w:pPr>
            <w:r w:rsidRPr="00F46E86">
              <w:rPr>
                <w:b/>
                <w:bCs/>
              </w:rPr>
              <w:t>25 %</w:t>
            </w:r>
          </w:p>
        </w:tc>
        <w:tc>
          <w:tcPr>
            <w:tcW w:w="1275" w:type="dxa"/>
          </w:tcPr>
          <w:p w14:paraId="4F2C6A99" w14:textId="6DF06E86" w:rsidR="00E15D8D" w:rsidRPr="00F46E86" w:rsidRDefault="004F3903" w:rsidP="00E15D8D">
            <w:pPr>
              <w:spacing w:after="0" w:line="240" w:lineRule="auto"/>
              <w:jc w:val="center"/>
              <w:cnfStyle w:val="000000100000" w:firstRow="0" w:lastRow="0" w:firstColumn="0" w:lastColumn="0" w:oddVBand="0" w:evenVBand="0" w:oddHBand="1" w:evenHBand="0" w:firstRowFirstColumn="0" w:firstRowLastColumn="0" w:lastRowFirstColumn="0" w:lastRowLastColumn="0"/>
            </w:pPr>
            <w:r>
              <w:rPr>
                <w:lang w:val="en-US"/>
              </w:rPr>
              <w:t>17,81</w:t>
            </w:r>
            <w:r w:rsidR="0071645A" w:rsidRPr="00F46E86">
              <w:t xml:space="preserve"> %</w:t>
            </w:r>
          </w:p>
        </w:tc>
        <w:tc>
          <w:tcPr>
            <w:tcW w:w="1239" w:type="dxa"/>
          </w:tcPr>
          <w:p w14:paraId="76025BC7" w14:textId="3E7B0184" w:rsidR="00E15D8D" w:rsidRPr="00F46E86" w:rsidRDefault="004F3903" w:rsidP="00E15D8D">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Pr>
                <w:b/>
                <w:bCs/>
                <w:lang w:val="en-US"/>
              </w:rPr>
              <w:t>20</w:t>
            </w:r>
            <w:r>
              <w:rPr>
                <w:b/>
                <w:bCs/>
              </w:rPr>
              <w:t>,</w:t>
            </w:r>
            <w:r>
              <w:rPr>
                <w:b/>
                <w:bCs/>
                <w:lang w:val="en-US"/>
              </w:rPr>
              <w:t>00</w:t>
            </w:r>
            <w:r w:rsidR="009E64B0" w:rsidRPr="00F46E86">
              <w:rPr>
                <w:b/>
                <w:bCs/>
              </w:rPr>
              <w:t>%</w:t>
            </w:r>
          </w:p>
        </w:tc>
      </w:tr>
      <w:tr w:rsidR="00E15D8D" w:rsidRPr="00F46E86" w14:paraId="782915B2" w14:textId="77777777" w:rsidTr="009E64B0">
        <w:tc>
          <w:tcPr>
            <w:cnfStyle w:val="001000000000" w:firstRow="0" w:lastRow="0" w:firstColumn="1" w:lastColumn="0" w:oddVBand="0" w:evenVBand="0" w:oddHBand="0" w:evenHBand="0" w:firstRowFirstColumn="0" w:firstRowLastColumn="0" w:lastRowFirstColumn="0" w:lastRowLastColumn="0"/>
            <w:tcW w:w="562" w:type="dxa"/>
          </w:tcPr>
          <w:p w14:paraId="1ACC45F6" w14:textId="08B4D81A" w:rsidR="00E15D8D" w:rsidRPr="004F3903" w:rsidRDefault="00E15D8D" w:rsidP="00E15D8D">
            <w:pPr>
              <w:spacing w:after="0" w:line="240" w:lineRule="auto"/>
              <w:jc w:val="both"/>
              <w:rPr>
                <w:lang w:val="en-US"/>
              </w:rPr>
            </w:pPr>
          </w:p>
        </w:tc>
        <w:tc>
          <w:tcPr>
            <w:tcW w:w="3119" w:type="dxa"/>
          </w:tcPr>
          <w:p w14:paraId="2D713B2A" w14:textId="51E5D13D" w:rsidR="00E15D8D" w:rsidRPr="004F3903" w:rsidRDefault="00E15D8D" w:rsidP="00E15D8D">
            <w:pPr>
              <w:spacing w:after="0" w:line="240" w:lineRule="auto"/>
              <w:jc w:val="both"/>
              <w:cnfStyle w:val="000000000000" w:firstRow="0" w:lastRow="0" w:firstColumn="0" w:lastColumn="0" w:oddVBand="0" w:evenVBand="0" w:oddHBand="0" w:evenHBand="0" w:firstRowFirstColumn="0" w:firstRowLastColumn="0" w:lastRowFirstColumn="0" w:lastRowLastColumn="0"/>
              <w:rPr>
                <w:b/>
                <w:bCs/>
                <w:lang w:val="en-US"/>
              </w:rPr>
            </w:pPr>
          </w:p>
        </w:tc>
        <w:tc>
          <w:tcPr>
            <w:tcW w:w="992" w:type="dxa"/>
          </w:tcPr>
          <w:p w14:paraId="6BF79644" w14:textId="1C6FBC9B" w:rsidR="00E15D8D" w:rsidRPr="004F3903" w:rsidRDefault="00E15D8D" w:rsidP="00E15D8D">
            <w:pPr>
              <w:spacing w:after="0" w:line="240" w:lineRule="auto"/>
              <w:jc w:val="center"/>
              <w:cnfStyle w:val="000000000000" w:firstRow="0" w:lastRow="0" w:firstColumn="0" w:lastColumn="0" w:oddVBand="0" w:evenVBand="0" w:oddHBand="0" w:evenHBand="0" w:firstRowFirstColumn="0" w:firstRowLastColumn="0" w:lastRowFirstColumn="0" w:lastRowLastColumn="0"/>
              <w:rPr>
                <w:lang w:val="en-US"/>
              </w:rPr>
            </w:pPr>
          </w:p>
        </w:tc>
        <w:tc>
          <w:tcPr>
            <w:tcW w:w="856" w:type="dxa"/>
          </w:tcPr>
          <w:p w14:paraId="144CB102" w14:textId="77777777" w:rsidR="00E15D8D" w:rsidRPr="00F46E86" w:rsidRDefault="00E15D8D" w:rsidP="009E64B0">
            <w:pPr>
              <w:spacing w:after="0" w:line="240" w:lineRule="auto"/>
              <w:jc w:val="right"/>
              <w:cnfStyle w:val="000000000000" w:firstRow="0" w:lastRow="0" w:firstColumn="0" w:lastColumn="0" w:oddVBand="0" w:evenVBand="0" w:oddHBand="0" w:evenHBand="0" w:firstRowFirstColumn="0" w:firstRowLastColumn="0" w:lastRowFirstColumn="0" w:lastRowLastColumn="0"/>
              <w:rPr>
                <w:b/>
                <w:bCs/>
              </w:rPr>
            </w:pPr>
          </w:p>
        </w:tc>
        <w:tc>
          <w:tcPr>
            <w:tcW w:w="1275" w:type="dxa"/>
          </w:tcPr>
          <w:p w14:paraId="5D2F4868" w14:textId="1C547E2F" w:rsidR="00E15D8D" w:rsidRPr="004F3903" w:rsidRDefault="00E15D8D" w:rsidP="004F3903">
            <w:pPr>
              <w:spacing w:after="0" w:line="240" w:lineRule="auto"/>
              <w:cnfStyle w:val="000000000000" w:firstRow="0" w:lastRow="0" w:firstColumn="0" w:lastColumn="0" w:oddVBand="0" w:evenVBand="0" w:oddHBand="0" w:evenHBand="0" w:firstRowFirstColumn="0" w:firstRowLastColumn="0" w:lastRowFirstColumn="0" w:lastRowLastColumn="0"/>
              <w:rPr>
                <w:lang w:val="en-US"/>
              </w:rPr>
            </w:pPr>
          </w:p>
        </w:tc>
        <w:tc>
          <w:tcPr>
            <w:tcW w:w="1239" w:type="dxa"/>
          </w:tcPr>
          <w:p w14:paraId="79F99DD6" w14:textId="77777777" w:rsidR="00E15D8D" w:rsidRPr="00F46E86" w:rsidRDefault="00E15D8D" w:rsidP="00E15D8D">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rPr>
            </w:pPr>
          </w:p>
        </w:tc>
      </w:tr>
      <w:tr w:rsidR="00E15D8D" w:rsidRPr="00F46E86" w14:paraId="4CCFD97E" w14:textId="77777777" w:rsidTr="009E64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gridSpan w:val="2"/>
          </w:tcPr>
          <w:p w14:paraId="5B3250B6" w14:textId="77777777" w:rsidR="00E15D8D" w:rsidRPr="00F46E86" w:rsidRDefault="00E15D8D" w:rsidP="00E15D8D">
            <w:pPr>
              <w:spacing w:after="0" w:line="240" w:lineRule="auto"/>
              <w:jc w:val="right"/>
            </w:pPr>
            <w:r w:rsidRPr="00F46E86">
              <w:t>Jumlah</w:t>
            </w:r>
          </w:p>
        </w:tc>
        <w:tc>
          <w:tcPr>
            <w:tcW w:w="992" w:type="dxa"/>
          </w:tcPr>
          <w:p w14:paraId="344F4A7B" w14:textId="365B8FE7" w:rsidR="00E15D8D" w:rsidRPr="004F3903" w:rsidRDefault="00E15D8D" w:rsidP="00E15D8D">
            <w:pPr>
              <w:spacing w:after="0" w:line="240" w:lineRule="auto"/>
              <w:jc w:val="center"/>
              <w:cnfStyle w:val="000000100000" w:firstRow="0" w:lastRow="0" w:firstColumn="0" w:lastColumn="0" w:oddVBand="0" w:evenVBand="0" w:oddHBand="1" w:evenHBand="0" w:firstRowFirstColumn="0" w:firstRowLastColumn="0" w:lastRowFirstColumn="0" w:lastRowLastColumn="0"/>
              <w:rPr>
                <w:lang w:val="en-US"/>
              </w:rPr>
            </w:pPr>
          </w:p>
        </w:tc>
        <w:tc>
          <w:tcPr>
            <w:tcW w:w="856" w:type="dxa"/>
          </w:tcPr>
          <w:p w14:paraId="60E92DE5" w14:textId="77777777" w:rsidR="00E15D8D" w:rsidRPr="00F46E86" w:rsidRDefault="0071645A" w:rsidP="009E64B0">
            <w:pPr>
              <w:spacing w:after="0" w:line="240" w:lineRule="auto"/>
              <w:jc w:val="right"/>
              <w:cnfStyle w:val="000000100000" w:firstRow="0" w:lastRow="0" w:firstColumn="0" w:lastColumn="0" w:oddVBand="0" w:evenVBand="0" w:oddHBand="1" w:evenHBand="0" w:firstRowFirstColumn="0" w:firstRowLastColumn="0" w:lastRowFirstColumn="0" w:lastRowLastColumn="0"/>
              <w:rPr>
                <w:b/>
                <w:bCs/>
              </w:rPr>
            </w:pPr>
            <w:r w:rsidRPr="00F46E86">
              <w:rPr>
                <w:b/>
                <w:bCs/>
              </w:rPr>
              <w:t>100 %</w:t>
            </w:r>
          </w:p>
        </w:tc>
        <w:tc>
          <w:tcPr>
            <w:tcW w:w="1275" w:type="dxa"/>
          </w:tcPr>
          <w:p w14:paraId="6C928288" w14:textId="2E15DC88" w:rsidR="00E15D8D" w:rsidRPr="00F46E86" w:rsidRDefault="004F3903" w:rsidP="00E15D8D">
            <w:pPr>
              <w:spacing w:after="0" w:line="240" w:lineRule="auto"/>
              <w:jc w:val="center"/>
              <w:cnfStyle w:val="000000100000" w:firstRow="0" w:lastRow="0" w:firstColumn="0" w:lastColumn="0" w:oddVBand="0" w:evenVBand="0" w:oddHBand="1" w:evenHBand="0" w:firstRowFirstColumn="0" w:firstRowLastColumn="0" w:lastRowFirstColumn="0" w:lastRowLastColumn="0"/>
            </w:pPr>
            <w:r>
              <w:rPr>
                <w:lang w:val="en-US"/>
              </w:rPr>
              <w:t>76,35</w:t>
            </w:r>
            <w:r w:rsidR="0071645A" w:rsidRPr="00F46E86">
              <w:t xml:space="preserve"> %</w:t>
            </w:r>
          </w:p>
        </w:tc>
        <w:tc>
          <w:tcPr>
            <w:tcW w:w="1239" w:type="dxa"/>
          </w:tcPr>
          <w:p w14:paraId="4BA67B2A" w14:textId="0E5AC638" w:rsidR="00E15D8D" w:rsidRPr="00F46E86" w:rsidRDefault="004F3903" w:rsidP="00E15D8D">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rPr>
            </w:pPr>
            <w:r>
              <w:rPr>
                <w:b/>
                <w:bCs/>
                <w:lang w:val="en-US"/>
              </w:rPr>
              <w:t>80,01</w:t>
            </w:r>
            <w:r w:rsidR="009E64B0" w:rsidRPr="00F46E86">
              <w:rPr>
                <w:b/>
                <w:bCs/>
              </w:rPr>
              <w:t xml:space="preserve"> %</w:t>
            </w:r>
          </w:p>
        </w:tc>
      </w:tr>
    </w:tbl>
    <w:p w14:paraId="5CD78B71" w14:textId="01C2514C" w:rsidR="00E15D8D" w:rsidRPr="00DA518B" w:rsidRDefault="00DA518B" w:rsidP="00DA518B">
      <w:pPr>
        <w:spacing w:after="0" w:line="240" w:lineRule="auto"/>
        <w:ind w:left="567"/>
        <w:jc w:val="both"/>
        <w:rPr>
          <w:sz w:val="24"/>
          <w:szCs w:val="24"/>
          <w:lang w:val="en-US"/>
        </w:rPr>
      </w:pPr>
      <w:r>
        <w:rPr>
          <w:sz w:val="24"/>
          <w:szCs w:val="24"/>
          <w:lang w:val="en-US"/>
        </w:rPr>
        <w:tab/>
      </w:r>
    </w:p>
    <w:p w14:paraId="540D51A1" w14:textId="4287A2F4" w:rsidR="00F46E86" w:rsidRDefault="00FC039D" w:rsidP="00DA518B">
      <w:pPr>
        <w:spacing w:after="0"/>
        <w:ind w:left="567" w:firstLine="273"/>
        <w:jc w:val="both"/>
        <w:rPr>
          <w:sz w:val="24"/>
          <w:szCs w:val="24"/>
        </w:rPr>
      </w:pPr>
      <w:r>
        <w:rPr>
          <w:sz w:val="24"/>
          <w:szCs w:val="24"/>
          <w:lang w:val="en-US"/>
        </w:rPr>
        <w:t>Penjelasan lebih</w:t>
      </w:r>
      <w:r w:rsidR="00C60251">
        <w:rPr>
          <w:sz w:val="24"/>
          <w:szCs w:val="24"/>
          <w:lang w:val="en-US"/>
        </w:rPr>
        <w:t xml:space="preserve"> lanjut atas hasil implementasi SAKIP Dinas Perpustakaan dan Kearsipan Kabupaten Madiun sebagai </w:t>
      </w:r>
      <w:proofErr w:type="gramStart"/>
      <w:r w:rsidR="00C60251">
        <w:rPr>
          <w:sz w:val="24"/>
          <w:szCs w:val="24"/>
          <w:lang w:val="en-US"/>
        </w:rPr>
        <w:t xml:space="preserve">berikut </w:t>
      </w:r>
      <w:r w:rsidR="00F46E86">
        <w:rPr>
          <w:sz w:val="24"/>
          <w:szCs w:val="24"/>
        </w:rPr>
        <w:t>:</w:t>
      </w:r>
      <w:proofErr w:type="gramEnd"/>
    </w:p>
    <w:p w14:paraId="364C5370" w14:textId="77777777" w:rsidR="00C60251" w:rsidRPr="00C60251" w:rsidRDefault="00C60251" w:rsidP="009C6D59">
      <w:pPr>
        <w:pStyle w:val="ListParagraph"/>
        <w:numPr>
          <w:ilvl w:val="0"/>
          <w:numId w:val="34"/>
        </w:numPr>
        <w:spacing w:after="0"/>
        <w:ind w:left="993" w:hanging="425"/>
        <w:jc w:val="both"/>
        <w:rPr>
          <w:sz w:val="24"/>
          <w:szCs w:val="24"/>
        </w:rPr>
      </w:pPr>
      <w:r>
        <w:rPr>
          <w:sz w:val="24"/>
          <w:szCs w:val="24"/>
          <w:lang w:val="en-US"/>
        </w:rPr>
        <w:t>Perencanaan Kinerja</w:t>
      </w:r>
    </w:p>
    <w:p w14:paraId="1E0176B1" w14:textId="68833591" w:rsidR="00F46E86" w:rsidRDefault="00C60251" w:rsidP="00C60251">
      <w:pPr>
        <w:pStyle w:val="ListParagraph"/>
        <w:spacing w:after="0"/>
        <w:ind w:left="993"/>
        <w:jc w:val="both"/>
        <w:rPr>
          <w:sz w:val="24"/>
          <w:szCs w:val="24"/>
          <w:lang w:val="en-US"/>
        </w:rPr>
      </w:pPr>
      <w:r>
        <w:rPr>
          <w:sz w:val="24"/>
          <w:szCs w:val="24"/>
          <w:lang w:val="en-US"/>
        </w:rPr>
        <w:t>Dinas Perpustakaan dan Kearsipan Kabupaten Madiun telah menyusun dokumen perencanaan kinerja yang dijabarkan dalam Renstra, Renja</w:t>
      </w:r>
      <w:proofErr w:type="gramStart"/>
      <w:r>
        <w:rPr>
          <w:sz w:val="24"/>
          <w:szCs w:val="24"/>
          <w:lang w:val="en-US"/>
        </w:rPr>
        <w:t>,  Perjanjian</w:t>
      </w:r>
      <w:proofErr w:type="gramEnd"/>
      <w:r>
        <w:rPr>
          <w:sz w:val="24"/>
          <w:szCs w:val="24"/>
          <w:lang w:val="en-US"/>
        </w:rPr>
        <w:t xml:space="preserve"> Kinerja dan Dokumen Pendukung </w:t>
      </w:r>
      <w:r w:rsidR="00590C2D">
        <w:rPr>
          <w:sz w:val="24"/>
          <w:szCs w:val="24"/>
          <w:lang w:val="en-US"/>
        </w:rPr>
        <w:t>lainnya.  Namun demikian masih terdapat hal-hal yang memerlukan perbaikan dalam perencanaan kinerja yakni masih adanya ketidakselarasan target antar</w:t>
      </w:r>
      <w:r w:rsidR="00FC039D">
        <w:rPr>
          <w:sz w:val="24"/>
          <w:szCs w:val="24"/>
          <w:lang w:val="en-US"/>
        </w:rPr>
        <w:t>a</w:t>
      </w:r>
      <w:r w:rsidR="00590C2D">
        <w:rPr>
          <w:sz w:val="24"/>
          <w:szCs w:val="24"/>
          <w:lang w:val="en-US"/>
        </w:rPr>
        <w:t xml:space="preserve"> Renja dengan Perjanjian Kinerja 2023 diantaranya </w:t>
      </w:r>
      <w:proofErr w:type="gramStart"/>
      <w:r w:rsidR="00590C2D">
        <w:rPr>
          <w:sz w:val="24"/>
          <w:szCs w:val="24"/>
          <w:lang w:val="en-US"/>
        </w:rPr>
        <w:t xml:space="preserve">pada </w:t>
      </w:r>
      <w:r w:rsidR="00B74D03">
        <w:rPr>
          <w:sz w:val="24"/>
          <w:szCs w:val="24"/>
          <w:lang w:val="en-US"/>
        </w:rPr>
        <w:t>:</w:t>
      </w:r>
      <w:proofErr w:type="gramEnd"/>
    </w:p>
    <w:p w14:paraId="75324796" w14:textId="71E549AF" w:rsidR="00B74D03" w:rsidRPr="00B74D03" w:rsidRDefault="00B74D03" w:rsidP="009C6D59">
      <w:pPr>
        <w:pStyle w:val="ListParagraph"/>
        <w:numPr>
          <w:ilvl w:val="0"/>
          <w:numId w:val="42"/>
        </w:numPr>
        <w:spacing w:after="0"/>
        <w:jc w:val="both"/>
        <w:rPr>
          <w:sz w:val="24"/>
          <w:szCs w:val="24"/>
        </w:rPr>
      </w:pPr>
      <w:r>
        <w:rPr>
          <w:sz w:val="24"/>
          <w:szCs w:val="24"/>
          <w:lang w:val="en-US"/>
        </w:rPr>
        <w:t>Kepala Bidang Arsip Dinamis pada sasaran “Meningkatnya Pengelolaan Simpul Jaringan Informasi Kearsipan” dengan Indikator juml</w:t>
      </w:r>
      <w:r w:rsidR="00FC039D">
        <w:rPr>
          <w:sz w:val="24"/>
          <w:szCs w:val="24"/>
          <w:lang w:val="en-US"/>
        </w:rPr>
        <w:t>ah arsip statis yang masuk SIKN</w:t>
      </w:r>
      <w:r>
        <w:rPr>
          <w:sz w:val="24"/>
          <w:szCs w:val="24"/>
          <w:lang w:val="en-US"/>
        </w:rPr>
        <w:t xml:space="preserve">, pada Renja Target disajikan 65 sedangkan pada perjanjian kinerja 70. </w:t>
      </w:r>
    </w:p>
    <w:p w14:paraId="6BB6DF40" w14:textId="147CD036" w:rsidR="00016CB7" w:rsidRPr="00FC039D" w:rsidRDefault="00FC039D" w:rsidP="009C6D59">
      <w:pPr>
        <w:pStyle w:val="ListParagraph"/>
        <w:numPr>
          <w:ilvl w:val="0"/>
          <w:numId w:val="42"/>
        </w:numPr>
        <w:spacing w:after="0"/>
        <w:jc w:val="both"/>
        <w:rPr>
          <w:sz w:val="24"/>
          <w:szCs w:val="24"/>
        </w:rPr>
      </w:pPr>
      <w:r>
        <w:rPr>
          <w:sz w:val="24"/>
          <w:szCs w:val="24"/>
          <w:lang w:val="en-US"/>
        </w:rPr>
        <w:t>Kepala Bidang A</w:t>
      </w:r>
      <w:r w:rsidR="00B74D03">
        <w:rPr>
          <w:sz w:val="24"/>
          <w:szCs w:val="24"/>
          <w:lang w:val="en-US"/>
        </w:rPr>
        <w:t>rsip Statis pada sasaran”Meningkatnya Pengelolaan Arsip Statis sebagai Memori Kolektif Bangsa” dengan indikator persentase arsip statis yang telah dibuatkan sarana temu balik, pada Renja target disajikan 90 sedangkan pada Perjanjian Kinerja</w:t>
      </w:r>
      <w:r w:rsidR="00016CB7">
        <w:rPr>
          <w:sz w:val="24"/>
          <w:szCs w:val="24"/>
          <w:lang w:val="en-US"/>
        </w:rPr>
        <w:t xml:space="preserve"> target disajikan 10</w:t>
      </w:r>
      <w:r w:rsidR="00527C52">
        <w:rPr>
          <w:sz w:val="24"/>
          <w:szCs w:val="24"/>
          <w:lang w:val="en-US"/>
        </w:rPr>
        <w:t>0</w:t>
      </w:r>
      <w:r w:rsidR="00016CB7">
        <w:rPr>
          <w:sz w:val="24"/>
          <w:szCs w:val="24"/>
          <w:lang w:val="en-US"/>
        </w:rPr>
        <w:t>.</w:t>
      </w:r>
    </w:p>
    <w:p w14:paraId="0448AC7F" w14:textId="77777777" w:rsidR="00FC039D" w:rsidRPr="00016CB7" w:rsidRDefault="00FC039D" w:rsidP="00FC039D">
      <w:pPr>
        <w:pStyle w:val="ListParagraph"/>
        <w:spacing w:after="0"/>
        <w:ind w:left="1353"/>
        <w:jc w:val="both"/>
        <w:rPr>
          <w:sz w:val="24"/>
          <w:szCs w:val="24"/>
        </w:rPr>
      </w:pPr>
    </w:p>
    <w:p w14:paraId="7068CC8B" w14:textId="2B27FA15" w:rsidR="00016CB7" w:rsidRPr="00527C52" w:rsidRDefault="00016CB7" w:rsidP="009C6D59">
      <w:pPr>
        <w:pStyle w:val="ListParagraph"/>
        <w:numPr>
          <w:ilvl w:val="0"/>
          <w:numId w:val="34"/>
        </w:numPr>
        <w:spacing w:after="0"/>
        <w:ind w:left="851"/>
        <w:jc w:val="both"/>
        <w:rPr>
          <w:sz w:val="24"/>
          <w:szCs w:val="24"/>
          <w:lang w:val="en-US"/>
        </w:rPr>
      </w:pPr>
      <w:r w:rsidRPr="00527C52">
        <w:rPr>
          <w:sz w:val="24"/>
          <w:szCs w:val="24"/>
          <w:lang w:val="en-US"/>
        </w:rPr>
        <w:t>Pengukuran Kinerja</w:t>
      </w:r>
    </w:p>
    <w:p w14:paraId="2DF69F2A" w14:textId="0F5FE568" w:rsidR="00527C52" w:rsidRDefault="00016CB7" w:rsidP="00527C52">
      <w:pPr>
        <w:spacing w:after="0"/>
        <w:ind w:left="851"/>
        <w:jc w:val="both"/>
        <w:rPr>
          <w:sz w:val="24"/>
          <w:szCs w:val="24"/>
          <w:lang w:val="en-US"/>
        </w:rPr>
      </w:pPr>
      <w:proofErr w:type="gramStart"/>
      <w:r>
        <w:rPr>
          <w:sz w:val="24"/>
          <w:szCs w:val="24"/>
          <w:lang w:val="en-US"/>
        </w:rPr>
        <w:t>Dinas Perpustakaan dan Kearsipan Kabupaten Madiun telah melakukan Pengukuran Kinerja secara berkala atas realisasi capaian kinerja dan rencana aksinya.</w:t>
      </w:r>
      <w:proofErr w:type="gramEnd"/>
      <w:r>
        <w:rPr>
          <w:sz w:val="24"/>
          <w:szCs w:val="24"/>
          <w:lang w:val="en-US"/>
        </w:rPr>
        <w:t xml:space="preserve"> Namun demikiaan terdapat hal-hal</w:t>
      </w:r>
      <w:r w:rsidR="00D1726B">
        <w:rPr>
          <w:sz w:val="24"/>
          <w:szCs w:val="24"/>
          <w:lang w:val="en-US"/>
        </w:rPr>
        <w:t xml:space="preserve"> </w:t>
      </w:r>
      <w:r>
        <w:rPr>
          <w:sz w:val="24"/>
          <w:szCs w:val="24"/>
          <w:lang w:val="en-US"/>
        </w:rPr>
        <w:t xml:space="preserve">yang memerlukan perbaikan dalam pengukuran kinerja yakni: </w:t>
      </w:r>
    </w:p>
    <w:p w14:paraId="69550DC6" w14:textId="08776880" w:rsidR="00527C52" w:rsidRDefault="00527C52" w:rsidP="009C6D59">
      <w:pPr>
        <w:pStyle w:val="ListParagraph"/>
        <w:numPr>
          <w:ilvl w:val="1"/>
          <w:numId w:val="33"/>
        </w:numPr>
        <w:spacing w:after="0"/>
        <w:ind w:left="1134" w:hanging="283"/>
        <w:jc w:val="both"/>
        <w:rPr>
          <w:sz w:val="24"/>
          <w:szCs w:val="24"/>
          <w:lang w:val="en-US"/>
        </w:rPr>
      </w:pPr>
      <w:r>
        <w:rPr>
          <w:sz w:val="24"/>
          <w:szCs w:val="24"/>
          <w:lang w:val="en-US"/>
        </w:rPr>
        <w:t>Perjanjian Kinerja belum sepenuhnya dijadikan dasar sebagai penyusunan dokumen Sasaran Kinerja Pegawai</w:t>
      </w:r>
      <w:r w:rsidR="00D1726B">
        <w:rPr>
          <w:sz w:val="24"/>
          <w:szCs w:val="24"/>
          <w:lang w:val="en-US"/>
        </w:rPr>
        <w:t>. T</w:t>
      </w:r>
      <w:r>
        <w:rPr>
          <w:sz w:val="24"/>
          <w:szCs w:val="24"/>
          <w:lang w:val="en-US"/>
        </w:rPr>
        <w:t xml:space="preserve">ahun 2023 masih </w:t>
      </w:r>
      <w:r w:rsidR="00C663ED">
        <w:rPr>
          <w:sz w:val="24"/>
          <w:szCs w:val="24"/>
          <w:lang w:val="en-US"/>
        </w:rPr>
        <w:t>ter</w:t>
      </w:r>
      <w:r>
        <w:rPr>
          <w:sz w:val="24"/>
          <w:szCs w:val="24"/>
          <w:lang w:val="en-US"/>
        </w:rPr>
        <w:t xml:space="preserve">dapat  </w:t>
      </w:r>
      <w:r w:rsidR="00C663ED">
        <w:rPr>
          <w:sz w:val="24"/>
          <w:szCs w:val="24"/>
          <w:lang w:val="en-US"/>
        </w:rPr>
        <w:t xml:space="preserve">ketidakselarasan antara Perjanjian Kinerja </w:t>
      </w:r>
      <w:r w:rsidR="00D1726B">
        <w:rPr>
          <w:sz w:val="24"/>
          <w:szCs w:val="24"/>
          <w:lang w:val="en-US"/>
        </w:rPr>
        <w:t xml:space="preserve">dengan </w:t>
      </w:r>
      <w:r w:rsidR="00C663ED">
        <w:rPr>
          <w:sz w:val="24"/>
          <w:szCs w:val="24"/>
          <w:lang w:val="en-US"/>
        </w:rPr>
        <w:t xml:space="preserve">SKP triwulan 1 salah satunya pada Kepala Bidang Arsip Dinamis pada sasaran meningkatnya </w:t>
      </w:r>
      <w:r w:rsidR="00C663ED">
        <w:rPr>
          <w:sz w:val="24"/>
          <w:szCs w:val="24"/>
          <w:lang w:val="en-US"/>
        </w:rPr>
        <w:lastRenderedPageBreak/>
        <w:t>pengelola simpul jaringan informasi kearsipan beserta indikatornya tidak disajikan dalam rencana hasil kerja SKP yang bersangkutan.</w:t>
      </w:r>
    </w:p>
    <w:p w14:paraId="26D0A9C8" w14:textId="21305FC0" w:rsidR="00C663ED" w:rsidRDefault="00C663ED" w:rsidP="009C6D59">
      <w:pPr>
        <w:pStyle w:val="ListParagraph"/>
        <w:numPr>
          <w:ilvl w:val="1"/>
          <w:numId w:val="33"/>
        </w:numPr>
        <w:spacing w:after="0"/>
        <w:ind w:left="1134" w:hanging="283"/>
        <w:jc w:val="both"/>
        <w:rPr>
          <w:sz w:val="24"/>
          <w:szCs w:val="24"/>
          <w:lang w:val="en-US"/>
        </w:rPr>
      </w:pPr>
      <w:r>
        <w:rPr>
          <w:sz w:val="24"/>
          <w:szCs w:val="24"/>
          <w:lang w:val="en-US"/>
        </w:rPr>
        <w:t>Telah terdapat mekanisme</w:t>
      </w:r>
      <w:r w:rsidR="00D1726B">
        <w:rPr>
          <w:sz w:val="24"/>
          <w:szCs w:val="24"/>
          <w:lang w:val="en-US"/>
        </w:rPr>
        <w:t xml:space="preserve"> </w:t>
      </w:r>
      <w:r>
        <w:rPr>
          <w:sz w:val="24"/>
          <w:szCs w:val="24"/>
          <w:lang w:val="en-US"/>
        </w:rPr>
        <w:t>pemberian reward punishment sebagai bentuk apresiasi atas kinerja pegawai, namun pengukuran capaian kinerja belum dijadikan sebagai salah satu indikator penilaian.</w:t>
      </w:r>
    </w:p>
    <w:p w14:paraId="66B34FB2" w14:textId="52D75CFC" w:rsidR="00C663ED" w:rsidRDefault="00C663ED" w:rsidP="009C6D59">
      <w:pPr>
        <w:pStyle w:val="ListParagraph"/>
        <w:numPr>
          <w:ilvl w:val="1"/>
          <w:numId w:val="33"/>
        </w:numPr>
        <w:spacing w:after="0"/>
        <w:ind w:left="1134" w:hanging="283"/>
        <w:jc w:val="both"/>
        <w:rPr>
          <w:sz w:val="24"/>
          <w:szCs w:val="24"/>
          <w:lang w:val="en-US"/>
        </w:rPr>
      </w:pPr>
      <w:r>
        <w:rPr>
          <w:sz w:val="24"/>
          <w:szCs w:val="24"/>
          <w:lang w:val="en-US"/>
        </w:rPr>
        <w:t xml:space="preserve">Dinas Perpustakaan dan Kearsipan Kabupaten Madiun telah membangun aplikasi </w:t>
      </w:r>
      <w:r w:rsidR="00D1726B">
        <w:rPr>
          <w:sz w:val="24"/>
          <w:szCs w:val="24"/>
          <w:lang w:val="en-US"/>
        </w:rPr>
        <w:t>SIP</w:t>
      </w:r>
      <w:r>
        <w:rPr>
          <w:sz w:val="24"/>
          <w:szCs w:val="24"/>
          <w:lang w:val="en-US"/>
        </w:rPr>
        <w:t>DISPUS (Sistem Informasi Mandiri D</w:t>
      </w:r>
      <w:r w:rsidR="00D1726B">
        <w:rPr>
          <w:sz w:val="24"/>
          <w:szCs w:val="24"/>
          <w:lang w:val="en-US"/>
        </w:rPr>
        <w:t>inas Perpustakaan dan Kearsipan</w:t>
      </w:r>
      <w:r>
        <w:rPr>
          <w:sz w:val="24"/>
          <w:szCs w:val="24"/>
          <w:lang w:val="en-US"/>
        </w:rPr>
        <w:t>) sebagai suatu sistem</w:t>
      </w:r>
      <w:r w:rsidR="00566EEF">
        <w:rPr>
          <w:sz w:val="24"/>
          <w:szCs w:val="24"/>
          <w:lang w:val="en-US"/>
        </w:rPr>
        <w:t xml:space="preserve"> untuk pengukuran data kinerja serta evaluasi atas inplementasi</w:t>
      </w:r>
      <w:r w:rsidR="00D1726B">
        <w:rPr>
          <w:sz w:val="24"/>
          <w:szCs w:val="24"/>
          <w:lang w:val="en-US"/>
        </w:rPr>
        <w:t xml:space="preserve"> akuntabilitas kinerja instansi pemerintah internal OPD</w:t>
      </w:r>
      <w:r w:rsidR="00566EEF">
        <w:rPr>
          <w:sz w:val="24"/>
          <w:szCs w:val="24"/>
          <w:lang w:val="en-US"/>
        </w:rPr>
        <w:t>, n</w:t>
      </w:r>
      <w:r w:rsidR="00D1726B">
        <w:rPr>
          <w:sz w:val="24"/>
          <w:szCs w:val="24"/>
          <w:lang w:val="en-US"/>
        </w:rPr>
        <w:t xml:space="preserve">amun penggunaannya belum optimal </w:t>
      </w:r>
      <w:r w:rsidR="00566EEF">
        <w:rPr>
          <w:sz w:val="24"/>
          <w:szCs w:val="24"/>
          <w:lang w:val="en-US"/>
        </w:rPr>
        <w:t>baru sebagian pelaksana yang diinput dan dipantau kinerjanya dalam aplikasi dimaksud.</w:t>
      </w:r>
    </w:p>
    <w:p w14:paraId="72EEA152" w14:textId="77777777" w:rsidR="00D1726B" w:rsidRDefault="00D1726B" w:rsidP="00D1726B">
      <w:pPr>
        <w:pStyle w:val="ListParagraph"/>
        <w:spacing w:after="0"/>
        <w:ind w:left="1134"/>
        <w:jc w:val="both"/>
        <w:rPr>
          <w:sz w:val="24"/>
          <w:szCs w:val="24"/>
          <w:lang w:val="en-US"/>
        </w:rPr>
      </w:pPr>
    </w:p>
    <w:p w14:paraId="78467D69" w14:textId="42D7B925" w:rsidR="00F46E86" w:rsidRPr="00B52B35" w:rsidRDefault="00566EEF" w:rsidP="009C6D59">
      <w:pPr>
        <w:pStyle w:val="ListParagraph"/>
        <w:numPr>
          <w:ilvl w:val="0"/>
          <w:numId w:val="34"/>
        </w:numPr>
        <w:spacing w:after="0"/>
        <w:ind w:left="851" w:hanging="284"/>
        <w:jc w:val="both"/>
        <w:rPr>
          <w:sz w:val="24"/>
          <w:szCs w:val="24"/>
          <w:lang w:val="en-US"/>
        </w:rPr>
      </w:pPr>
      <w:r w:rsidRPr="00B52B35">
        <w:rPr>
          <w:sz w:val="24"/>
          <w:szCs w:val="24"/>
          <w:lang w:val="en-US"/>
        </w:rPr>
        <w:t>Pelaporan Kinerja</w:t>
      </w:r>
    </w:p>
    <w:p w14:paraId="434619CF" w14:textId="337A8DA8" w:rsidR="00F46E86" w:rsidRDefault="00566EEF" w:rsidP="00D1726B">
      <w:pPr>
        <w:spacing w:after="0"/>
        <w:ind w:left="851"/>
        <w:jc w:val="both"/>
        <w:rPr>
          <w:sz w:val="24"/>
          <w:szCs w:val="24"/>
          <w:lang w:val="en-US"/>
        </w:rPr>
      </w:pPr>
      <w:proofErr w:type="gramStart"/>
      <w:r>
        <w:rPr>
          <w:sz w:val="24"/>
          <w:szCs w:val="24"/>
          <w:lang w:val="en-US"/>
        </w:rPr>
        <w:t>Dinas Perpustakaan dan Kearsipan Kabupaten Madiun telah menyusun Laporan Akuntabilitas Kinerja tahun 2022 yang sudah dipublikasikan dalam website OPD.</w:t>
      </w:r>
      <w:proofErr w:type="gramEnd"/>
      <w:r>
        <w:rPr>
          <w:sz w:val="24"/>
          <w:szCs w:val="24"/>
          <w:lang w:val="en-US"/>
        </w:rPr>
        <w:t xml:space="preserve"> Namun demikian masih terdapat hal yang memerlukan perbaikan dalam pelaporan kinerja diantaranya belum menyajikan </w:t>
      </w:r>
      <w:r w:rsidR="00B52B35">
        <w:rPr>
          <w:sz w:val="24"/>
          <w:szCs w:val="24"/>
          <w:lang w:val="en-US"/>
        </w:rPr>
        <w:t>upaya nyata aktivitas yang dilakukan dalam bidang K</w:t>
      </w:r>
      <w:r w:rsidR="00D1726B">
        <w:rPr>
          <w:sz w:val="24"/>
          <w:szCs w:val="24"/>
          <w:lang w:val="en-US"/>
        </w:rPr>
        <w:t>earsipan agar mencapai target “</w:t>
      </w:r>
      <w:r w:rsidR="00B52B35">
        <w:rPr>
          <w:sz w:val="24"/>
          <w:szCs w:val="24"/>
          <w:lang w:val="en-US"/>
        </w:rPr>
        <w:t>Nilai Audit Kearsipan Eksternal”</w:t>
      </w:r>
      <w:r w:rsidR="00D1726B">
        <w:rPr>
          <w:sz w:val="24"/>
          <w:szCs w:val="24"/>
          <w:lang w:val="en-US"/>
        </w:rPr>
        <w:t xml:space="preserve"> </w:t>
      </w:r>
      <w:r w:rsidR="00B52B35">
        <w:rPr>
          <w:sz w:val="24"/>
          <w:szCs w:val="24"/>
          <w:lang w:val="en-US"/>
        </w:rPr>
        <w:t>yang telah ditetapkan dalam Dokumen Perencanaan.</w:t>
      </w:r>
    </w:p>
    <w:p w14:paraId="7F994377" w14:textId="77777777" w:rsidR="00D1726B" w:rsidRPr="00566EEF" w:rsidRDefault="00D1726B" w:rsidP="00D1726B">
      <w:pPr>
        <w:spacing w:after="0"/>
        <w:ind w:left="851"/>
        <w:jc w:val="both"/>
        <w:rPr>
          <w:sz w:val="24"/>
          <w:szCs w:val="24"/>
          <w:lang w:val="en-US"/>
        </w:rPr>
      </w:pPr>
    </w:p>
    <w:p w14:paraId="7358ECFE" w14:textId="77777777" w:rsidR="00F46E86" w:rsidRPr="00D1726B" w:rsidRDefault="00F46E86" w:rsidP="009C6D59">
      <w:pPr>
        <w:pStyle w:val="ListParagraph"/>
        <w:numPr>
          <w:ilvl w:val="0"/>
          <w:numId w:val="34"/>
        </w:numPr>
        <w:spacing w:after="0"/>
        <w:ind w:left="851" w:hanging="284"/>
        <w:jc w:val="both"/>
        <w:rPr>
          <w:sz w:val="24"/>
          <w:szCs w:val="24"/>
        </w:rPr>
      </w:pPr>
      <w:r>
        <w:rPr>
          <w:sz w:val="24"/>
          <w:szCs w:val="24"/>
        </w:rPr>
        <w:t xml:space="preserve">Seiring dengan </w:t>
      </w:r>
      <w:r w:rsidR="00A6462E">
        <w:rPr>
          <w:sz w:val="24"/>
          <w:szCs w:val="24"/>
        </w:rPr>
        <w:t>pesatnya kemajuan teknologi maka diperlukan penyesuaian dalam pengumpulan, pengukuran data kinerja, serta evaluasi atas implementasi akuntabilitas kinerja instansi pemerintah internal Dinas Perpustakaan dan Kearsipan Kabupaten Madiun dalam suatu sistem teknologi informasi (aplikasi) yang bisa diakses oleh pemangku kepentingan.</w:t>
      </w:r>
    </w:p>
    <w:p w14:paraId="35BE197A" w14:textId="77777777" w:rsidR="00D1726B" w:rsidRDefault="00D1726B" w:rsidP="00D1726B">
      <w:pPr>
        <w:pStyle w:val="ListParagraph"/>
        <w:spacing w:after="0"/>
        <w:ind w:left="993"/>
        <w:jc w:val="both"/>
        <w:rPr>
          <w:sz w:val="24"/>
          <w:szCs w:val="24"/>
        </w:rPr>
      </w:pPr>
    </w:p>
    <w:p w14:paraId="3588C176" w14:textId="0765B500" w:rsidR="00A6462E" w:rsidRDefault="00B52B35" w:rsidP="009C6D59">
      <w:pPr>
        <w:pStyle w:val="ListParagraph"/>
        <w:numPr>
          <w:ilvl w:val="0"/>
          <w:numId w:val="34"/>
        </w:numPr>
        <w:spacing w:after="0"/>
        <w:ind w:left="851" w:hanging="284"/>
        <w:jc w:val="both"/>
        <w:rPr>
          <w:sz w:val="24"/>
          <w:szCs w:val="24"/>
        </w:rPr>
      </w:pPr>
      <w:r>
        <w:rPr>
          <w:sz w:val="24"/>
          <w:szCs w:val="24"/>
          <w:lang w:val="en-US"/>
        </w:rPr>
        <w:t>Evaluasi Akuntabilitas Kinerja Internal</w:t>
      </w:r>
    </w:p>
    <w:p w14:paraId="5A72A900" w14:textId="58E430DD" w:rsidR="00E81BB1" w:rsidRPr="00B52B35" w:rsidRDefault="00B52B35" w:rsidP="00D1726B">
      <w:pPr>
        <w:pStyle w:val="ListParagraph"/>
        <w:spacing w:after="0"/>
        <w:ind w:left="851"/>
        <w:jc w:val="both"/>
        <w:rPr>
          <w:sz w:val="24"/>
          <w:szCs w:val="24"/>
          <w:lang w:val="en-US"/>
        </w:rPr>
      </w:pPr>
      <w:proofErr w:type="gramStart"/>
      <w:r>
        <w:rPr>
          <w:sz w:val="24"/>
          <w:szCs w:val="24"/>
          <w:lang w:val="en-US"/>
        </w:rPr>
        <w:t>Dinas Perpustakaan dan Kearsipan Kabupaten Madiun telah melaksanakan evaluasi akuntabilitas kinerja internal berkala dan berjenjang dilingkungan OPD nya.</w:t>
      </w:r>
      <w:proofErr w:type="gramEnd"/>
      <w:r>
        <w:rPr>
          <w:sz w:val="24"/>
          <w:szCs w:val="24"/>
          <w:lang w:val="en-US"/>
        </w:rPr>
        <w:t xml:space="preserve">  Namun demikian masih terdapat hal yang memerlukan perhatian dalam evaluasi akuntabilitas kinerja internal yakni keefektifan kegiatan pendampingan kearsipan yang telah dil</w:t>
      </w:r>
      <w:r w:rsidR="002234DA">
        <w:rPr>
          <w:sz w:val="24"/>
          <w:szCs w:val="24"/>
          <w:lang w:val="en-US"/>
        </w:rPr>
        <w:t>akukan kepada beberapa Perangkat Daerah pilot project belum menggambarkan capaian yang maksimal atas ketercepatan target kinerja sasaran OPD.</w:t>
      </w:r>
    </w:p>
    <w:p w14:paraId="05F066EC" w14:textId="77777777" w:rsidR="00F6482C" w:rsidRDefault="00F6482C" w:rsidP="00F6482C">
      <w:pPr>
        <w:spacing w:after="0"/>
        <w:ind w:left="568"/>
        <w:jc w:val="both"/>
        <w:rPr>
          <w:sz w:val="24"/>
          <w:szCs w:val="24"/>
          <w:lang w:val="en-US"/>
        </w:rPr>
      </w:pPr>
    </w:p>
    <w:p w14:paraId="5E738F5E" w14:textId="6D41E0CD" w:rsidR="00F6482C" w:rsidRPr="001415EF" w:rsidRDefault="00F6482C" w:rsidP="001415EF">
      <w:pPr>
        <w:pStyle w:val="Heading2"/>
        <w:numPr>
          <w:ilvl w:val="0"/>
          <w:numId w:val="36"/>
        </w:numPr>
        <w:spacing w:before="0"/>
        <w:rPr>
          <w:rFonts w:ascii="Calibri" w:hAnsi="Calibri" w:cs="Calibri"/>
          <w:color w:val="000000"/>
          <w:sz w:val="32"/>
          <w:szCs w:val="32"/>
          <w:lang w:val="en-US"/>
        </w:rPr>
      </w:pPr>
      <w:r w:rsidRPr="001415EF">
        <w:rPr>
          <w:rFonts w:ascii="Calibri" w:hAnsi="Calibri" w:cs="Calibri"/>
          <w:color w:val="000000"/>
          <w:sz w:val="32"/>
          <w:szCs w:val="32"/>
          <w:lang w:val="en-US"/>
        </w:rPr>
        <w:t>Landasan Hukum</w:t>
      </w:r>
    </w:p>
    <w:p w14:paraId="509E0CFE" w14:textId="77777777" w:rsidR="00F6482C" w:rsidRPr="00F6482C" w:rsidRDefault="00F6482C" w:rsidP="00F6482C">
      <w:pPr>
        <w:spacing w:after="0"/>
        <w:ind w:left="360"/>
        <w:jc w:val="both"/>
        <w:rPr>
          <w:b/>
          <w:sz w:val="24"/>
          <w:szCs w:val="24"/>
          <w:lang w:val="en-US"/>
        </w:rPr>
      </w:pPr>
    </w:p>
    <w:p w14:paraId="0313B872" w14:textId="66752DD2" w:rsidR="00F6482C" w:rsidRDefault="00F6482C" w:rsidP="00F6482C">
      <w:pPr>
        <w:spacing w:after="0"/>
        <w:ind w:left="720"/>
        <w:jc w:val="both"/>
        <w:rPr>
          <w:sz w:val="24"/>
          <w:szCs w:val="24"/>
          <w:lang w:val="en-US"/>
        </w:rPr>
      </w:pPr>
      <w:r>
        <w:rPr>
          <w:sz w:val="24"/>
          <w:szCs w:val="24"/>
          <w:lang w:val="en-US"/>
        </w:rPr>
        <w:t xml:space="preserve">      Laporan Kinerja Dinas Perpustakaan dan Kearsipan ini disusun </w:t>
      </w:r>
      <w:r w:rsidR="00D1726B">
        <w:rPr>
          <w:sz w:val="24"/>
          <w:szCs w:val="24"/>
          <w:lang w:val="en-US"/>
        </w:rPr>
        <w:t>berdasarkan beberapa landasan hu</w:t>
      </w:r>
      <w:r>
        <w:rPr>
          <w:sz w:val="24"/>
          <w:szCs w:val="24"/>
          <w:lang w:val="en-US"/>
        </w:rPr>
        <w:t xml:space="preserve">kum sebagai </w:t>
      </w:r>
      <w:proofErr w:type="gramStart"/>
      <w:r>
        <w:rPr>
          <w:sz w:val="24"/>
          <w:szCs w:val="24"/>
          <w:lang w:val="en-US"/>
        </w:rPr>
        <w:t>berikut :</w:t>
      </w:r>
      <w:proofErr w:type="gramEnd"/>
    </w:p>
    <w:p w14:paraId="2B564A1E" w14:textId="6339623F" w:rsidR="00F6482C" w:rsidRDefault="00F6482C" w:rsidP="009C6D59">
      <w:pPr>
        <w:pStyle w:val="ListParagraph"/>
        <w:numPr>
          <w:ilvl w:val="0"/>
          <w:numId w:val="37"/>
        </w:numPr>
        <w:spacing w:after="0"/>
        <w:jc w:val="both"/>
        <w:rPr>
          <w:sz w:val="24"/>
          <w:szCs w:val="24"/>
          <w:lang w:val="en-US"/>
        </w:rPr>
      </w:pPr>
      <w:r>
        <w:rPr>
          <w:sz w:val="24"/>
          <w:szCs w:val="24"/>
          <w:lang w:val="en-US"/>
        </w:rPr>
        <w:lastRenderedPageBreak/>
        <w:t>Peraturan Presiden Nomor 29 Tahun 2014 tentang Sistem A</w:t>
      </w:r>
      <w:r w:rsidR="00D1726B">
        <w:rPr>
          <w:sz w:val="24"/>
          <w:szCs w:val="24"/>
          <w:lang w:val="en-US"/>
        </w:rPr>
        <w:t>kuntabilitas Kinerja Instansi P</w:t>
      </w:r>
      <w:r>
        <w:rPr>
          <w:sz w:val="24"/>
          <w:szCs w:val="24"/>
          <w:lang w:val="en-US"/>
        </w:rPr>
        <w:t xml:space="preserve">emerintah (SAKIP) </w:t>
      </w:r>
      <w:r w:rsidR="0005744A">
        <w:rPr>
          <w:sz w:val="24"/>
          <w:szCs w:val="24"/>
          <w:lang w:val="en-US"/>
        </w:rPr>
        <w:t>;</w:t>
      </w:r>
    </w:p>
    <w:p w14:paraId="3C4EF08D" w14:textId="26630122" w:rsidR="00F6482C" w:rsidRDefault="00F6482C" w:rsidP="009C6D59">
      <w:pPr>
        <w:pStyle w:val="ListParagraph"/>
        <w:numPr>
          <w:ilvl w:val="0"/>
          <w:numId w:val="37"/>
        </w:numPr>
        <w:spacing w:after="0"/>
        <w:jc w:val="both"/>
        <w:rPr>
          <w:sz w:val="24"/>
          <w:szCs w:val="24"/>
          <w:lang w:val="en-US"/>
        </w:rPr>
      </w:pPr>
      <w:r>
        <w:rPr>
          <w:sz w:val="24"/>
          <w:szCs w:val="24"/>
          <w:lang w:val="en-US"/>
        </w:rPr>
        <w:t>Perat</w:t>
      </w:r>
      <w:r w:rsidR="00431A59">
        <w:rPr>
          <w:sz w:val="24"/>
          <w:szCs w:val="24"/>
          <w:lang w:val="en-US"/>
        </w:rPr>
        <w:t>uran M</w:t>
      </w:r>
      <w:r>
        <w:rPr>
          <w:sz w:val="24"/>
          <w:szCs w:val="24"/>
          <w:lang w:val="en-US"/>
        </w:rPr>
        <w:t>enteri Pen</w:t>
      </w:r>
      <w:r w:rsidR="00431A59">
        <w:rPr>
          <w:sz w:val="24"/>
          <w:szCs w:val="24"/>
          <w:lang w:val="en-US"/>
        </w:rPr>
        <w:t>dayagunaan Aparatur Negara dan R</w:t>
      </w:r>
      <w:r>
        <w:rPr>
          <w:sz w:val="24"/>
          <w:szCs w:val="24"/>
          <w:lang w:val="en-US"/>
        </w:rPr>
        <w:t xml:space="preserve">eformasi Birokrasi Republik Indonesian Nomr 53 Tahun 2014 tentang Petunjuk Teknis Perjanjian Kinerja, ,Pelaporan Kinerja, </w:t>
      </w:r>
      <w:r w:rsidR="0005744A">
        <w:rPr>
          <w:sz w:val="24"/>
          <w:szCs w:val="24"/>
          <w:lang w:val="en-US"/>
        </w:rPr>
        <w:t>Tata Cara Reviu Atas laporan Kinerja Instansi Pemerintah ;</w:t>
      </w:r>
    </w:p>
    <w:p w14:paraId="2E33B609" w14:textId="449C829E" w:rsidR="00431A59" w:rsidRPr="00431A59" w:rsidRDefault="00431A59" w:rsidP="009C6D59">
      <w:pPr>
        <w:pStyle w:val="ListParagraph"/>
        <w:numPr>
          <w:ilvl w:val="0"/>
          <w:numId w:val="37"/>
        </w:numPr>
        <w:spacing w:after="0"/>
        <w:jc w:val="both"/>
        <w:rPr>
          <w:sz w:val="24"/>
          <w:szCs w:val="24"/>
          <w:lang w:val="en-US"/>
        </w:rPr>
      </w:pPr>
      <w:r>
        <w:rPr>
          <w:sz w:val="24"/>
          <w:szCs w:val="24"/>
          <w:lang w:val="en-US"/>
        </w:rPr>
        <w:t>Peraturan Daerah Kabupaten Madiun No 12 Tahun 2015 tentang Pengelolaan Kearsipan ;</w:t>
      </w:r>
    </w:p>
    <w:p w14:paraId="3EB516FA" w14:textId="77777777" w:rsidR="00431A59" w:rsidRDefault="00431A59" w:rsidP="009C6D59">
      <w:pPr>
        <w:pStyle w:val="ListParagraph"/>
        <w:numPr>
          <w:ilvl w:val="0"/>
          <w:numId w:val="37"/>
        </w:numPr>
        <w:spacing w:after="0"/>
        <w:jc w:val="both"/>
        <w:rPr>
          <w:sz w:val="24"/>
          <w:szCs w:val="24"/>
          <w:lang w:val="en-US"/>
        </w:rPr>
      </w:pPr>
      <w:r>
        <w:rPr>
          <w:sz w:val="24"/>
          <w:szCs w:val="24"/>
          <w:lang w:val="en-US"/>
        </w:rPr>
        <w:t>Peraturan Daerah Kabupaten Madiun no 49 Tahun 2016  tentang Organisasi  Perangkat Daerah Kabupaten Madiun;</w:t>
      </w:r>
    </w:p>
    <w:p w14:paraId="4C359359" w14:textId="0FC57359" w:rsidR="00431A59" w:rsidRPr="00431A59" w:rsidRDefault="00431A59" w:rsidP="009C6D59">
      <w:pPr>
        <w:pStyle w:val="ListParagraph"/>
        <w:numPr>
          <w:ilvl w:val="0"/>
          <w:numId w:val="37"/>
        </w:numPr>
        <w:spacing w:after="0"/>
        <w:jc w:val="both"/>
        <w:rPr>
          <w:sz w:val="24"/>
          <w:szCs w:val="24"/>
          <w:lang w:val="en-US"/>
        </w:rPr>
      </w:pPr>
      <w:r>
        <w:rPr>
          <w:sz w:val="24"/>
          <w:szCs w:val="24"/>
          <w:lang w:val="en-US"/>
        </w:rPr>
        <w:t>Peraturan Daerah Kabupaten Madiun tentang No 15 tahun 2018 tentang Perpustakaan;</w:t>
      </w:r>
    </w:p>
    <w:p w14:paraId="67B25007" w14:textId="443F4704" w:rsidR="00431A59" w:rsidRDefault="00431A59" w:rsidP="009C6D59">
      <w:pPr>
        <w:pStyle w:val="ListParagraph"/>
        <w:numPr>
          <w:ilvl w:val="0"/>
          <w:numId w:val="37"/>
        </w:numPr>
        <w:spacing w:after="0"/>
        <w:jc w:val="both"/>
        <w:rPr>
          <w:sz w:val="24"/>
          <w:szCs w:val="24"/>
          <w:lang w:val="en-US"/>
        </w:rPr>
      </w:pPr>
      <w:r>
        <w:rPr>
          <w:sz w:val="24"/>
          <w:szCs w:val="24"/>
          <w:lang w:val="en-US"/>
        </w:rPr>
        <w:t>Peraturan Daerah kabupaten Madiun Nomor 13 tahun 2019 tentang Tugas Pokok Fungsi  Dinas Perpustakaan dan Kearsipan;</w:t>
      </w:r>
    </w:p>
    <w:p w14:paraId="1F47F3D6" w14:textId="386504C3" w:rsidR="0005744A" w:rsidRDefault="0005744A" w:rsidP="009C6D59">
      <w:pPr>
        <w:pStyle w:val="ListParagraph"/>
        <w:numPr>
          <w:ilvl w:val="0"/>
          <w:numId w:val="37"/>
        </w:numPr>
        <w:spacing w:after="0"/>
        <w:jc w:val="both"/>
        <w:rPr>
          <w:sz w:val="24"/>
          <w:szCs w:val="24"/>
          <w:lang w:val="en-US"/>
        </w:rPr>
      </w:pPr>
      <w:r>
        <w:rPr>
          <w:sz w:val="24"/>
          <w:szCs w:val="24"/>
          <w:lang w:val="en-US"/>
        </w:rPr>
        <w:t xml:space="preserve"> Peraturan Daerah Kabupaten Madiun Nomor 6 Tahun 2021 tentang Rencana Pembangunan Jangka Menengah Daerah Kabupaten Madiun Tahun 2018- 2023;</w:t>
      </w:r>
    </w:p>
    <w:p w14:paraId="1A11CFFE" w14:textId="4A41774B" w:rsidR="0005744A" w:rsidRDefault="0005744A" w:rsidP="009C6D59">
      <w:pPr>
        <w:pStyle w:val="ListParagraph"/>
        <w:numPr>
          <w:ilvl w:val="0"/>
          <w:numId w:val="37"/>
        </w:numPr>
        <w:spacing w:after="0"/>
        <w:jc w:val="both"/>
        <w:rPr>
          <w:sz w:val="24"/>
          <w:szCs w:val="24"/>
          <w:lang w:val="en-US"/>
        </w:rPr>
      </w:pPr>
      <w:r>
        <w:rPr>
          <w:sz w:val="24"/>
          <w:szCs w:val="24"/>
          <w:lang w:val="en-US"/>
        </w:rPr>
        <w:t xml:space="preserve">Peraturan </w:t>
      </w:r>
      <w:r w:rsidR="00777652">
        <w:rPr>
          <w:sz w:val="24"/>
          <w:szCs w:val="24"/>
          <w:lang w:val="en-US"/>
        </w:rPr>
        <w:t>Daerah Kabupaten Madiun Nomor  5</w:t>
      </w:r>
      <w:r w:rsidR="00CB42BB">
        <w:rPr>
          <w:sz w:val="24"/>
          <w:szCs w:val="24"/>
          <w:lang w:val="en-US"/>
        </w:rPr>
        <w:t xml:space="preserve"> Tahun 2022 </w:t>
      </w:r>
      <w:r>
        <w:rPr>
          <w:sz w:val="24"/>
          <w:szCs w:val="24"/>
          <w:lang w:val="en-US"/>
        </w:rPr>
        <w:t xml:space="preserve">tentang Anggaran Pendapatan dan Belanja Daerah </w:t>
      </w:r>
      <w:r w:rsidR="00354390">
        <w:rPr>
          <w:sz w:val="24"/>
          <w:szCs w:val="24"/>
          <w:lang w:val="en-US"/>
        </w:rPr>
        <w:t xml:space="preserve"> Tahun 2023;</w:t>
      </w:r>
    </w:p>
    <w:p w14:paraId="04AF6AD4" w14:textId="77777777" w:rsidR="00431A59" w:rsidRDefault="00431A59" w:rsidP="009C6D59">
      <w:pPr>
        <w:pStyle w:val="ListParagraph"/>
        <w:numPr>
          <w:ilvl w:val="0"/>
          <w:numId w:val="37"/>
        </w:numPr>
        <w:spacing w:after="0"/>
        <w:jc w:val="both"/>
        <w:rPr>
          <w:sz w:val="24"/>
          <w:szCs w:val="24"/>
          <w:lang w:val="en-US"/>
        </w:rPr>
      </w:pPr>
      <w:r>
        <w:rPr>
          <w:sz w:val="24"/>
          <w:szCs w:val="24"/>
          <w:lang w:val="en-US"/>
        </w:rPr>
        <w:t>Peraturan Bupati Madiun Nomor 73 Tahun 2021 tentang Tugas Pokok Fungsi dan Tata Kerja Dinas Perpustakaan dan Kearsipan;</w:t>
      </w:r>
    </w:p>
    <w:p w14:paraId="13E26E67" w14:textId="069FD966" w:rsidR="00431A59" w:rsidRPr="00431A59" w:rsidRDefault="00431A59" w:rsidP="009C6D59">
      <w:pPr>
        <w:pStyle w:val="ListParagraph"/>
        <w:numPr>
          <w:ilvl w:val="0"/>
          <w:numId w:val="37"/>
        </w:numPr>
        <w:spacing w:after="0"/>
        <w:jc w:val="both"/>
        <w:rPr>
          <w:sz w:val="24"/>
          <w:szCs w:val="24"/>
          <w:lang w:val="en-US"/>
        </w:rPr>
      </w:pPr>
      <w:r>
        <w:rPr>
          <w:sz w:val="24"/>
          <w:szCs w:val="24"/>
          <w:lang w:val="en-US"/>
        </w:rPr>
        <w:t>Peraturan Bupati Madiun Nomor 54 Tahun 2022 Tentang Penjabaran Anggaran Pendapatan dan Belanja Daerah Tahun 2023;</w:t>
      </w:r>
    </w:p>
    <w:p w14:paraId="7499F3D9" w14:textId="77777777" w:rsidR="00F12B43" w:rsidRPr="00F12B43" w:rsidRDefault="00F12B43" w:rsidP="00F12B43">
      <w:pPr>
        <w:spacing w:after="0"/>
        <w:ind w:left="720"/>
        <w:jc w:val="both"/>
        <w:rPr>
          <w:sz w:val="24"/>
          <w:szCs w:val="24"/>
          <w:lang w:val="en-US"/>
        </w:rPr>
      </w:pPr>
    </w:p>
    <w:p w14:paraId="3A6C1450" w14:textId="77777777" w:rsidR="00BF5807" w:rsidRDefault="00BF5807" w:rsidP="00BF5807">
      <w:pPr>
        <w:spacing w:after="0"/>
        <w:jc w:val="both"/>
        <w:rPr>
          <w:sz w:val="24"/>
          <w:szCs w:val="24"/>
          <w:lang w:val="en-US"/>
        </w:rPr>
      </w:pPr>
    </w:p>
    <w:p w14:paraId="5F541488" w14:textId="63804735" w:rsidR="00BF5807" w:rsidRPr="001415EF" w:rsidRDefault="00BF5807" w:rsidP="001415EF">
      <w:pPr>
        <w:pStyle w:val="Heading2"/>
        <w:numPr>
          <w:ilvl w:val="0"/>
          <w:numId w:val="36"/>
        </w:numPr>
        <w:spacing w:before="0"/>
        <w:rPr>
          <w:rFonts w:ascii="Calibri" w:hAnsi="Calibri" w:cs="Calibri"/>
          <w:color w:val="000000"/>
          <w:sz w:val="32"/>
          <w:szCs w:val="32"/>
          <w:lang w:val="en-US"/>
        </w:rPr>
      </w:pPr>
      <w:r w:rsidRPr="001415EF">
        <w:rPr>
          <w:rFonts w:ascii="Calibri" w:hAnsi="Calibri" w:cs="Calibri"/>
          <w:color w:val="000000"/>
          <w:sz w:val="32"/>
          <w:szCs w:val="32"/>
          <w:lang w:val="en-US"/>
        </w:rPr>
        <w:t>Sistematika</w:t>
      </w:r>
    </w:p>
    <w:p w14:paraId="235563F5" w14:textId="5A32F883" w:rsidR="00FF6FC4" w:rsidRDefault="00FF6FC4" w:rsidP="00FF6FC4">
      <w:pPr>
        <w:pStyle w:val="ListParagraph"/>
        <w:spacing w:after="0"/>
        <w:jc w:val="both"/>
        <w:rPr>
          <w:sz w:val="24"/>
          <w:szCs w:val="24"/>
          <w:lang w:val="en-US"/>
        </w:rPr>
      </w:pPr>
      <w:r w:rsidRPr="00FF6FC4">
        <w:rPr>
          <w:sz w:val="24"/>
          <w:szCs w:val="24"/>
          <w:lang w:val="en-US"/>
        </w:rPr>
        <w:t xml:space="preserve">     P</w:t>
      </w:r>
      <w:r>
        <w:rPr>
          <w:sz w:val="24"/>
          <w:szCs w:val="24"/>
          <w:lang w:val="en-US"/>
        </w:rPr>
        <w:t>e</w:t>
      </w:r>
      <w:r w:rsidRPr="00FF6FC4">
        <w:rPr>
          <w:sz w:val="24"/>
          <w:szCs w:val="24"/>
          <w:lang w:val="en-US"/>
        </w:rPr>
        <w:t xml:space="preserve">nyusunan Laporan </w:t>
      </w:r>
      <w:r w:rsidR="00E94AD1">
        <w:rPr>
          <w:sz w:val="24"/>
          <w:szCs w:val="24"/>
          <w:lang w:val="en-US"/>
        </w:rPr>
        <w:t xml:space="preserve">Akuntabilitas </w:t>
      </w:r>
      <w:r>
        <w:rPr>
          <w:sz w:val="24"/>
          <w:szCs w:val="24"/>
          <w:lang w:val="en-US"/>
        </w:rPr>
        <w:t xml:space="preserve">Kinerja Instansi Pemerintah </w:t>
      </w:r>
      <w:r w:rsidR="009E3AC5">
        <w:rPr>
          <w:sz w:val="24"/>
          <w:szCs w:val="24"/>
          <w:lang w:val="en-US"/>
        </w:rPr>
        <w:t>Dinas Perpustakaan</w:t>
      </w:r>
      <w:r w:rsidR="00431A59">
        <w:rPr>
          <w:sz w:val="24"/>
          <w:szCs w:val="24"/>
          <w:lang w:val="en-US"/>
        </w:rPr>
        <w:t xml:space="preserve"> dan Kearsipan Kabupaten Madiun</w:t>
      </w:r>
      <w:r w:rsidR="009E3AC5">
        <w:rPr>
          <w:sz w:val="24"/>
          <w:szCs w:val="24"/>
          <w:lang w:val="en-US"/>
        </w:rPr>
        <w:t xml:space="preserve"> Tahun 2023 </w:t>
      </w:r>
      <w:proofErr w:type="gramStart"/>
      <w:r w:rsidR="009E3AC5">
        <w:rPr>
          <w:sz w:val="24"/>
          <w:szCs w:val="24"/>
          <w:lang w:val="en-US"/>
        </w:rPr>
        <w:t>adalah :</w:t>
      </w:r>
      <w:proofErr w:type="gramEnd"/>
    </w:p>
    <w:p w14:paraId="2746D789" w14:textId="2B403F09" w:rsidR="009E3AC5" w:rsidRDefault="009E3AC5" w:rsidP="00FF6FC4">
      <w:pPr>
        <w:pStyle w:val="ListParagraph"/>
        <w:spacing w:after="0"/>
        <w:jc w:val="both"/>
        <w:rPr>
          <w:sz w:val="24"/>
          <w:szCs w:val="24"/>
          <w:lang w:val="en-US"/>
        </w:rPr>
      </w:pPr>
      <w:r>
        <w:rPr>
          <w:sz w:val="24"/>
          <w:szCs w:val="24"/>
          <w:lang w:val="en-US"/>
        </w:rPr>
        <w:t xml:space="preserve">BAB I        PENDAHULUAN </w:t>
      </w:r>
    </w:p>
    <w:p w14:paraId="39346CD7" w14:textId="325853FA" w:rsidR="009E3AC5" w:rsidRDefault="009E3AC5" w:rsidP="009E3AC5">
      <w:pPr>
        <w:pStyle w:val="ListParagraph"/>
        <w:spacing w:after="0"/>
        <w:ind w:left="1701" w:hanging="981"/>
        <w:jc w:val="both"/>
        <w:rPr>
          <w:sz w:val="24"/>
          <w:szCs w:val="24"/>
          <w:lang w:val="en-US"/>
        </w:rPr>
      </w:pPr>
      <w:r>
        <w:rPr>
          <w:sz w:val="24"/>
          <w:szCs w:val="24"/>
          <w:lang w:val="en-US"/>
        </w:rPr>
        <w:t xml:space="preserve">       </w:t>
      </w:r>
      <w:r w:rsidR="00E94AD1">
        <w:rPr>
          <w:sz w:val="24"/>
          <w:szCs w:val="24"/>
          <w:lang w:val="en-US"/>
        </w:rPr>
        <w:t xml:space="preserve">           </w:t>
      </w:r>
      <w:proofErr w:type="gramStart"/>
      <w:r w:rsidR="00E94AD1">
        <w:rPr>
          <w:sz w:val="24"/>
          <w:szCs w:val="24"/>
          <w:lang w:val="en-US"/>
        </w:rPr>
        <w:t>Meliputi gambar</w:t>
      </w:r>
      <w:r w:rsidR="00431A59">
        <w:rPr>
          <w:sz w:val="24"/>
          <w:szCs w:val="24"/>
          <w:lang w:val="en-US"/>
        </w:rPr>
        <w:t>an</w:t>
      </w:r>
      <w:r w:rsidR="00E94AD1">
        <w:rPr>
          <w:sz w:val="24"/>
          <w:szCs w:val="24"/>
          <w:lang w:val="en-US"/>
        </w:rPr>
        <w:t xml:space="preserve"> Umum</w:t>
      </w:r>
      <w:r w:rsidR="00431A59">
        <w:rPr>
          <w:sz w:val="24"/>
          <w:szCs w:val="24"/>
          <w:lang w:val="en-US"/>
        </w:rPr>
        <w:t>, Tugas dan Fungsi, Isu Strategi yang dihadapi Perangkat Daerah</w:t>
      </w:r>
      <w:r>
        <w:rPr>
          <w:sz w:val="24"/>
          <w:szCs w:val="24"/>
          <w:lang w:val="en-US"/>
        </w:rPr>
        <w:t>, Dasar Hukum dan Sistematika.</w:t>
      </w:r>
      <w:proofErr w:type="gramEnd"/>
    </w:p>
    <w:p w14:paraId="7AC86D64" w14:textId="6C80746B" w:rsidR="009E3AC5" w:rsidRDefault="009E3AC5" w:rsidP="009E3AC5">
      <w:pPr>
        <w:pStyle w:val="ListParagraph"/>
        <w:spacing w:after="0"/>
        <w:ind w:left="1701" w:hanging="981"/>
        <w:jc w:val="both"/>
        <w:rPr>
          <w:sz w:val="24"/>
          <w:szCs w:val="24"/>
          <w:lang w:val="en-US"/>
        </w:rPr>
      </w:pPr>
      <w:r>
        <w:rPr>
          <w:sz w:val="24"/>
          <w:szCs w:val="24"/>
          <w:lang w:val="en-US"/>
        </w:rPr>
        <w:t>BAB II       PERENCANAAN KINERJA</w:t>
      </w:r>
    </w:p>
    <w:p w14:paraId="16FF0F08" w14:textId="019A7E42" w:rsidR="009E3AC5" w:rsidRDefault="009E3AC5" w:rsidP="009E3AC5">
      <w:pPr>
        <w:pStyle w:val="ListParagraph"/>
        <w:spacing w:after="0"/>
        <w:ind w:left="1701" w:hanging="981"/>
        <w:jc w:val="both"/>
        <w:rPr>
          <w:sz w:val="24"/>
          <w:szCs w:val="24"/>
          <w:lang w:val="en-US"/>
        </w:rPr>
      </w:pPr>
      <w:r>
        <w:rPr>
          <w:sz w:val="24"/>
          <w:szCs w:val="24"/>
          <w:lang w:val="en-US"/>
        </w:rPr>
        <w:t xml:space="preserve">                  </w:t>
      </w:r>
      <w:proofErr w:type="gramStart"/>
      <w:r>
        <w:rPr>
          <w:sz w:val="24"/>
          <w:szCs w:val="24"/>
          <w:lang w:val="en-US"/>
        </w:rPr>
        <w:t>Meliputi Perencanaan Strategi sebelum dan setelah reviu</w:t>
      </w:r>
      <w:r w:rsidR="00431A59">
        <w:rPr>
          <w:sz w:val="24"/>
          <w:szCs w:val="24"/>
          <w:lang w:val="en-US"/>
        </w:rPr>
        <w:t>.</w:t>
      </w:r>
      <w:proofErr w:type="gramEnd"/>
      <w:r>
        <w:rPr>
          <w:sz w:val="24"/>
          <w:szCs w:val="24"/>
          <w:lang w:val="en-US"/>
        </w:rPr>
        <w:t xml:space="preserve"> </w:t>
      </w:r>
    </w:p>
    <w:p w14:paraId="69FA1FE8" w14:textId="25A244E7" w:rsidR="009E3AC5" w:rsidRDefault="009E3AC5" w:rsidP="009E3AC5">
      <w:pPr>
        <w:pStyle w:val="ListParagraph"/>
        <w:spacing w:after="0"/>
        <w:ind w:left="1701" w:hanging="981"/>
        <w:jc w:val="both"/>
        <w:rPr>
          <w:sz w:val="24"/>
          <w:szCs w:val="24"/>
          <w:lang w:val="en-US"/>
        </w:rPr>
      </w:pPr>
      <w:r>
        <w:rPr>
          <w:sz w:val="24"/>
          <w:szCs w:val="24"/>
          <w:lang w:val="en-US"/>
        </w:rPr>
        <w:t>BAB III       AKUNTABILITAS KINERJA</w:t>
      </w:r>
    </w:p>
    <w:p w14:paraId="5D3A17AD" w14:textId="1EEA54B0" w:rsidR="009E3AC5" w:rsidRDefault="009E3AC5" w:rsidP="009E3AC5">
      <w:pPr>
        <w:pStyle w:val="ListParagraph"/>
        <w:spacing w:after="0"/>
        <w:ind w:left="1701" w:hanging="981"/>
        <w:jc w:val="both"/>
        <w:rPr>
          <w:sz w:val="24"/>
          <w:szCs w:val="24"/>
          <w:lang w:val="en-US"/>
        </w:rPr>
      </w:pPr>
      <w:r>
        <w:rPr>
          <w:sz w:val="24"/>
          <w:szCs w:val="24"/>
          <w:lang w:val="en-US"/>
        </w:rPr>
        <w:t xml:space="preserve">                  Meliputi </w:t>
      </w:r>
      <w:r w:rsidR="00294836">
        <w:rPr>
          <w:sz w:val="24"/>
          <w:szCs w:val="24"/>
          <w:lang w:val="en-US"/>
        </w:rPr>
        <w:t>C</w:t>
      </w:r>
      <w:r>
        <w:rPr>
          <w:sz w:val="24"/>
          <w:szCs w:val="24"/>
          <w:lang w:val="en-US"/>
        </w:rPr>
        <w:t>apaian IKU, Pengukuran, Evaluasi dan Analisis Capaian Kinerja</w:t>
      </w:r>
      <w:r w:rsidR="00294836">
        <w:rPr>
          <w:sz w:val="24"/>
          <w:szCs w:val="24"/>
          <w:lang w:val="en-US"/>
        </w:rPr>
        <w:t xml:space="preserve"> serta Akuntabilitas Keuangan</w:t>
      </w:r>
      <w:r w:rsidR="00431A59">
        <w:rPr>
          <w:sz w:val="24"/>
          <w:szCs w:val="24"/>
          <w:lang w:val="en-US"/>
        </w:rPr>
        <w:t>.</w:t>
      </w:r>
      <w:r w:rsidR="00294836">
        <w:rPr>
          <w:sz w:val="24"/>
          <w:szCs w:val="24"/>
          <w:lang w:val="en-US"/>
        </w:rPr>
        <w:t xml:space="preserve"> </w:t>
      </w:r>
    </w:p>
    <w:p w14:paraId="07750ED9" w14:textId="7CA02FCF" w:rsidR="00294836" w:rsidRDefault="00294836" w:rsidP="009E3AC5">
      <w:pPr>
        <w:pStyle w:val="ListParagraph"/>
        <w:spacing w:after="0"/>
        <w:ind w:left="1701" w:hanging="981"/>
        <w:jc w:val="both"/>
        <w:rPr>
          <w:sz w:val="24"/>
          <w:szCs w:val="24"/>
          <w:lang w:val="en-US"/>
        </w:rPr>
      </w:pPr>
      <w:r>
        <w:rPr>
          <w:sz w:val="24"/>
          <w:szCs w:val="24"/>
          <w:lang w:val="en-US"/>
        </w:rPr>
        <w:t>BAB IV      PENUTUP</w:t>
      </w:r>
    </w:p>
    <w:p w14:paraId="28522C9C" w14:textId="77777777" w:rsidR="009E3AC5" w:rsidRPr="00FF6FC4" w:rsidRDefault="009E3AC5" w:rsidP="00FF6FC4">
      <w:pPr>
        <w:pStyle w:val="ListParagraph"/>
        <w:spacing w:after="0"/>
        <w:jc w:val="both"/>
        <w:rPr>
          <w:sz w:val="24"/>
          <w:szCs w:val="24"/>
          <w:lang w:val="en-US"/>
        </w:rPr>
      </w:pPr>
    </w:p>
    <w:p w14:paraId="7BCA5CBB" w14:textId="77777777" w:rsidR="0000400B" w:rsidRPr="004846AA" w:rsidRDefault="0000400B" w:rsidP="00FD140D">
      <w:pPr>
        <w:spacing w:after="0"/>
        <w:jc w:val="both"/>
        <w:rPr>
          <w:rFonts w:cs="Calibri"/>
          <w:color w:val="000000"/>
          <w:sz w:val="24"/>
          <w:lang w:val="en-US"/>
        </w:rPr>
      </w:pPr>
    </w:p>
    <w:p w14:paraId="1D547C2E" w14:textId="77777777" w:rsidR="00C535BE" w:rsidRPr="002E7BDC" w:rsidRDefault="00C535BE" w:rsidP="002E7BDC">
      <w:pPr>
        <w:spacing w:after="0"/>
        <w:jc w:val="both"/>
        <w:rPr>
          <w:rFonts w:cs="Calibri"/>
          <w:color w:val="000000"/>
          <w:sz w:val="24"/>
          <w:lang w:val="en-US"/>
        </w:rPr>
      </w:pPr>
    </w:p>
    <w:p w14:paraId="4D2CA922" w14:textId="77777777" w:rsidR="00C535BE" w:rsidRDefault="00C535BE" w:rsidP="00FD140D">
      <w:pPr>
        <w:spacing w:after="0"/>
        <w:ind w:left="1276" w:firstLine="142"/>
        <w:jc w:val="both"/>
        <w:rPr>
          <w:rFonts w:cs="Calibri"/>
          <w:color w:val="000000"/>
          <w:sz w:val="24"/>
          <w:lang w:val="en-US"/>
        </w:rPr>
      </w:pPr>
    </w:p>
    <w:p w14:paraId="675A954D" w14:textId="4EB3C01C" w:rsidR="00B92005" w:rsidRDefault="00B92005">
      <w:pPr>
        <w:spacing w:after="0" w:line="240" w:lineRule="auto"/>
        <w:rPr>
          <w:rFonts w:cs="Calibri"/>
          <w:color w:val="000000"/>
          <w:sz w:val="24"/>
          <w:lang w:val="en-US"/>
        </w:rPr>
      </w:pPr>
    </w:p>
    <w:p w14:paraId="191E98D2" w14:textId="77777777" w:rsidR="009F579B" w:rsidRPr="009F579B" w:rsidRDefault="009F579B" w:rsidP="00FD140D">
      <w:pPr>
        <w:spacing w:after="0"/>
        <w:rPr>
          <w:rFonts w:cs="Calibri"/>
          <w:color w:val="000000"/>
          <w:sz w:val="24"/>
          <w:lang w:val="en-US"/>
        </w:rPr>
      </w:pPr>
    </w:p>
    <w:p w14:paraId="45D96EB4" w14:textId="77777777" w:rsidR="00860D69" w:rsidRDefault="001A59AB" w:rsidP="00FD140D">
      <w:pPr>
        <w:rPr>
          <w:rFonts w:cs="Calibri"/>
          <w:sz w:val="24"/>
        </w:rPr>
      </w:pPr>
      <w:r>
        <w:rPr>
          <w:rFonts w:cs="Calibri"/>
          <w:noProof/>
          <w:sz w:val="24"/>
          <w:lang w:val="en-US"/>
        </w:rPr>
        <mc:AlternateContent>
          <mc:Choice Requires="wps">
            <w:drawing>
              <wp:anchor distT="0" distB="0" distL="114300" distR="114300" simplePos="0" relativeHeight="251628544" behindDoc="0" locked="0" layoutInCell="1" allowOverlap="1" wp14:anchorId="0EF06E82" wp14:editId="38CC1950">
                <wp:simplePos x="0" y="0"/>
                <wp:positionH relativeFrom="column">
                  <wp:posOffset>0</wp:posOffset>
                </wp:positionH>
                <wp:positionV relativeFrom="paragraph">
                  <wp:posOffset>-1905</wp:posOffset>
                </wp:positionV>
                <wp:extent cx="5210175" cy="770255"/>
                <wp:effectExtent l="0" t="0" r="0" b="3175"/>
                <wp:wrapNone/>
                <wp:docPr id="1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770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AF745" w14:textId="77777777" w:rsidR="00BF3C87" w:rsidRDefault="00BF3C87" w:rsidP="005B1C52">
                            <w:pPr>
                              <w:pStyle w:val="Heading1"/>
                              <w:numPr>
                                <w:ilvl w:val="0"/>
                                <w:numId w:val="0"/>
                              </w:numPr>
                              <w:spacing w:before="0" w:line="240" w:lineRule="auto"/>
                              <w:jc w:val="right"/>
                              <w:rPr>
                                <w:rFonts w:ascii="Calibri" w:hAnsi="Calibri" w:cs="Calibri"/>
                                <w:color w:val="000000"/>
                                <w:sz w:val="40"/>
                                <w:szCs w:val="40"/>
                              </w:rPr>
                            </w:pPr>
                            <w:r>
                              <w:rPr>
                                <w:rFonts w:ascii="Calibri" w:hAnsi="Calibri" w:cs="Calibri"/>
                                <w:color w:val="000000"/>
                                <w:sz w:val="40"/>
                                <w:szCs w:val="40"/>
                              </w:rPr>
                              <w:t>Bab II</w:t>
                            </w:r>
                          </w:p>
                          <w:p w14:paraId="53ECF81E" w14:textId="77777777" w:rsidR="00BF3C87" w:rsidRPr="005B1C52" w:rsidRDefault="00BF3C87" w:rsidP="005B1C52">
                            <w:pPr>
                              <w:jc w:val="right"/>
                              <w:rPr>
                                <w:b/>
                                <w:sz w:val="40"/>
                                <w:szCs w:val="40"/>
                              </w:rPr>
                            </w:pPr>
                            <w:r w:rsidRPr="005B1C52">
                              <w:rPr>
                                <w:b/>
                                <w:sz w:val="40"/>
                                <w:szCs w:val="40"/>
                              </w:rPr>
                              <w:t>PERENCANAAN KINERJA</w:t>
                            </w:r>
                          </w:p>
                          <w:p w14:paraId="44F77FDF" w14:textId="77777777" w:rsidR="00BF3C87" w:rsidRPr="005B1C52" w:rsidRDefault="00BF3C87" w:rsidP="005B1C52">
                            <w:pPr>
                              <w:jc w:val="right"/>
                            </w:pPr>
                          </w:p>
                          <w:p w14:paraId="65F17A35" w14:textId="77777777" w:rsidR="00BF3C87" w:rsidRPr="0046757A" w:rsidRDefault="00BF3C87" w:rsidP="005B1C52">
                            <w:pPr>
                              <w:jc w:val="righ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0" o:spid="_x0000_s1058" type="#_x0000_t202" style="position:absolute;margin-left:0;margin-top:-.15pt;width:410.25pt;height:60.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" filled="f" stroked="f">
                <v:textbox>
                  <w:txbxContent>
                    <w:p w14:paraId="41FAF745" w14:textId="77777777" w:rsidR="00BF3C87" w:rsidRDefault="00BF3C87" w:rsidP="005B1C52">
                      <w:pPr>
                        <w:pStyle w:val="Heading1"/>
                        <w:numPr>
                          <w:ilvl w:val="0"/>
                          <w:numId w:val="0"/>
                        </w:numPr>
                        <w:spacing w:before="0" w:line="240" w:lineRule="auto"/>
                        <w:jc w:val="right"/>
                        <w:rPr>
                          <w:rFonts w:ascii="Calibri" w:hAnsi="Calibri" w:cs="Calibri"/>
                          <w:color w:val="000000"/>
                          <w:sz w:val="40"/>
                          <w:szCs w:val="40"/>
                        </w:rPr>
                      </w:pPr>
                      <w:r>
                        <w:rPr>
                          <w:rFonts w:ascii="Calibri" w:hAnsi="Calibri" w:cs="Calibri"/>
                          <w:color w:val="000000"/>
                          <w:sz w:val="40"/>
                          <w:szCs w:val="40"/>
                        </w:rPr>
                        <w:t>Bab II</w:t>
                      </w:r>
                    </w:p>
                    <w:p w14:paraId="53ECF81E" w14:textId="77777777" w:rsidR="00BF3C87" w:rsidRPr="005B1C52" w:rsidRDefault="00BF3C87" w:rsidP="005B1C52">
                      <w:pPr>
                        <w:jc w:val="right"/>
                        <w:rPr>
                          <w:b/>
                          <w:sz w:val="40"/>
                          <w:szCs w:val="40"/>
                        </w:rPr>
                      </w:pPr>
                      <w:r w:rsidRPr="005B1C52">
                        <w:rPr>
                          <w:b/>
                          <w:sz w:val="40"/>
                          <w:szCs w:val="40"/>
                        </w:rPr>
                        <w:t>PERENCANAAN KINERJA</w:t>
                      </w:r>
                    </w:p>
                    <w:p w14:paraId="44F77FDF" w14:textId="77777777" w:rsidR="00BF3C87" w:rsidRPr="005B1C52" w:rsidRDefault="00BF3C87" w:rsidP="005B1C52">
                      <w:pPr>
                        <w:jc w:val="right"/>
                      </w:pPr>
                    </w:p>
                    <w:p w14:paraId="65F17A35" w14:textId="77777777" w:rsidR="00BF3C87" w:rsidRPr="0046757A" w:rsidRDefault="00BF3C87" w:rsidP="005B1C52">
                      <w:pPr>
                        <w:jc w:val="right"/>
                      </w:pPr>
                    </w:p>
                  </w:txbxContent>
                </v:textbox>
              </v:shape>
            </w:pict>
          </mc:Fallback>
        </mc:AlternateContent>
      </w:r>
      <w:r>
        <w:rPr>
          <w:rFonts w:cs="Calibri"/>
          <w:noProof/>
          <w:sz w:val="24"/>
          <w:lang w:val="en-US"/>
        </w:rPr>
        <mc:AlternateContent>
          <mc:Choice Requires="wps">
            <w:drawing>
              <wp:anchor distT="0" distB="0" distL="114300" distR="114300" simplePos="0" relativeHeight="251632640" behindDoc="0" locked="0" layoutInCell="1" allowOverlap="1" wp14:anchorId="08F3F2B9" wp14:editId="11B362D3">
                <wp:simplePos x="0" y="0"/>
                <wp:positionH relativeFrom="column">
                  <wp:posOffset>2291080</wp:posOffset>
                </wp:positionH>
                <wp:positionV relativeFrom="paragraph">
                  <wp:posOffset>-23495</wp:posOffset>
                </wp:positionV>
                <wp:extent cx="2971800" cy="838200"/>
                <wp:effectExtent l="24130" t="24130" r="23495" b="23495"/>
                <wp:wrapNone/>
                <wp:docPr id="15"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838200"/>
                        </a:xfrm>
                        <a:prstGeom prst="flowChartPunchedCard">
                          <a:avLst/>
                        </a:prstGeom>
                        <a:noFill/>
                        <a:ln w="38100">
                          <a:solidFill>
                            <a:srgbClr val="5381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A9C299" id="AutoShape 219" o:spid="_x0000_s1026" type="#_x0000_t121" style="position:absolute;margin-left:180.4pt;margin-top:-1.85pt;width:234pt;height:6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" filled="f" strokecolor="#538135" strokeweight="3pt"/>
            </w:pict>
          </mc:Fallback>
        </mc:AlternateContent>
      </w:r>
      <w:r>
        <w:rPr>
          <w:rFonts w:cs="Calibri"/>
          <w:noProof/>
          <w:sz w:val="24"/>
          <w:lang w:val="en-US"/>
        </w:rPr>
        <mc:AlternateContent>
          <mc:Choice Requires="wps">
            <w:drawing>
              <wp:anchor distT="0" distB="0" distL="114300" distR="114300" simplePos="0" relativeHeight="251620352" behindDoc="0" locked="0" layoutInCell="1" allowOverlap="1" wp14:anchorId="29E2F44C" wp14:editId="02C2D191">
                <wp:simplePos x="0" y="0"/>
                <wp:positionH relativeFrom="column">
                  <wp:posOffset>2386330</wp:posOffset>
                </wp:positionH>
                <wp:positionV relativeFrom="paragraph">
                  <wp:posOffset>-126365</wp:posOffset>
                </wp:positionV>
                <wp:extent cx="2971800" cy="838200"/>
                <wp:effectExtent l="24130" t="26035" r="23495" b="21590"/>
                <wp:wrapNone/>
                <wp:docPr id="14"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838200"/>
                        </a:xfrm>
                        <a:prstGeom prst="flowChartPunchedCard">
                          <a:avLst/>
                        </a:prstGeom>
                        <a:noFill/>
                        <a:ln w="38100">
                          <a:solidFill>
                            <a:srgbClr val="2F54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D6BD61" id="AutoShape 220" o:spid="_x0000_s1026" type="#_x0000_t121" style="position:absolute;margin-left:187.9pt;margin-top:-9.95pt;width:234pt;height:6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" filled="f" strokecolor="#2f5496" strokeweight="3pt"/>
            </w:pict>
          </mc:Fallback>
        </mc:AlternateContent>
      </w:r>
    </w:p>
    <w:p w14:paraId="4178D4FE" w14:textId="77777777" w:rsidR="00860D69" w:rsidRDefault="00860D69" w:rsidP="00FD140D">
      <w:pPr>
        <w:rPr>
          <w:rFonts w:cs="Calibri"/>
          <w:sz w:val="24"/>
        </w:rPr>
      </w:pPr>
    </w:p>
    <w:p w14:paraId="538FF9CD" w14:textId="77777777" w:rsidR="00860D69" w:rsidRDefault="001A59AB" w:rsidP="00FD140D">
      <w:pPr>
        <w:rPr>
          <w:rFonts w:cs="Calibri"/>
          <w:sz w:val="24"/>
        </w:rPr>
      </w:pPr>
      <w:r>
        <w:rPr>
          <w:rFonts w:cs="Calibri"/>
          <w:noProof/>
          <w:sz w:val="24"/>
          <w:lang w:val="en-US"/>
        </w:rPr>
        <mc:AlternateContent>
          <mc:Choice Requires="wps">
            <w:drawing>
              <wp:anchor distT="0" distB="0" distL="114300" distR="114300" simplePos="0" relativeHeight="251633664" behindDoc="0" locked="0" layoutInCell="1" allowOverlap="1" wp14:anchorId="06EE65DF" wp14:editId="02C6C65A">
                <wp:simplePos x="0" y="0"/>
                <wp:positionH relativeFrom="column">
                  <wp:posOffset>9525</wp:posOffset>
                </wp:positionH>
                <wp:positionV relativeFrom="paragraph">
                  <wp:posOffset>96520</wp:posOffset>
                </wp:positionV>
                <wp:extent cx="2019300" cy="115570"/>
                <wp:effectExtent l="9525" t="10795" r="9525" b="6985"/>
                <wp:wrapNone/>
                <wp:docPr id="13"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115570"/>
                        </a:xfrm>
                        <a:prstGeom prst="rect">
                          <a:avLst/>
                        </a:prstGeom>
                        <a:solidFill>
                          <a:srgbClr val="C0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2B304A" id="Rectangle 221" o:spid="_x0000_s1026" style="position:absolute;margin-left:.75pt;margin-top:7.6pt;width:159pt;height:9.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" fillcolor="#c00000" strokecolor="red"/>
            </w:pict>
          </mc:Fallback>
        </mc:AlternateContent>
      </w:r>
    </w:p>
    <w:p w14:paraId="556F0C08" w14:textId="77777777" w:rsidR="006F725B" w:rsidRPr="006F725B" w:rsidRDefault="006F725B" w:rsidP="006F725B">
      <w:pPr>
        <w:pStyle w:val="Heading2"/>
        <w:numPr>
          <w:ilvl w:val="0"/>
          <w:numId w:val="0"/>
        </w:numPr>
        <w:spacing w:before="0" w:line="240" w:lineRule="auto"/>
        <w:ind w:left="567" w:hanging="567"/>
        <w:rPr>
          <w:rFonts w:ascii="Calibri" w:hAnsi="Calibri" w:cs="Calibri"/>
          <w:color w:val="000000"/>
          <w:sz w:val="2"/>
          <w:szCs w:val="32"/>
          <w:lang w:val="en-US"/>
        </w:rPr>
      </w:pPr>
      <w:bookmarkStart w:id="4" w:name="_Toc62686784"/>
      <w:bookmarkStart w:id="5" w:name="_Toc63410923"/>
    </w:p>
    <w:bookmarkEnd w:id="4"/>
    <w:bookmarkEnd w:id="5"/>
    <w:p w14:paraId="7934DEEC" w14:textId="24A22CB9" w:rsidR="00AB37FE" w:rsidRDefault="00F837B7" w:rsidP="009C6D59">
      <w:pPr>
        <w:pStyle w:val="Heading2"/>
        <w:numPr>
          <w:ilvl w:val="0"/>
          <w:numId w:val="35"/>
        </w:numPr>
        <w:rPr>
          <w:rFonts w:ascii="Calibri" w:hAnsi="Calibri" w:cs="Calibri"/>
          <w:color w:val="000000"/>
          <w:sz w:val="32"/>
          <w:szCs w:val="32"/>
          <w:lang w:val="en-US"/>
        </w:rPr>
      </w:pPr>
      <w:r>
        <w:rPr>
          <w:rFonts w:ascii="Calibri" w:hAnsi="Calibri" w:cs="Calibri"/>
          <w:color w:val="000000"/>
          <w:sz w:val="32"/>
          <w:szCs w:val="32"/>
          <w:lang w:val="en-US"/>
        </w:rPr>
        <w:t>R</w:t>
      </w:r>
      <w:r>
        <w:rPr>
          <w:rFonts w:ascii="Calibri" w:hAnsi="Calibri" w:cs="Calibri"/>
          <w:color w:val="000000"/>
          <w:sz w:val="32"/>
          <w:szCs w:val="32"/>
        </w:rPr>
        <w:t>encana</w:t>
      </w:r>
      <w:r w:rsidR="005B1C52">
        <w:rPr>
          <w:rFonts w:ascii="Calibri" w:hAnsi="Calibri" w:cs="Calibri"/>
          <w:color w:val="000000"/>
          <w:sz w:val="32"/>
          <w:szCs w:val="32"/>
        </w:rPr>
        <w:t xml:space="preserve"> Strategi</w:t>
      </w:r>
      <w:r w:rsidR="00AB37FE">
        <w:rPr>
          <w:rFonts w:ascii="Calibri" w:hAnsi="Calibri" w:cs="Calibri"/>
          <w:color w:val="000000"/>
          <w:sz w:val="32"/>
          <w:szCs w:val="32"/>
          <w:lang w:val="en-US"/>
        </w:rPr>
        <w:t>s</w:t>
      </w:r>
    </w:p>
    <w:p w14:paraId="55C69CF0" w14:textId="0038434B" w:rsidR="003E491F" w:rsidRPr="007650BD" w:rsidRDefault="003E491F" w:rsidP="00F837B7">
      <w:pPr>
        <w:pStyle w:val="ListParagraph"/>
        <w:spacing w:after="0" w:line="312" w:lineRule="auto"/>
        <w:ind w:left="709" w:firstLine="425"/>
        <w:jc w:val="both"/>
        <w:rPr>
          <w:rFonts w:cs="Calibri"/>
          <w:sz w:val="24"/>
          <w:szCs w:val="24"/>
        </w:rPr>
      </w:pPr>
      <w:r w:rsidRPr="007650BD">
        <w:rPr>
          <w:rFonts w:cs="Calibri"/>
          <w:sz w:val="24"/>
          <w:szCs w:val="24"/>
        </w:rPr>
        <w:t>Renstra Dinas Perpustakaan dan Kearsipan Kabupaten Madiun adalah merupakan penjabaran operasional RPJMD Kabupaten Madiun periode tahun 2018-2023. Yang tentunya telah mengakomodir Visi dan Misi Bupati dan Wakil Bupati. Renstra Dinas Perpustakaan dan Kearsipan ini ditetapkan</w:t>
      </w:r>
      <w:r w:rsidR="00431A59">
        <w:rPr>
          <w:rFonts w:cs="Calibri"/>
          <w:sz w:val="24"/>
          <w:szCs w:val="24"/>
        </w:rPr>
        <w:t xml:space="preserve"> dengan S</w:t>
      </w:r>
      <w:r w:rsidR="00431A59">
        <w:rPr>
          <w:rFonts w:cs="Calibri"/>
          <w:sz w:val="24"/>
          <w:szCs w:val="24"/>
          <w:lang w:val="en-US"/>
        </w:rPr>
        <w:t>K</w:t>
      </w:r>
      <w:r w:rsidR="00F655F7">
        <w:rPr>
          <w:rFonts w:cs="Calibri"/>
          <w:sz w:val="24"/>
          <w:szCs w:val="24"/>
        </w:rPr>
        <w:t xml:space="preserve"> Kepala Dinas</w:t>
      </w:r>
      <w:r w:rsidR="0071734A">
        <w:rPr>
          <w:rFonts w:cs="Calibri"/>
          <w:sz w:val="24"/>
          <w:szCs w:val="24"/>
        </w:rPr>
        <w:t>,</w:t>
      </w:r>
      <w:r w:rsidR="00F655F7">
        <w:rPr>
          <w:rFonts w:cs="Calibri"/>
          <w:sz w:val="24"/>
          <w:szCs w:val="24"/>
        </w:rPr>
        <w:t xml:space="preserve"> </w:t>
      </w:r>
      <w:r w:rsidRPr="007650BD">
        <w:rPr>
          <w:rFonts w:cs="Calibri"/>
          <w:sz w:val="24"/>
          <w:szCs w:val="24"/>
        </w:rPr>
        <w:t xml:space="preserve">dimana saat ini </w:t>
      </w:r>
      <w:r w:rsidR="00862A73">
        <w:rPr>
          <w:rFonts w:cs="Calibri"/>
          <w:sz w:val="24"/>
          <w:szCs w:val="24"/>
          <w:lang w:val="en-US"/>
        </w:rPr>
        <w:t>sudah menyesuaikan materi</w:t>
      </w:r>
      <w:r w:rsidRPr="007650BD">
        <w:rPr>
          <w:rFonts w:cs="Calibri"/>
          <w:sz w:val="24"/>
          <w:szCs w:val="24"/>
        </w:rPr>
        <w:t xml:space="preserve"> perubahan RPJMD 2018-2023.</w:t>
      </w:r>
    </w:p>
    <w:p w14:paraId="3F7F7742" w14:textId="0A00FCF8" w:rsidR="003E491F" w:rsidRPr="007650BD" w:rsidRDefault="003E491F" w:rsidP="00F837B7">
      <w:pPr>
        <w:pStyle w:val="BodyText"/>
        <w:spacing w:line="312" w:lineRule="auto"/>
        <w:ind w:left="709" w:firstLine="425"/>
        <w:jc w:val="both"/>
        <w:rPr>
          <w:rFonts w:ascii="Calibri" w:hAnsi="Calibri" w:cs="Calibri"/>
        </w:rPr>
      </w:pPr>
      <w:r w:rsidRPr="007650BD">
        <w:rPr>
          <w:rFonts w:ascii="Calibri" w:hAnsi="Calibri" w:cs="Calibri"/>
          <w:lang w:val="id-ID"/>
        </w:rPr>
        <w:t>Mengacu RPJMD 2018-2023</w:t>
      </w:r>
      <w:r w:rsidR="00431A59">
        <w:rPr>
          <w:rFonts w:ascii="Calibri" w:hAnsi="Calibri" w:cs="Calibri"/>
        </w:rPr>
        <w:t xml:space="preserve"> tersebut,</w:t>
      </w:r>
      <w:r w:rsidR="00CB4096">
        <w:rPr>
          <w:rFonts w:ascii="Calibri" w:hAnsi="Calibri" w:cs="Calibri"/>
          <w:lang w:val="id-ID"/>
        </w:rPr>
        <w:t xml:space="preserve"> </w:t>
      </w:r>
      <w:r w:rsidR="00E954C6">
        <w:rPr>
          <w:rFonts w:ascii="Calibri" w:hAnsi="Calibri" w:cs="Calibri"/>
          <w:lang w:val="id-ID"/>
        </w:rPr>
        <w:t xml:space="preserve">utamanya terkait sasaran yang relevan (linier) dengan urusan bidang perpustakaan dan kearsipan, </w:t>
      </w:r>
      <w:r w:rsidR="00CB4096">
        <w:rPr>
          <w:rFonts w:ascii="Calibri" w:hAnsi="Calibri" w:cs="Calibri"/>
          <w:lang w:val="id-ID"/>
        </w:rPr>
        <w:t>dan mengikuti kaidah casc</w:t>
      </w:r>
      <w:r w:rsidR="00E954C6">
        <w:rPr>
          <w:rFonts w:ascii="Calibri" w:hAnsi="Calibri" w:cs="Calibri"/>
          <w:lang w:val="id-ID"/>
        </w:rPr>
        <w:t>ade</w:t>
      </w:r>
      <w:r w:rsidRPr="007650BD">
        <w:rPr>
          <w:rFonts w:ascii="Calibri" w:hAnsi="Calibri" w:cs="Calibri"/>
        </w:rPr>
        <w:t xml:space="preserve"> </w:t>
      </w:r>
      <w:r w:rsidR="00E954C6">
        <w:rPr>
          <w:rFonts w:ascii="Calibri" w:hAnsi="Calibri" w:cs="Calibri"/>
          <w:lang w:val="id-ID"/>
        </w:rPr>
        <w:t>kin</w:t>
      </w:r>
      <w:r w:rsidRPr="007650BD">
        <w:rPr>
          <w:rFonts w:ascii="Calibri" w:hAnsi="Calibri" w:cs="Calibri"/>
          <w:lang w:val="id-ID"/>
        </w:rPr>
        <w:t>erja</w:t>
      </w:r>
      <w:r w:rsidR="00E954C6">
        <w:rPr>
          <w:rFonts w:ascii="Calibri" w:hAnsi="Calibri" w:cs="Calibri"/>
          <w:lang w:val="id-ID"/>
        </w:rPr>
        <w:t>,</w:t>
      </w:r>
      <w:r w:rsidRPr="007650BD">
        <w:rPr>
          <w:rFonts w:ascii="Calibri" w:hAnsi="Calibri" w:cs="Calibri"/>
          <w:lang w:val="id-ID"/>
        </w:rPr>
        <w:t xml:space="preserve"> </w:t>
      </w:r>
      <w:r w:rsidR="00A26A3E">
        <w:rPr>
          <w:rFonts w:ascii="Calibri" w:hAnsi="Calibri" w:cs="Calibri"/>
        </w:rPr>
        <w:t>s</w:t>
      </w:r>
      <w:r w:rsidR="00E954C6">
        <w:rPr>
          <w:rFonts w:ascii="Calibri" w:hAnsi="Calibri" w:cs="Calibri"/>
          <w:lang w:val="id-ID"/>
        </w:rPr>
        <w:t>e</w:t>
      </w:r>
      <w:r w:rsidRPr="007650BD">
        <w:rPr>
          <w:rFonts w:ascii="Calibri" w:hAnsi="Calibri" w:cs="Calibri"/>
        </w:rPr>
        <w:t xml:space="preserve">lanjutnya ditetapkan tujuan </w:t>
      </w:r>
      <w:r w:rsidRPr="007650BD">
        <w:rPr>
          <w:rFonts w:ascii="Calibri" w:hAnsi="Calibri" w:cs="Calibri"/>
          <w:lang w:val="id-ID"/>
        </w:rPr>
        <w:t>D</w:t>
      </w:r>
      <w:r w:rsidRPr="007650BD">
        <w:rPr>
          <w:rFonts w:ascii="Calibri" w:hAnsi="Calibri" w:cs="Calibri"/>
        </w:rPr>
        <w:t>inas</w:t>
      </w:r>
      <w:r w:rsidR="004F4E6A" w:rsidRPr="007650BD">
        <w:rPr>
          <w:rFonts w:ascii="Calibri" w:hAnsi="Calibri" w:cs="Calibri"/>
          <w:lang w:val="id-ID"/>
        </w:rPr>
        <w:t xml:space="preserve"> </w:t>
      </w:r>
      <w:r w:rsidRPr="007650BD">
        <w:rPr>
          <w:rFonts w:ascii="Calibri" w:hAnsi="Calibri" w:cs="Calibri"/>
          <w:lang w:val="id-ID"/>
        </w:rPr>
        <w:t>P</w:t>
      </w:r>
      <w:r w:rsidRPr="007650BD">
        <w:rPr>
          <w:rFonts w:ascii="Calibri" w:hAnsi="Calibri" w:cs="Calibri"/>
        </w:rPr>
        <w:t xml:space="preserve">erpustakaan dan Kearsipan Kabupaten  Madiun </w:t>
      </w:r>
      <w:r w:rsidRPr="007650BD">
        <w:rPr>
          <w:rFonts w:ascii="Calibri" w:hAnsi="Calibri" w:cs="Calibri"/>
          <w:lang w:val="id-ID"/>
        </w:rPr>
        <w:t>yaitu</w:t>
      </w:r>
      <w:r w:rsidRPr="007650BD">
        <w:rPr>
          <w:rFonts w:ascii="Calibri" w:hAnsi="Calibri" w:cs="Calibri"/>
        </w:rPr>
        <w:t>:</w:t>
      </w:r>
    </w:p>
    <w:p w14:paraId="180EF12D" w14:textId="70949738" w:rsidR="003E491F" w:rsidRPr="007650BD" w:rsidRDefault="00A5248C" w:rsidP="00CD6DB0">
      <w:pPr>
        <w:pStyle w:val="ListParagraph"/>
        <w:numPr>
          <w:ilvl w:val="0"/>
          <w:numId w:val="7"/>
        </w:numPr>
        <w:spacing w:after="0" w:line="312" w:lineRule="auto"/>
        <w:ind w:left="1418" w:hanging="284"/>
        <w:jc w:val="both"/>
        <w:rPr>
          <w:rFonts w:cs="Calibri"/>
          <w:sz w:val="24"/>
          <w:szCs w:val="24"/>
        </w:rPr>
      </w:pPr>
      <w:r>
        <w:rPr>
          <w:rFonts w:cs="Calibri"/>
          <w:sz w:val="24"/>
          <w:szCs w:val="24"/>
        </w:rPr>
        <w:t>Meningkatkan</w:t>
      </w:r>
      <w:r w:rsidR="00816165">
        <w:rPr>
          <w:rFonts w:cs="Calibri"/>
          <w:sz w:val="24"/>
          <w:szCs w:val="24"/>
          <w:lang w:val="en-US"/>
        </w:rPr>
        <w:t xml:space="preserve"> </w:t>
      </w:r>
      <w:r w:rsidR="00553170">
        <w:rPr>
          <w:rFonts w:cs="Calibri"/>
          <w:sz w:val="24"/>
          <w:szCs w:val="24"/>
          <w:lang w:val="en-US"/>
        </w:rPr>
        <w:t>Literasi Masyarakat</w:t>
      </w:r>
      <w:r>
        <w:rPr>
          <w:rFonts w:cs="Calibri"/>
          <w:sz w:val="24"/>
          <w:szCs w:val="24"/>
          <w:lang w:val="en-US"/>
        </w:rPr>
        <w:t xml:space="preserve"> </w:t>
      </w:r>
      <w:r w:rsidR="003E491F" w:rsidRPr="007650BD">
        <w:rPr>
          <w:rFonts w:cs="Calibri"/>
          <w:sz w:val="24"/>
          <w:szCs w:val="24"/>
        </w:rPr>
        <w:t xml:space="preserve"> (penjabar</w:t>
      </w:r>
      <w:r w:rsidR="008F2803">
        <w:rPr>
          <w:rFonts w:cs="Calibri"/>
          <w:sz w:val="24"/>
          <w:szCs w:val="24"/>
        </w:rPr>
        <w:t>a</w:t>
      </w:r>
      <w:r w:rsidR="003E491F" w:rsidRPr="007650BD">
        <w:rPr>
          <w:rFonts w:cs="Calibri"/>
          <w:sz w:val="24"/>
          <w:szCs w:val="24"/>
        </w:rPr>
        <w:t>n misi yang ke 4)</w:t>
      </w:r>
    </w:p>
    <w:p w14:paraId="104708CB" w14:textId="7479B530" w:rsidR="003E491F" w:rsidRPr="007650BD" w:rsidRDefault="003E491F" w:rsidP="00CD6DB0">
      <w:pPr>
        <w:pStyle w:val="ListParagraph"/>
        <w:numPr>
          <w:ilvl w:val="0"/>
          <w:numId w:val="7"/>
        </w:numPr>
        <w:spacing w:after="0" w:line="312" w:lineRule="auto"/>
        <w:ind w:left="1418" w:hanging="284"/>
        <w:jc w:val="both"/>
        <w:rPr>
          <w:rFonts w:cs="Calibri"/>
          <w:sz w:val="24"/>
          <w:szCs w:val="24"/>
        </w:rPr>
      </w:pPr>
      <w:r w:rsidRPr="007650BD">
        <w:rPr>
          <w:rFonts w:cs="Calibri"/>
          <w:sz w:val="24"/>
          <w:szCs w:val="24"/>
        </w:rPr>
        <w:t>Me</w:t>
      </w:r>
      <w:r w:rsidR="00A5248C">
        <w:rPr>
          <w:rFonts w:cs="Calibri"/>
          <w:sz w:val="24"/>
          <w:szCs w:val="24"/>
        </w:rPr>
        <w:t xml:space="preserve">ningkatkan </w:t>
      </w:r>
      <w:r w:rsidR="00816165">
        <w:rPr>
          <w:rFonts w:cs="Calibri"/>
          <w:sz w:val="24"/>
          <w:szCs w:val="24"/>
          <w:lang w:val="en-US"/>
        </w:rPr>
        <w:t>l</w:t>
      </w:r>
      <w:r w:rsidR="00553170">
        <w:rPr>
          <w:rFonts w:cs="Calibri"/>
          <w:sz w:val="24"/>
          <w:szCs w:val="24"/>
          <w:lang w:val="en-US"/>
        </w:rPr>
        <w:t xml:space="preserve">ayanan Kearsipan berbasis </w:t>
      </w:r>
      <w:r w:rsidR="00A5248C">
        <w:rPr>
          <w:rFonts w:cs="Calibri"/>
          <w:sz w:val="24"/>
          <w:szCs w:val="24"/>
          <w:lang w:val="en-US"/>
        </w:rPr>
        <w:t xml:space="preserve"> digital </w:t>
      </w:r>
      <w:r w:rsidRPr="007650BD">
        <w:rPr>
          <w:rFonts w:cs="Calibri"/>
          <w:sz w:val="24"/>
          <w:szCs w:val="24"/>
        </w:rPr>
        <w:t xml:space="preserve"> </w:t>
      </w:r>
      <w:r w:rsidR="00D250D6" w:rsidRPr="007650BD">
        <w:rPr>
          <w:rFonts w:cs="Calibri"/>
          <w:sz w:val="24"/>
          <w:szCs w:val="24"/>
        </w:rPr>
        <w:t>(</w:t>
      </w:r>
      <w:r w:rsidRPr="007650BD">
        <w:rPr>
          <w:rFonts w:cs="Calibri"/>
          <w:sz w:val="24"/>
          <w:szCs w:val="24"/>
        </w:rPr>
        <w:t>penjabaran misi yang ke 2</w:t>
      </w:r>
      <w:r w:rsidR="00D250D6" w:rsidRPr="007650BD">
        <w:rPr>
          <w:rFonts w:cs="Calibri"/>
          <w:sz w:val="24"/>
          <w:szCs w:val="24"/>
        </w:rPr>
        <w:t>)</w:t>
      </w:r>
    </w:p>
    <w:p w14:paraId="10290521" w14:textId="5A11CCF4" w:rsidR="003E491F" w:rsidRPr="007650BD" w:rsidRDefault="003E491F" w:rsidP="00431A59">
      <w:pPr>
        <w:pStyle w:val="BodyText"/>
        <w:spacing w:line="312" w:lineRule="auto"/>
        <w:ind w:left="851" w:firstLine="283"/>
        <w:jc w:val="both"/>
        <w:rPr>
          <w:rFonts w:ascii="Calibri" w:hAnsi="Calibri" w:cs="Calibri"/>
          <w:lang w:val="id-ID"/>
        </w:rPr>
      </w:pPr>
      <w:r w:rsidRPr="007650BD">
        <w:rPr>
          <w:rFonts w:ascii="Calibri" w:hAnsi="Calibri" w:cs="Calibri"/>
        </w:rPr>
        <w:t xml:space="preserve">Adapun sasaran </w:t>
      </w:r>
      <w:r w:rsidR="008F2803">
        <w:rPr>
          <w:rFonts w:ascii="Calibri" w:hAnsi="Calibri" w:cs="Calibri"/>
          <w:lang w:val="id-ID"/>
        </w:rPr>
        <w:t xml:space="preserve">Renstra </w:t>
      </w:r>
      <w:r w:rsidRPr="007650BD">
        <w:rPr>
          <w:rFonts w:ascii="Calibri" w:hAnsi="Calibri" w:cs="Calibri"/>
        </w:rPr>
        <w:t>yang hendak dic</w:t>
      </w:r>
      <w:r w:rsidR="00431A59">
        <w:rPr>
          <w:rFonts w:ascii="Calibri" w:hAnsi="Calibri" w:cs="Calibri"/>
        </w:rPr>
        <w:t xml:space="preserve">apai dalam kurun waktu 5 (Lima) </w:t>
      </w:r>
      <w:r w:rsidRPr="007650BD">
        <w:rPr>
          <w:rFonts w:ascii="Calibri" w:hAnsi="Calibri" w:cs="Calibri"/>
        </w:rPr>
        <w:t>tahun (201</w:t>
      </w:r>
      <w:r w:rsidRPr="007650BD">
        <w:rPr>
          <w:rFonts w:ascii="Calibri" w:hAnsi="Calibri" w:cs="Calibri"/>
          <w:lang w:val="id-ID"/>
        </w:rPr>
        <w:t>8</w:t>
      </w:r>
      <w:r w:rsidRPr="007650BD">
        <w:rPr>
          <w:rFonts w:ascii="Calibri" w:hAnsi="Calibri" w:cs="Calibri"/>
        </w:rPr>
        <w:t xml:space="preserve">-2023), dirumuskan </w:t>
      </w:r>
      <w:r w:rsidR="002C279E">
        <w:rPr>
          <w:rFonts w:ascii="Calibri" w:hAnsi="Calibri" w:cs="Calibri"/>
          <w:lang w:val="id-ID"/>
        </w:rPr>
        <w:t>berdasarkan</w:t>
      </w:r>
      <w:r w:rsidR="0058201E">
        <w:rPr>
          <w:rFonts w:ascii="Calibri" w:hAnsi="Calibri" w:cs="Calibri"/>
        </w:rPr>
        <w:t xml:space="preserve"> sasaran yang ada </w:t>
      </w:r>
      <w:proofErr w:type="gramStart"/>
      <w:r w:rsidRPr="007650BD">
        <w:rPr>
          <w:rFonts w:ascii="Calibri" w:hAnsi="Calibri" w:cs="Calibri"/>
        </w:rPr>
        <w:t>yaitu :</w:t>
      </w:r>
      <w:proofErr w:type="gramEnd"/>
    </w:p>
    <w:p w14:paraId="10B66B01" w14:textId="40025C6A" w:rsidR="003E491F" w:rsidRPr="007650BD" w:rsidRDefault="003E491F" w:rsidP="00CD6DB0">
      <w:pPr>
        <w:pStyle w:val="ListParagraph"/>
        <w:numPr>
          <w:ilvl w:val="0"/>
          <w:numId w:val="8"/>
        </w:numPr>
        <w:spacing w:after="0" w:line="312" w:lineRule="auto"/>
        <w:ind w:left="1418" w:hanging="284"/>
        <w:jc w:val="both"/>
        <w:rPr>
          <w:rFonts w:cs="Calibri"/>
          <w:sz w:val="24"/>
          <w:szCs w:val="24"/>
        </w:rPr>
      </w:pPr>
      <w:r w:rsidRPr="007650BD">
        <w:rPr>
          <w:rFonts w:cs="Calibri"/>
          <w:sz w:val="24"/>
          <w:szCs w:val="24"/>
        </w:rPr>
        <w:t>Me</w:t>
      </w:r>
      <w:r w:rsidR="00A5248C">
        <w:rPr>
          <w:rFonts w:cs="Calibri"/>
          <w:sz w:val="24"/>
          <w:szCs w:val="24"/>
        </w:rPr>
        <w:t>ningkat</w:t>
      </w:r>
      <w:r w:rsidR="0058201E">
        <w:rPr>
          <w:rFonts w:cs="Calibri"/>
          <w:sz w:val="24"/>
          <w:szCs w:val="24"/>
          <w:lang w:val="en-US"/>
        </w:rPr>
        <w:t>nya</w:t>
      </w:r>
      <w:r w:rsidR="00816165">
        <w:rPr>
          <w:rFonts w:cs="Calibri"/>
          <w:sz w:val="24"/>
          <w:szCs w:val="24"/>
          <w:lang w:val="en-US"/>
        </w:rPr>
        <w:t xml:space="preserve"> m</w:t>
      </w:r>
      <w:r w:rsidR="00A5248C">
        <w:rPr>
          <w:rFonts w:cs="Calibri"/>
          <w:sz w:val="24"/>
          <w:szCs w:val="24"/>
          <w:lang w:val="en-US"/>
        </w:rPr>
        <w:t>asyarakat Pembelajar sepanjang hayat menuju budaya literasi</w:t>
      </w:r>
      <w:r w:rsidR="008A5303">
        <w:rPr>
          <w:rFonts w:cs="Calibri"/>
          <w:sz w:val="24"/>
          <w:szCs w:val="24"/>
        </w:rPr>
        <w:t xml:space="preserve"> </w:t>
      </w:r>
      <w:r w:rsidR="0058201E">
        <w:rPr>
          <w:rFonts w:cs="Calibri"/>
          <w:sz w:val="24"/>
          <w:szCs w:val="24"/>
          <w:lang w:val="en-US"/>
        </w:rPr>
        <w:t>(</w:t>
      </w:r>
      <w:r w:rsidR="006E4240">
        <w:rPr>
          <w:rFonts w:cs="Calibri"/>
          <w:sz w:val="24"/>
          <w:szCs w:val="24"/>
        </w:rPr>
        <w:t>indik</w:t>
      </w:r>
      <w:r w:rsidR="00A5248C">
        <w:rPr>
          <w:rFonts w:cs="Calibri"/>
          <w:sz w:val="24"/>
          <w:szCs w:val="24"/>
        </w:rPr>
        <w:t xml:space="preserve">ator : </w:t>
      </w:r>
      <w:r w:rsidR="008A5303">
        <w:rPr>
          <w:rFonts w:cs="Calibri"/>
          <w:sz w:val="24"/>
          <w:szCs w:val="24"/>
          <w:lang w:val="en-US"/>
        </w:rPr>
        <w:t xml:space="preserve"> Indek Pem</w:t>
      </w:r>
      <w:r w:rsidR="0058201E">
        <w:rPr>
          <w:rFonts w:cs="Calibri"/>
          <w:sz w:val="24"/>
          <w:szCs w:val="24"/>
          <w:lang w:val="en-US"/>
        </w:rPr>
        <w:t>bangunan Literasi Masyarakat  (</w:t>
      </w:r>
      <w:r w:rsidR="00A5248C">
        <w:rPr>
          <w:rFonts w:cs="Calibri"/>
          <w:sz w:val="24"/>
          <w:szCs w:val="24"/>
        </w:rPr>
        <w:t>I</w:t>
      </w:r>
      <w:r w:rsidR="00A5248C">
        <w:rPr>
          <w:rFonts w:cs="Calibri"/>
          <w:sz w:val="24"/>
          <w:szCs w:val="24"/>
          <w:lang w:val="en-US"/>
        </w:rPr>
        <w:t>PLM)</w:t>
      </w:r>
      <w:r w:rsidR="0058201E">
        <w:rPr>
          <w:rFonts w:cs="Calibri"/>
          <w:sz w:val="24"/>
          <w:szCs w:val="24"/>
          <w:lang w:val="en-US"/>
        </w:rPr>
        <w:t>)</w:t>
      </w:r>
    </w:p>
    <w:p w14:paraId="78412208" w14:textId="62B7ED80" w:rsidR="003E491F" w:rsidRPr="00C66624" w:rsidRDefault="003E491F" w:rsidP="00C66624">
      <w:pPr>
        <w:pStyle w:val="ListParagraph"/>
        <w:numPr>
          <w:ilvl w:val="0"/>
          <w:numId w:val="8"/>
        </w:numPr>
        <w:spacing w:after="0" w:line="312" w:lineRule="auto"/>
        <w:ind w:left="1418" w:hanging="284"/>
        <w:jc w:val="both"/>
        <w:rPr>
          <w:rFonts w:cs="Calibri"/>
          <w:sz w:val="24"/>
          <w:szCs w:val="24"/>
        </w:rPr>
      </w:pPr>
      <w:r w:rsidRPr="007650BD">
        <w:rPr>
          <w:rFonts w:cs="Calibri"/>
          <w:sz w:val="24"/>
          <w:szCs w:val="24"/>
        </w:rPr>
        <w:t>Men</w:t>
      </w:r>
      <w:r w:rsidR="00A5248C">
        <w:rPr>
          <w:rFonts w:cs="Calibri"/>
          <w:sz w:val="24"/>
          <w:szCs w:val="24"/>
        </w:rPr>
        <w:t>ingka</w:t>
      </w:r>
      <w:r w:rsidR="0058201E">
        <w:rPr>
          <w:rFonts w:cs="Calibri"/>
          <w:sz w:val="24"/>
          <w:szCs w:val="24"/>
          <w:lang w:val="en-US"/>
        </w:rPr>
        <w:t>t</w:t>
      </w:r>
      <w:r w:rsidR="00A5248C">
        <w:rPr>
          <w:rFonts w:cs="Calibri"/>
          <w:sz w:val="24"/>
          <w:szCs w:val="24"/>
          <w:lang w:val="en-US"/>
        </w:rPr>
        <w:t xml:space="preserve">nya tata kelola Kearsipan  </w:t>
      </w:r>
      <w:r w:rsidR="006E4240">
        <w:rPr>
          <w:rFonts w:cs="Calibri"/>
          <w:sz w:val="24"/>
          <w:szCs w:val="24"/>
        </w:rPr>
        <w:t>(indikator</w:t>
      </w:r>
      <w:r w:rsidR="00A5248C">
        <w:rPr>
          <w:rFonts w:cs="Calibri"/>
          <w:sz w:val="24"/>
          <w:szCs w:val="24"/>
        </w:rPr>
        <w:t xml:space="preserve"> :</w:t>
      </w:r>
      <w:r w:rsidR="00A5248C">
        <w:rPr>
          <w:rFonts w:cs="Calibri"/>
          <w:sz w:val="24"/>
          <w:szCs w:val="24"/>
          <w:lang w:val="en-US"/>
        </w:rPr>
        <w:t xml:space="preserve"> Nilai Audit Kearsipan Eksternal</w:t>
      </w:r>
      <w:r w:rsidR="006E4240">
        <w:rPr>
          <w:rFonts w:cs="Calibri"/>
          <w:sz w:val="24"/>
          <w:szCs w:val="24"/>
        </w:rPr>
        <w:t>)</w:t>
      </w:r>
      <w:r w:rsidR="002843B6">
        <w:rPr>
          <w:rFonts w:cs="Calibri"/>
          <w:sz w:val="24"/>
          <w:szCs w:val="24"/>
        </w:rPr>
        <w:t>.</w:t>
      </w:r>
    </w:p>
    <w:p w14:paraId="64AB1345" w14:textId="194848E8" w:rsidR="002C14B0" w:rsidRDefault="00C66624" w:rsidP="009C6D59">
      <w:pPr>
        <w:pStyle w:val="Heading2"/>
        <w:numPr>
          <w:ilvl w:val="0"/>
          <w:numId w:val="35"/>
        </w:numPr>
        <w:spacing w:line="240" w:lineRule="auto"/>
        <w:rPr>
          <w:rFonts w:ascii="Calibri" w:hAnsi="Calibri" w:cs="Calibri"/>
          <w:color w:val="000000"/>
          <w:sz w:val="32"/>
          <w:szCs w:val="32"/>
          <w:lang w:val="en-US"/>
        </w:rPr>
      </w:pPr>
      <w:r>
        <w:rPr>
          <w:rFonts w:ascii="Calibri" w:hAnsi="Calibri" w:cs="Calibri"/>
          <w:color w:val="000000"/>
          <w:sz w:val="32"/>
          <w:szCs w:val="32"/>
          <w:lang w:val="en-US"/>
        </w:rPr>
        <w:t xml:space="preserve">Tujuan dan Sasaran </w:t>
      </w:r>
    </w:p>
    <w:p w14:paraId="5DC1AD26" w14:textId="06FEA59B" w:rsidR="00DA518B" w:rsidRPr="00DA518B" w:rsidRDefault="00DA518B" w:rsidP="0058201E">
      <w:pPr>
        <w:pStyle w:val="ListParagraph"/>
        <w:ind w:left="709" w:firstLine="425"/>
        <w:jc w:val="both"/>
        <w:rPr>
          <w:rFonts w:cs="Calibri"/>
          <w:color w:val="000000"/>
          <w:sz w:val="24"/>
          <w:szCs w:val="24"/>
          <w:lang w:val="en-US"/>
        </w:rPr>
      </w:pPr>
      <w:r>
        <w:rPr>
          <w:lang w:val="en-US"/>
        </w:rPr>
        <w:t xml:space="preserve">   </w:t>
      </w:r>
      <w:r w:rsidRPr="00DA518B">
        <w:rPr>
          <w:rFonts w:cs="Calibri"/>
          <w:color w:val="000000"/>
          <w:sz w:val="24"/>
          <w:szCs w:val="24"/>
          <w:lang w:val="en-US"/>
        </w:rPr>
        <w:t xml:space="preserve">Tujuan adalah sesuatu yang </w:t>
      </w:r>
      <w:proofErr w:type="gramStart"/>
      <w:r w:rsidRPr="00DA518B">
        <w:rPr>
          <w:rFonts w:cs="Calibri"/>
          <w:color w:val="000000"/>
          <w:sz w:val="24"/>
          <w:szCs w:val="24"/>
          <w:lang w:val="en-US"/>
        </w:rPr>
        <w:t>akan</w:t>
      </w:r>
      <w:proofErr w:type="gramEnd"/>
      <w:r w:rsidRPr="00DA518B">
        <w:rPr>
          <w:rFonts w:cs="Calibri"/>
          <w:color w:val="000000"/>
          <w:sz w:val="24"/>
          <w:szCs w:val="24"/>
          <w:lang w:val="en-US"/>
        </w:rPr>
        <w:t xml:space="preserve"> dicapai at</w:t>
      </w:r>
      <w:r w:rsidR="00E71E54">
        <w:rPr>
          <w:rFonts w:cs="Calibri"/>
          <w:color w:val="000000"/>
          <w:sz w:val="24"/>
          <w:szCs w:val="24"/>
          <w:lang w:val="en-US"/>
        </w:rPr>
        <w:t>au dihasilkan dalam jangka waktu</w:t>
      </w:r>
      <w:r w:rsidRPr="00DA518B">
        <w:rPr>
          <w:rFonts w:cs="Calibri"/>
          <w:color w:val="000000"/>
          <w:sz w:val="24"/>
          <w:szCs w:val="24"/>
          <w:lang w:val="en-US"/>
        </w:rPr>
        <w:t xml:space="preserve"> 1 (satu) sampai 5 (lima) tahunan. </w:t>
      </w:r>
      <w:proofErr w:type="gramStart"/>
      <w:r w:rsidRPr="00DA518B">
        <w:rPr>
          <w:rFonts w:cs="Calibri"/>
          <w:color w:val="000000"/>
          <w:sz w:val="24"/>
          <w:szCs w:val="24"/>
          <w:lang w:val="en-US"/>
        </w:rPr>
        <w:t>Tujuan ditetapkan dengan mengacu kepada pernyataan visi dan misi serta didasarkan pada isu-isu dan analisa strategis.</w:t>
      </w:r>
      <w:proofErr w:type="gramEnd"/>
    </w:p>
    <w:p w14:paraId="1C40D9FF" w14:textId="65CBAF75" w:rsidR="00DA518B" w:rsidRPr="00DA518B" w:rsidRDefault="00DA518B" w:rsidP="00DA518B">
      <w:pPr>
        <w:pStyle w:val="ListParagraph"/>
        <w:spacing w:after="0" w:line="312" w:lineRule="auto"/>
        <w:ind w:left="709" w:firstLine="425"/>
        <w:jc w:val="both"/>
        <w:rPr>
          <w:rFonts w:cs="Calibri"/>
          <w:sz w:val="24"/>
          <w:szCs w:val="24"/>
          <w:lang w:val="en-US"/>
        </w:rPr>
      </w:pPr>
      <w:r w:rsidRPr="00DA518B">
        <w:rPr>
          <w:rFonts w:cs="Calibri"/>
          <w:sz w:val="24"/>
          <w:szCs w:val="24"/>
          <w:lang w:val="en-US"/>
        </w:rPr>
        <w:t xml:space="preserve">Sasaran adalah hasil yang </w:t>
      </w:r>
      <w:proofErr w:type="gramStart"/>
      <w:r w:rsidRPr="00DA518B">
        <w:rPr>
          <w:rFonts w:cs="Calibri"/>
          <w:sz w:val="24"/>
          <w:szCs w:val="24"/>
          <w:lang w:val="en-US"/>
        </w:rPr>
        <w:t>akan</w:t>
      </w:r>
      <w:proofErr w:type="gramEnd"/>
      <w:r w:rsidRPr="00DA518B">
        <w:rPr>
          <w:rFonts w:cs="Calibri"/>
          <w:sz w:val="24"/>
          <w:szCs w:val="24"/>
          <w:lang w:val="en-US"/>
        </w:rPr>
        <w:t xml:space="preserve"> dicapai secara nyata oleh Instansi Pemerintah dalam rumusan yang lebih spesifik, terukur, dalam kurun waktu yang lebih pendek dari tujuan. </w:t>
      </w:r>
      <w:proofErr w:type="gramStart"/>
      <w:r w:rsidRPr="00DA518B">
        <w:rPr>
          <w:rFonts w:cs="Calibri"/>
          <w:sz w:val="24"/>
          <w:szCs w:val="24"/>
          <w:lang w:val="en-US"/>
        </w:rPr>
        <w:t>Sasaran diupayakan untuk dapat dicapai dalam kurun waktu tahunan secara be</w:t>
      </w:r>
      <w:r w:rsidR="0058201E">
        <w:rPr>
          <w:rFonts w:cs="Calibri"/>
          <w:sz w:val="24"/>
          <w:szCs w:val="24"/>
          <w:lang w:val="en-US"/>
        </w:rPr>
        <w:t>r</w:t>
      </w:r>
      <w:r w:rsidRPr="00DA518B">
        <w:rPr>
          <w:rFonts w:cs="Calibri"/>
          <w:sz w:val="24"/>
          <w:szCs w:val="24"/>
          <w:lang w:val="en-US"/>
        </w:rPr>
        <w:t>kesinambungan sejalan dengan tujuan yang telah ditetapkan.</w:t>
      </w:r>
      <w:proofErr w:type="gramEnd"/>
      <w:r w:rsidRPr="00DA518B">
        <w:rPr>
          <w:rFonts w:cs="Calibri"/>
          <w:sz w:val="24"/>
          <w:szCs w:val="24"/>
          <w:lang w:val="en-US"/>
        </w:rPr>
        <w:t xml:space="preserve"> </w:t>
      </w:r>
      <w:proofErr w:type="gramStart"/>
      <w:r w:rsidRPr="00DA518B">
        <w:rPr>
          <w:rFonts w:cs="Calibri"/>
          <w:sz w:val="24"/>
          <w:szCs w:val="24"/>
          <w:lang w:val="en-US"/>
        </w:rPr>
        <w:t xml:space="preserve">Sasaran yang ditetapkan untuk mencapai Visi dan Misi </w:t>
      </w:r>
      <w:r w:rsidRPr="00DA518B">
        <w:rPr>
          <w:rFonts w:cs="Calibri"/>
          <w:sz w:val="24"/>
          <w:szCs w:val="24"/>
          <w:lang w:val="en-US"/>
        </w:rPr>
        <w:lastRenderedPageBreak/>
        <w:t>Kabupaten Madi</w:t>
      </w:r>
      <w:r w:rsidR="0058201E">
        <w:rPr>
          <w:rFonts w:cs="Calibri"/>
          <w:sz w:val="24"/>
          <w:szCs w:val="24"/>
          <w:lang w:val="en-US"/>
        </w:rPr>
        <w:t>un tahun 2018-2023 sebanyak dua tujuan dan</w:t>
      </w:r>
      <w:r w:rsidRPr="00DA518B">
        <w:rPr>
          <w:rFonts w:cs="Calibri"/>
          <w:sz w:val="24"/>
          <w:szCs w:val="24"/>
          <w:lang w:val="en-US"/>
        </w:rPr>
        <w:t xml:space="preserve"> dua sasaran strategis.</w:t>
      </w:r>
      <w:proofErr w:type="gramEnd"/>
    </w:p>
    <w:p w14:paraId="22927E46" w14:textId="3A809451" w:rsidR="00DA518B" w:rsidRPr="00DA518B" w:rsidRDefault="00DA518B" w:rsidP="00DA518B">
      <w:pPr>
        <w:pStyle w:val="ListParagraph"/>
        <w:spacing w:after="0" w:line="312" w:lineRule="auto"/>
        <w:ind w:left="709" w:firstLine="425"/>
        <w:jc w:val="both"/>
        <w:rPr>
          <w:sz w:val="24"/>
          <w:szCs w:val="24"/>
          <w:lang w:val="en-US"/>
        </w:rPr>
      </w:pPr>
      <w:r w:rsidRPr="00DA518B">
        <w:rPr>
          <w:rFonts w:cs="Calibri"/>
          <w:sz w:val="24"/>
          <w:szCs w:val="24"/>
          <w:lang w:val="en-US"/>
        </w:rPr>
        <w:t xml:space="preserve">Sebagaimana Visi dan Misi yang telah ditetapkan, untuk keberhasilan tersebut perlu ditetapkan tujuan, sasaran </w:t>
      </w:r>
      <w:r w:rsidR="00401243">
        <w:rPr>
          <w:rFonts w:cs="Calibri"/>
          <w:sz w:val="24"/>
          <w:szCs w:val="24"/>
          <w:lang w:val="en-US"/>
        </w:rPr>
        <w:t>Program,</w:t>
      </w:r>
      <w:r w:rsidR="0058201E">
        <w:rPr>
          <w:rFonts w:cs="Calibri"/>
          <w:sz w:val="24"/>
          <w:szCs w:val="24"/>
          <w:lang w:val="en-US"/>
        </w:rPr>
        <w:t xml:space="preserve"> Kegiatan</w:t>
      </w:r>
      <w:r w:rsidR="00401243">
        <w:rPr>
          <w:rFonts w:cs="Calibri"/>
          <w:sz w:val="24"/>
          <w:szCs w:val="24"/>
          <w:lang w:val="en-US"/>
        </w:rPr>
        <w:t xml:space="preserve"> </w:t>
      </w:r>
      <w:proofErr w:type="gramStart"/>
      <w:r w:rsidR="00401243">
        <w:rPr>
          <w:rFonts w:cs="Calibri"/>
          <w:sz w:val="24"/>
          <w:szCs w:val="24"/>
          <w:lang w:val="en-US"/>
        </w:rPr>
        <w:t xml:space="preserve">berikut </w:t>
      </w:r>
      <w:r w:rsidRPr="00DA518B">
        <w:rPr>
          <w:rFonts w:cs="Calibri"/>
          <w:sz w:val="24"/>
          <w:szCs w:val="24"/>
          <w:lang w:val="en-US"/>
        </w:rPr>
        <w:t xml:space="preserve"> indikator</w:t>
      </w:r>
      <w:proofErr w:type="gramEnd"/>
      <w:r w:rsidRPr="00DA518B">
        <w:rPr>
          <w:rFonts w:cs="Calibri"/>
          <w:sz w:val="24"/>
          <w:szCs w:val="24"/>
          <w:lang w:val="en-US"/>
        </w:rPr>
        <w:t xml:space="preserve"> dan target Dinas Perpustakaan dan Kearsipan Kabupaten Madiun sebagai berikut :</w:t>
      </w:r>
    </w:p>
    <w:p w14:paraId="7490A4BC" w14:textId="77777777" w:rsidR="00DA518B" w:rsidRPr="00DA518B" w:rsidRDefault="00DA518B" w:rsidP="00DA518B">
      <w:pPr>
        <w:pStyle w:val="ListParagraph"/>
        <w:spacing w:line="240" w:lineRule="auto"/>
        <w:ind w:left="567"/>
        <w:rPr>
          <w:rFonts w:cs="Calibri"/>
          <w:color w:val="000000"/>
          <w:sz w:val="24"/>
          <w:lang w:val="en-US"/>
        </w:rPr>
      </w:pPr>
    </w:p>
    <w:p w14:paraId="715576F1" w14:textId="0A960872" w:rsidR="00DA518B" w:rsidRDefault="00DA518B" w:rsidP="00DA518B">
      <w:pPr>
        <w:pStyle w:val="ListParagraph"/>
        <w:ind w:left="567"/>
        <w:rPr>
          <w:rFonts w:cs="Calibri"/>
          <w:color w:val="000000"/>
          <w:sz w:val="24"/>
          <w:lang w:val="en-US"/>
        </w:rPr>
        <w:sectPr w:rsidR="00DA518B" w:rsidSect="004D0C21">
          <w:footerReference w:type="default" r:id="rId17"/>
          <w:pgSz w:w="11907" w:h="16840" w:code="9"/>
          <w:pgMar w:top="1134" w:right="1134" w:bottom="1134" w:left="2268" w:header="709" w:footer="709" w:gutter="0"/>
          <w:pgNumType w:start="1"/>
          <w:cols w:space="708"/>
          <w:docGrid w:linePitch="360"/>
        </w:sectPr>
      </w:pPr>
    </w:p>
    <w:p w14:paraId="4C9ABC12" w14:textId="072B8C0C" w:rsidR="00C42849" w:rsidRPr="00D344D3" w:rsidRDefault="00C42849" w:rsidP="00D344D3">
      <w:pPr>
        <w:pStyle w:val="Caption"/>
        <w:jc w:val="center"/>
        <w:rPr>
          <w:color w:val="auto"/>
          <w:sz w:val="22"/>
          <w:szCs w:val="22"/>
          <w:lang w:val="en-ID"/>
        </w:rPr>
      </w:pPr>
      <w:bookmarkStart w:id="6" w:name="_Toc67994836"/>
      <w:r w:rsidRPr="004E2141">
        <w:rPr>
          <w:color w:val="auto"/>
          <w:sz w:val="22"/>
          <w:szCs w:val="22"/>
        </w:rPr>
        <w:lastRenderedPageBreak/>
        <w:t xml:space="preserve">Tabel </w:t>
      </w:r>
      <w:r w:rsidR="00713FBF">
        <w:rPr>
          <w:color w:val="auto"/>
          <w:sz w:val="22"/>
          <w:szCs w:val="22"/>
          <w:lang w:val="en-US"/>
        </w:rPr>
        <w:t>2.1</w:t>
      </w:r>
      <w:bookmarkEnd w:id="6"/>
      <w:r w:rsidR="00713FBF">
        <w:rPr>
          <w:color w:val="auto"/>
          <w:sz w:val="22"/>
          <w:szCs w:val="22"/>
          <w:lang w:val="en-ID"/>
        </w:rPr>
        <w:br/>
        <w:t>Tujuan, Sasaran, Indikator, dan Target Kinerja</w:t>
      </w:r>
      <w:r w:rsidR="00713FBF">
        <w:rPr>
          <w:color w:val="auto"/>
          <w:sz w:val="22"/>
          <w:szCs w:val="22"/>
          <w:lang w:val="en-ID"/>
        </w:rPr>
        <w:br/>
        <w:t>Dinas Perpustakaan dan Kearsipan Kabupaten Madiun</w:t>
      </w:r>
    </w:p>
    <w:tbl>
      <w:tblPr>
        <w:tblW w:w="17578" w:type="dxa"/>
        <w:tblInd w:w="-601" w:type="dxa"/>
        <w:tblLayout w:type="fixed"/>
        <w:tblLook w:val="04A0" w:firstRow="1" w:lastRow="0" w:firstColumn="1" w:lastColumn="0" w:noHBand="0" w:noVBand="1"/>
      </w:tblPr>
      <w:tblGrid>
        <w:gridCol w:w="1418"/>
        <w:gridCol w:w="1276"/>
        <w:gridCol w:w="1134"/>
        <w:gridCol w:w="1134"/>
        <w:gridCol w:w="593"/>
        <w:gridCol w:w="682"/>
        <w:gridCol w:w="284"/>
        <w:gridCol w:w="850"/>
        <w:gridCol w:w="426"/>
        <w:gridCol w:w="708"/>
        <w:gridCol w:w="1276"/>
        <w:gridCol w:w="709"/>
        <w:gridCol w:w="1276"/>
        <w:gridCol w:w="708"/>
        <w:gridCol w:w="1276"/>
        <w:gridCol w:w="992"/>
        <w:gridCol w:w="1418"/>
        <w:gridCol w:w="1418"/>
      </w:tblGrid>
      <w:tr w:rsidR="00C42849" w:rsidRPr="006749F9" w14:paraId="60AF5CA4" w14:textId="77777777" w:rsidTr="00F86FE1">
        <w:trPr>
          <w:trHeight w:val="310"/>
          <w:tblHeader/>
        </w:trPr>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2DDEE5"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Pr>
                <w:rFonts w:ascii="Arial Narrow" w:eastAsia="Times New Roman" w:hAnsi="Arial Narrow" w:cs="Calibri"/>
                <w:b/>
                <w:bCs/>
                <w:color w:val="000000"/>
                <w:sz w:val="18"/>
                <w:szCs w:val="18"/>
                <w:lang w:val="en-US"/>
              </w:rPr>
              <w:t>Tujuan</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CCE7A8"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Pr>
                <w:rFonts w:ascii="Arial Narrow" w:eastAsia="Times New Roman" w:hAnsi="Arial Narrow" w:cs="Calibri"/>
                <w:b/>
                <w:bCs/>
                <w:color w:val="000000"/>
                <w:sz w:val="18"/>
                <w:szCs w:val="18"/>
                <w:lang w:val="en-US"/>
              </w:rPr>
              <w:t>Sasaran Program</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E00A87"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Tujuan/Sasaran/Program Kegiatan</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E007F23"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Indikator Kinerja OPD</w:t>
            </w:r>
          </w:p>
        </w:tc>
        <w:tc>
          <w:tcPr>
            <w:tcW w:w="5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1A2DFE"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Baseline 2020</w:t>
            </w:r>
          </w:p>
        </w:tc>
        <w:tc>
          <w:tcPr>
            <w:tcW w:w="8195" w:type="dxa"/>
            <w:gridSpan w:val="10"/>
            <w:tcBorders>
              <w:top w:val="single" w:sz="4" w:space="0" w:color="auto"/>
              <w:left w:val="nil"/>
              <w:bottom w:val="single" w:sz="4" w:space="0" w:color="auto"/>
              <w:right w:val="single" w:sz="4" w:space="0" w:color="000000"/>
            </w:tcBorders>
            <w:shd w:val="clear" w:color="auto" w:fill="auto"/>
            <w:vAlign w:val="bottom"/>
            <w:hideMark/>
          </w:tcPr>
          <w:p w14:paraId="5B634B2A"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Target (Kinerja)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478358"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Kondisi Kinerja Pada Akhir RPJMD</w:t>
            </w:r>
          </w:p>
        </w:tc>
        <w:tc>
          <w:tcPr>
            <w:tcW w:w="1418" w:type="dxa"/>
            <w:vMerge w:val="restart"/>
            <w:tcBorders>
              <w:top w:val="single" w:sz="4" w:space="0" w:color="auto"/>
              <w:left w:val="single" w:sz="4" w:space="0" w:color="auto"/>
              <w:right w:val="single" w:sz="4" w:space="0" w:color="auto"/>
            </w:tcBorders>
            <w:vAlign w:val="center"/>
          </w:tcPr>
          <w:p w14:paraId="51868ED3"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Pr>
                <w:rFonts w:ascii="Arial Narrow" w:eastAsia="Times New Roman" w:hAnsi="Arial Narrow" w:cs="Calibri"/>
                <w:b/>
                <w:bCs/>
                <w:color w:val="000000"/>
                <w:sz w:val="18"/>
                <w:szCs w:val="18"/>
                <w:lang w:val="en-US"/>
              </w:rPr>
              <w:t>Unit Kerja Perangkat daerah</w:t>
            </w:r>
          </w:p>
        </w:tc>
        <w:tc>
          <w:tcPr>
            <w:tcW w:w="1418" w:type="dxa"/>
            <w:tcBorders>
              <w:top w:val="single" w:sz="4" w:space="0" w:color="auto"/>
              <w:left w:val="single" w:sz="4" w:space="0" w:color="auto"/>
              <w:right w:val="single" w:sz="4" w:space="0" w:color="auto"/>
            </w:tcBorders>
          </w:tcPr>
          <w:p w14:paraId="322215E9" w14:textId="77777777" w:rsidR="00C42849" w:rsidRDefault="00C42849" w:rsidP="006F40E6">
            <w:pPr>
              <w:spacing w:after="0" w:line="240" w:lineRule="auto"/>
              <w:jc w:val="center"/>
              <w:rPr>
                <w:rFonts w:ascii="Arial Narrow" w:eastAsia="Times New Roman" w:hAnsi="Arial Narrow" w:cs="Calibri"/>
                <w:b/>
                <w:bCs/>
                <w:color w:val="000000"/>
                <w:sz w:val="18"/>
                <w:szCs w:val="18"/>
                <w:lang w:val="en-US"/>
              </w:rPr>
            </w:pPr>
          </w:p>
        </w:tc>
      </w:tr>
      <w:tr w:rsidR="00C42849" w:rsidRPr="006749F9" w14:paraId="1721BF43" w14:textId="77777777" w:rsidTr="00F86FE1">
        <w:trPr>
          <w:trHeight w:val="310"/>
          <w:tblHeader/>
        </w:trPr>
        <w:tc>
          <w:tcPr>
            <w:tcW w:w="1418" w:type="dxa"/>
            <w:vMerge/>
            <w:tcBorders>
              <w:top w:val="single" w:sz="4" w:space="0" w:color="auto"/>
              <w:left w:val="single" w:sz="4" w:space="0" w:color="auto"/>
              <w:bottom w:val="single" w:sz="4" w:space="0" w:color="000000"/>
              <w:right w:val="single" w:sz="4" w:space="0" w:color="auto"/>
            </w:tcBorders>
            <w:vAlign w:val="center"/>
            <w:hideMark/>
          </w:tcPr>
          <w:p w14:paraId="4281E6FB" w14:textId="77777777" w:rsidR="00C42849" w:rsidRPr="006749F9" w:rsidRDefault="00C42849" w:rsidP="006F40E6">
            <w:pPr>
              <w:spacing w:after="0" w:line="240" w:lineRule="auto"/>
              <w:rPr>
                <w:rFonts w:ascii="Arial Narrow" w:eastAsia="Times New Roman" w:hAnsi="Arial Narrow" w:cs="Calibri"/>
                <w:b/>
                <w:bCs/>
                <w:color w:val="000000"/>
                <w:sz w:val="18"/>
                <w:szCs w:val="18"/>
                <w:lang w:val="en-US"/>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0C86F823" w14:textId="77777777" w:rsidR="00C42849" w:rsidRPr="006749F9" w:rsidRDefault="00C42849" w:rsidP="006F40E6">
            <w:pPr>
              <w:spacing w:after="0" w:line="240" w:lineRule="auto"/>
              <w:rPr>
                <w:rFonts w:ascii="Arial Narrow" w:eastAsia="Times New Roman" w:hAnsi="Arial Narrow" w:cs="Calibri"/>
                <w:b/>
                <w:bCs/>
                <w:color w:val="000000"/>
                <w:sz w:val="18"/>
                <w:szCs w:val="18"/>
                <w:lang w:val="en-US"/>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30EA1F19" w14:textId="77777777" w:rsidR="00C42849" w:rsidRPr="006749F9" w:rsidRDefault="00C42849" w:rsidP="006F40E6">
            <w:pPr>
              <w:spacing w:after="0" w:line="240" w:lineRule="auto"/>
              <w:rPr>
                <w:rFonts w:ascii="Arial Narrow" w:eastAsia="Times New Roman" w:hAnsi="Arial Narrow" w:cs="Calibri"/>
                <w:b/>
                <w:bCs/>
                <w:color w:val="000000"/>
                <w:sz w:val="18"/>
                <w:szCs w:val="18"/>
                <w:lang w:val="en-US"/>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20B7C765" w14:textId="77777777" w:rsidR="00C42849" w:rsidRPr="006749F9" w:rsidRDefault="00C42849" w:rsidP="006F40E6">
            <w:pPr>
              <w:spacing w:after="0" w:line="240" w:lineRule="auto"/>
              <w:rPr>
                <w:rFonts w:ascii="Arial Narrow" w:eastAsia="Times New Roman" w:hAnsi="Arial Narrow" w:cs="Calibri"/>
                <w:b/>
                <w:bCs/>
                <w:color w:val="000000"/>
                <w:sz w:val="18"/>
                <w:szCs w:val="18"/>
                <w:lang w:val="en-US"/>
              </w:rPr>
            </w:pPr>
          </w:p>
        </w:tc>
        <w:tc>
          <w:tcPr>
            <w:tcW w:w="593" w:type="dxa"/>
            <w:vMerge/>
            <w:tcBorders>
              <w:top w:val="single" w:sz="4" w:space="0" w:color="auto"/>
              <w:left w:val="single" w:sz="4" w:space="0" w:color="auto"/>
              <w:bottom w:val="single" w:sz="4" w:space="0" w:color="000000"/>
              <w:right w:val="single" w:sz="4" w:space="0" w:color="auto"/>
            </w:tcBorders>
            <w:vAlign w:val="center"/>
            <w:hideMark/>
          </w:tcPr>
          <w:p w14:paraId="456921D7" w14:textId="77777777" w:rsidR="00C42849" w:rsidRPr="006749F9" w:rsidRDefault="00C42849" w:rsidP="006F40E6">
            <w:pPr>
              <w:spacing w:after="0" w:line="240" w:lineRule="auto"/>
              <w:rPr>
                <w:rFonts w:ascii="Arial Narrow" w:eastAsia="Times New Roman" w:hAnsi="Arial Narrow" w:cs="Calibri"/>
                <w:b/>
                <w:bCs/>
                <w:color w:val="000000"/>
                <w:sz w:val="18"/>
                <w:szCs w:val="18"/>
                <w:lang w:val="en-US"/>
              </w:rPr>
            </w:pPr>
          </w:p>
        </w:tc>
        <w:tc>
          <w:tcPr>
            <w:tcW w:w="966" w:type="dxa"/>
            <w:gridSpan w:val="2"/>
            <w:tcBorders>
              <w:top w:val="single" w:sz="4" w:space="0" w:color="auto"/>
              <w:left w:val="nil"/>
              <w:bottom w:val="single" w:sz="4" w:space="0" w:color="auto"/>
              <w:right w:val="single" w:sz="4" w:space="0" w:color="auto"/>
            </w:tcBorders>
            <w:shd w:val="clear" w:color="auto" w:fill="auto"/>
            <w:vAlign w:val="bottom"/>
            <w:hideMark/>
          </w:tcPr>
          <w:p w14:paraId="6D441F20"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2019</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14:paraId="696B0FA6"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2020</w:t>
            </w:r>
          </w:p>
        </w:tc>
        <w:tc>
          <w:tcPr>
            <w:tcW w:w="1984" w:type="dxa"/>
            <w:gridSpan w:val="2"/>
            <w:tcBorders>
              <w:top w:val="single" w:sz="4" w:space="0" w:color="auto"/>
              <w:left w:val="nil"/>
              <w:bottom w:val="single" w:sz="4" w:space="0" w:color="auto"/>
              <w:right w:val="single" w:sz="4" w:space="0" w:color="auto"/>
            </w:tcBorders>
            <w:shd w:val="clear" w:color="auto" w:fill="auto"/>
            <w:vAlign w:val="bottom"/>
            <w:hideMark/>
          </w:tcPr>
          <w:p w14:paraId="4B444B6A"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2021</w:t>
            </w:r>
          </w:p>
        </w:tc>
        <w:tc>
          <w:tcPr>
            <w:tcW w:w="1985" w:type="dxa"/>
            <w:gridSpan w:val="2"/>
            <w:tcBorders>
              <w:top w:val="single" w:sz="4" w:space="0" w:color="auto"/>
              <w:left w:val="nil"/>
              <w:bottom w:val="single" w:sz="4" w:space="0" w:color="auto"/>
              <w:right w:val="single" w:sz="4" w:space="0" w:color="auto"/>
            </w:tcBorders>
            <w:shd w:val="clear" w:color="auto" w:fill="auto"/>
            <w:vAlign w:val="bottom"/>
            <w:hideMark/>
          </w:tcPr>
          <w:p w14:paraId="160E01DE"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2022</w:t>
            </w:r>
          </w:p>
        </w:tc>
        <w:tc>
          <w:tcPr>
            <w:tcW w:w="1984" w:type="dxa"/>
            <w:gridSpan w:val="2"/>
            <w:tcBorders>
              <w:top w:val="single" w:sz="4" w:space="0" w:color="auto"/>
              <w:left w:val="nil"/>
              <w:bottom w:val="single" w:sz="4" w:space="0" w:color="auto"/>
              <w:right w:val="single" w:sz="4" w:space="0" w:color="auto"/>
            </w:tcBorders>
            <w:shd w:val="clear" w:color="auto" w:fill="auto"/>
            <w:vAlign w:val="bottom"/>
            <w:hideMark/>
          </w:tcPr>
          <w:p w14:paraId="326A6BC1"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2023</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7B4973E" w14:textId="77777777" w:rsidR="00C42849" w:rsidRPr="006749F9" w:rsidRDefault="00C42849" w:rsidP="006F40E6">
            <w:pPr>
              <w:spacing w:after="0" w:line="240" w:lineRule="auto"/>
              <w:rPr>
                <w:rFonts w:ascii="Arial Narrow" w:eastAsia="Times New Roman" w:hAnsi="Arial Narrow" w:cs="Calibri"/>
                <w:b/>
                <w:bCs/>
                <w:color w:val="000000"/>
                <w:sz w:val="18"/>
                <w:szCs w:val="18"/>
                <w:lang w:val="en-US"/>
              </w:rPr>
            </w:pPr>
          </w:p>
        </w:tc>
        <w:tc>
          <w:tcPr>
            <w:tcW w:w="1418" w:type="dxa"/>
            <w:vMerge/>
            <w:tcBorders>
              <w:left w:val="single" w:sz="4" w:space="0" w:color="auto"/>
              <w:right w:val="single" w:sz="4" w:space="0" w:color="auto"/>
            </w:tcBorders>
          </w:tcPr>
          <w:p w14:paraId="261AEDFB" w14:textId="77777777" w:rsidR="00C42849" w:rsidRPr="006749F9" w:rsidRDefault="00C42849" w:rsidP="006F40E6">
            <w:pPr>
              <w:spacing w:after="0" w:line="240" w:lineRule="auto"/>
              <w:rPr>
                <w:rFonts w:ascii="Arial Narrow" w:eastAsia="Times New Roman" w:hAnsi="Arial Narrow" w:cs="Calibri"/>
                <w:b/>
                <w:bCs/>
                <w:color w:val="000000"/>
                <w:sz w:val="18"/>
                <w:szCs w:val="18"/>
                <w:lang w:val="en-US"/>
              </w:rPr>
            </w:pPr>
          </w:p>
        </w:tc>
        <w:tc>
          <w:tcPr>
            <w:tcW w:w="1418" w:type="dxa"/>
            <w:tcBorders>
              <w:left w:val="single" w:sz="4" w:space="0" w:color="auto"/>
              <w:right w:val="single" w:sz="4" w:space="0" w:color="auto"/>
            </w:tcBorders>
          </w:tcPr>
          <w:p w14:paraId="72288275" w14:textId="77777777" w:rsidR="00C42849" w:rsidRPr="006749F9" w:rsidRDefault="00C42849" w:rsidP="006F40E6">
            <w:pPr>
              <w:spacing w:after="0" w:line="240" w:lineRule="auto"/>
              <w:rPr>
                <w:rFonts w:ascii="Arial Narrow" w:eastAsia="Times New Roman" w:hAnsi="Arial Narrow" w:cs="Calibri"/>
                <w:b/>
                <w:bCs/>
                <w:color w:val="000000"/>
                <w:sz w:val="18"/>
                <w:szCs w:val="18"/>
                <w:lang w:val="en-US"/>
              </w:rPr>
            </w:pPr>
          </w:p>
        </w:tc>
      </w:tr>
      <w:tr w:rsidR="00C42849" w:rsidRPr="006749F9" w14:paraId="1611ADA1" w14:textId="77777777" w:rsidTr="00F86FE1">
        <w:trPr>
          <w:trHeight w:val="621"/>
          <w:tblHeader/>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04B33174" w14:textId="77777777" w:rsidR="00C42849" w:rsidRPr="006749F9" w:rsidRDefault="00C42849" w:rsidP="006F40E6">
            <w:pPr>
              <w:spacing w:after="0" w:line="240" w:lineRule="auto"/>
              <w:rPr>
                <w:rFonts w:ascii="Arial Narrow" w:eastAsia="Times New Roman" w:hAnsi="Arial Narrow" w:cs="Calibri"/>
                <w:b/>
                <w:bCs/>
                <w:color w:val="000000"/>
                <w:sz w:val="18"/>
                <w:szCs w:val="18"/>
                <w:lang w:val="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97CE6E3" w14:textId="77777777" w:rsidR="00C42849" w:rsidRPr="006749F9" w:rsidRDefault="00C42849" w:rsidP="006F40E6">
            <w:pPr>
              <w:spacing w:after="0" w:line="240" w:lineRule="auto"/>
              <w:rPr>
                <w:rFonts w:ascii="Arial Narrow" w:eastAsia="Times New Roman" w:hAnsi="Arial Narrow" w:cs="Calibri"/>
                <w:b/>
                <w:bCs/>
                <w:color w:val="000000"/>
                <w:sz w:val="18"/>
                <w:szCs w:val="18"/>
                <w:lang w:val="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7B271B2" w14:textId="77777777" w:rsidR="00C42849" w:rsidRPr="006749F9" w:rsidRDefault="00C42849" w:rsidP="006F40E6">
            <w:pPr>
              <w:spacing w:after="0" w:line="240" w:lineRule="auto"/>
              <w:rPr>
                <w:rFonts w:ascii="Arial Narrow" w:eastAsia="Times New Roman" w:hAnsi="Arial Narrow" w:cs="Calibri"/>
                <w:b/>
                <w:bCs/>
                <w:color w:val="000000"/>
                <w:sz w:val="18"/>
                <w:szCs w:val="18"/>
                <w:lang w:val="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3C0B4B3" w14:textId="77777777" w:rsidR="00C42849" w:rsidRPr="006749F9" w:rsidRDefault="00C42849" w:rsidP="006F40E6">
            <w:pPr>
              <w:spacing w:after="0" w:line="240" w:lineRule="auto"/>
              <w:rPr>
                <w:rFonts w:ascii="Arial Narrow" w:eastAsia="Times New Roman" w:hAnsi="Arial Narrow" w:cs="Calibri"/>
                <w:b/>
                <w:bCs/>
                <w:color w:val="000000"/>
                <w:sz w:val="18"/>
                <w:szCs w:val="18"/>
                <w:lang w:val="en-US"/>
              </w:rPr>
            </w:pPr>
          </w:p>
        </w:tc>
        <w:tc>
          <w:tcPr>
            <w:tcW w:w="593" w:type="dxa"/>
            <w:vMerge/>
            <w:tcBorders>
              <w:top w:val="single" w:sz="4" w:space="0" w:color="auto"/>
              <w:left w:val="single" w:sz="4" w:space="0" w:color="auto"/>
              <w:bottom w:val="single" w:sz="4" w:space="0" w:color="auto"/>
              <w:right w:val="single" w:sz="4" w:space="0" w:color="auto"/>
            </w:tcBorders>
            <w:vAlign w:val="center"/>
            <w:hideMark/>
          </w:tcPr>
          <w:p w14:paraId="62E0F464" w14:textId="77777777" w:rsidR="00C42849" w:rsidRPr="006749F9" w:rsidRDefault="00C42849" w:rsidP="006F40E6">
            <w:pPr>
              <w:spacing w:after="0" w:line="240" w:lineRule="auto"/>
              <w:rPr>
                <w:rFonts w:ascii="Arial Narrow" w:eastAsia="Times New Roman" w:hAnsi="Arial Narrow" w:cs="Calibri"/>
                <w:b/>
                <w:bCs/>
                <w:color w:val="000000"/>
                <w:sz w:val="18"/>
                <w:szCs w:val="18"/>
                <w:lang w:val="en-US"/>
              </w:rPr>
            </w:pPr>
          </w:p>
        </w:tc>
        <w:tc>
          <w:tcPr>
            <w:tcW w:w="682" w:type="dxa"/>
            <w:tcBorders>
              <w:top w:val="nil"/>
              <w:left w:val="nil"/>
              <w:bottom w:val="single" w:sz="4" w:space="0" w:color="auto"/>
              <w:right w:val="single" w:sz="4" w:space="0" w:color="auto"/>
            </w:tcBorders>
            <w:shd w:val="clear" w:color="auto" w:fill="auto"/>
            <w:vAlign w:val="bottom"/>
            <w:hideMark/>
          </w:tcPr>
          <w:p w14:paraId="6B0C9776"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Target (Kinerja)</w:t>
            </w:r>
          </w:p>
        </w:tc>
        <w:tc>
          <w:tcPr>
            <w:tcW w:w="284" w:type="dxa"/>
            <w:tcBorders>
              <w:top w:val="nil"/>
              <w:left w:val="nil"/>
              <w:bottom w:val="single" w:sz="4" w:space="0" w:color="auto"/>
              <w:right w:val="single" w:sz="4" w:space="0" w:color="auto"/>
            </w:tcBorders>
            <w:shd w:val="clear" w:color="auto" w:fill="auto"/>
            <w:vAlign w:val="bottom"/>
            <w:hideMark/>
          </w:tcPr>
          <w:p w14:paraId="5D1B82BA"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Rp</w:t>
            </w:r>
          </w:p>
        </w:tc>
        <w:tc>
          <w:tcPr>
            <w:tcW w:w="850" w:type="dxa"/>
            <w:tcBorders>
              <w:top w:val="nil"/>
              <w:left w:val="nil"/>
              <w:bottom w:val="single" w:sz="4" w:space="0" w:color="auto"/>
              <w:right w:val="single" w:sz="4" w:space="0" w:color="auto"/>
            </w:tcBorders>
            <w:shd w:val="clear" w:color="auto" w:fill="auto"/>
            <w:vAlign w:val="bottom"/>
            <w:hideMark/>
          </w:tcPr>
          <w:p w14:paraId="0372F2F7"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Target (Kinerja)</w:t>
            </w:r>
          </w:p>
        </w:tc>
        <w:tc>
          <w:tcPr>
            <w:tcW w:w="426" w:type="dxa"/>
            <w:tcBorders>
              <w:top w:val="nil"/>
              <w:left w:val="nil"/>
              <w:bottom w:val="single" w:sz="4" w:space="0" w:color="auto"/>
              <w:right w:val="single" w:sz="4" w:space="0" w:color="auto"/>
            </w:tcBorders>
            <w:shd w:val="clear" w:color="auto" w:fill="auto"/>
            <w:vAlign w:val="bottom"/>
            <w:hideMark/>
          </w:tcPr>
          <w:p w14:paraId="6BDF9597"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Rp</w:t>
            </w:r>
          </w:p>
        </w:tc>
        <w:tc>
          <w:tcPr>
            <w:tcW w:w="708" w:type="dxa"/>
            <w:tcBorders>
              <w:top w:val="nil"/>
              <w:left w:val="nil"/>
              <w:bottom w:val="single" w:sz="4" w:space="0" w:color="auto"/>
              <w:right w:val="single" w:sz="4" w:space="0" w:color="auto"/>
            </w:tcBorders>
            <w:shd w:val="clear" w:color="auto" w:fill="auto"/>
            <w:vAlign w:val="bottom"/>
            <w:hideMark/>
          </w:tcPr>
          <w:p w14:paraId="7B7AB3F8"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Target (Kinerja)</w:t>
            </w:r>
          </w:p>
        </w:tc>
        <w:tc>
          <w:tcPr>
            <w:tcW w:w="1276" w:type="dxa"/>
            <w:tcBorders>
              <w:top w:val="nil"/>
              <w:left w:val="nil"/>
              <w:bottom w:val="single" w:sz="4" w:space="0" w:color="auto"/>
              <w:right w:val="single" w:sz="4" w:space="0" w:color="auto"/>
            </w:tcBorders>
            <w:shd w:val="clear" w:color="auto" w:fill="auto"/>
            <w:vAlign w:val="bottom"/>
            <w:hideMark/>
          </w:tcPr>
          <w:p w14:paraId="2D572383"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Rp</w:t>
            </w:r>
          </w:p>
        </w:tc>
        <w:tc>
          <w:tcPr>
            <w:tcW w:w="709" w:type="dxa"/>
            <w:tcBorders>
              <w:top w:val="nil"/>
              <w:left w:val="nil"/>
              <w:bottom w:val="single" w:sz="4" w:space="0" w:color="auto"/>
              <w:right w:val="single" w:sz="4" w:space="0" w:color="auto"/>
            </w:tcBorders>
            <w:shd w:val="clear" w:color="auto" w:fill="auto"/>
            <w:vAlign w:val="bottom"/>
            <w:hideMark/>
          </w:tcPr>
          <w:p w14:paraId="02FA1A28"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Target (Kinerja)</w:t>
            </w:r>
          </w:p>
        </w:tc>
        <w:tc>
          <w:tcPr>
            <w:tcW w:w="1276" w:type="dxa"/>
            <w:tcBorders>
              <w:top w:val="nil"/>
              <w:left w:val="nil"/>
              <w:bottom w:val="single" w:sz="4" w:space="0" w:color="auto"/>
              <w:right w:val="single" w:sz="4" w:space="0" w:color="auto"/>
            </w:tcBorders>
            <w:shd w:val="clear" w:color="auto" w:fill="auto"/>
            <w:vAlign w:val="bottom"/>
            <w:hideMark/>
          </w:tcPr>
          <w:p w14:paraId="4FCA2189"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Rp</w:t>
            </w:r>
          </w:p>
        </w:tc>
        <w:tc>
          <w:tcPr>
            <w:tcW w:w="708" w:type="dxa"/>
            <w:tcBorders>
              <w:top w:val="nil"/>
              <w:left w:val="nil"/>
              <w:bottom w:val="single" w:sz="4" w:space="0" w:color="auto"/>
              <w:right w:val="single" w:sz="4" w:space="0" w:color="auto"/>
            </w:tcBorders>
            <w:shd w:val="clear" w:color="auto" w:fill="auto"/>
            <w:vAlign w:val="bottom"/>
            <w:hideMark/>
          </w:tcPr>
          <w:p w14:paraId="187556AC"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Target (Kinerja)</w:t>
            </w:r>
          </w:p>
        </w:tc>
        <w:tc>
          <w:tcPr>
            <w:tcW w:w="1276" w:type="dxa"/>
            <w:tcBorders>
              <w:top w:val="nil"/>
              <w:left w:val="nil"/>
              <w:bottom w:val="single" w:sz="4" w:space="0" w:color="auto"/>
              <w:right w:val="single" w:sz="4" w:space="0" w:color="auto"/>
            </w:tcBorders>
            <w:shd w:val="clear" w:color="auto" w:fill="auto"/>
            <w:vAlign w:val="bottom"/>
            <w:hideMark/>
          </w:tcPr>
          <w:p w14:paraId="688ABD0E"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Rp</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D83A13F" w14:textId="77777777" w:rsidR="00C42849" w:rsidRPr="006749F9" w:rsidRDefault="00C42849" w:rsidP="006F40E6">
            <w:pPr>
              <w:spacing w:after="0" w:line="240" w:lineRule="auto"/>
              <w:rPr>
                <w:rFonts w:ascii="Arial Narrow" w:eastAsia="Times New Roman" w:hAnsi="Arial Narrow" w:cs="Calibri"/>
                <w:b/>
                <w:bCs/>
                <w:color w:val="000000"/>
                <w:sz w:val="18"/>
                <w:szCs w:val="18"/>
                <w:lang w:val="en-US"/>
              </w:rPr>
            </w:pPr>
          </w:p>
        </w:tc>
        <w:tc>
          <w:tcPr>
            <w:tcW w:w="1418" w:type="dxa"/>
            <w:vMerge/>
            <w:tcBorders>
              <w:left w:val="single" w:sz="4" w:space="0" w:color="auto"/>
              <w:bottom w:val="single" w:sz="4" w:space="0" w:color="auto"/>
              <w:right w:val="single" w:sz="4" w:space="0" w:color="auto"/>
            </w:tcBorders>
          </w:tcPr>
          <w:p w14:paraId="2DCDBB97" w14:textId="77777777" w:rsidR="00C42849" w:rsidRPr="006749F9" w:rsidRDefault="00C42849" w:rsidP="006F40E6">
            <w:pPr>
              <w:spacing w:after="0" w:line="240" w:lineRule="auto"/>
              <w:rPr>
                <w:rFonts w:ascii="Arial Narrow" w:eastAsia="Times New Roman" w:hAnsi="Arial Narrow" w:cs="Calibri"/>
                <w:b/>
                <w:bCs/>
                <w:color w:val="000000"/>
                <w:sz w:val="18"/>
                <w:szCs w:val="18"/>
                <w:lang w:val="en-US"/>
              </w:rPr>
            </w:pPr>
          </w:p>
        </w:tc>
        <w:tc>
          <w:tcPr>
            <w:tcW w:w="1418" w:type="dxa"/>
            <w:tcBorders>
              <w:left w:val="single" w:sz="4" w:space="0" w:color="auto"/>
              <w:bottom w:val="single" w:sz="4" w:space="0" w:color="auto"/>
              <w:right w:val="single" w:sz="4" w:space="0" w:color="auto"/>
            </w:tcBorders>
          </w:tcPr>
          <w:p w14:paraId="48A25131" w14:textId="77777777" w:rsidR="00C42849" w:rsidRPr="006749F9" w:rsidRDefault="00C42849" w:rsidP="006F40E6">
            <w:pPr>
              <w:spacing w:after="0" w:line="240" w:lineRule="auto"/>
              <w:rPr>
                <w:rFonts w:ascii="Arial Narrow" w:eastAsia="Times New Roman" w:hAnsi="Arial Narrow" w:cs="Calibri"/>
                <w:b/>
                <w:bCs/>
                <w:color w:val="000000"/>
                <w:sz w:val="18"/>
                <w:szCs w:val="18"/>
                <w:lang w:val="en-US"/>
              </w:rPr>
            </w:pPr>
            <w:r>
              <w:rPr>
                <w:rFonts w:ascii="Arial Narrow" w:eastAsia="Times New Roman" w:hAnsi="Arial Narrow" w:cs="Calibri"/>
                <w:b/>
                <w:bCs/>
                <w:color w:val="000000"/>
                <w:sz w:val="18"/>
                <w:szCs w:val="18"/>
                <w:lang w:val="en-US"/>
              </w:rPr>
              <w:t>Lokasi</w:t>
            </w:r>
          </w:p>
        </w:tc>
      </w:tr>
      <w:tr w:rsidR="00C42849" w:rsidRPr="006749F9" w14:paraId="15886725" w14:textId="77777777" w:rsidTr="00F86FE1">
        <w:trPr>
          <w:trHeight w:val="621"/>
        </w:trPr>
        <w:tc>
          <w:tcPr>
            <w:tcW w:w="1418" w:type="dxa"/>
            <w:tcBorders>
              <w:top w:val="nil"/>
              <w:left w:val="single" w:sz="4" w:space="0" w:color="auto"/>
              <w:bottom w:val="single" w:sz="4" w:space="0" w:color="auto"/>
              <w:right w:val="single" w:sz="4" w:space="0" w:color="auto"/>
            </w:tcBorders>
            <w:shd w:val="clear" w:color="auto" w:fill="auto"/>
            <w:hideMark/>
          </w:tcPr>
          <w:p w14:paraId="3F3EB163" w14:textId="34576CAA"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b/>
                <w:bCs/>
                <w:color w:val="000000"/>
                <w:sz w:val="18"/>
                <w:szCs w:val="18"/>
                <w:lang w:val="en-US"/>
              </w:rPr>
              <w:t>TUJUAN</w:t>
            </w:r>
            <w:r w:rsidRPr="006749F9">
              <w:rPr>
                <w:rFonts w:ascii="Arial Narrow" w:eastAsia="Times New Roman" w:hAnsi="Arial Narrow" w:cs="Calibri"/>
                <w:color w:val="000000"/>
                <w:sz w:val="18"/>
                <w:szCs w:val="18"/>
                <w:lang w:val="en-US"/>
              </w:rPr>
              <w:t>:</w:t>
            </w:r>
            <w:r w:rsidR="00401243">
              <w:rPr>
                <w:rFonts w:ascii="Arial Narrow" w:eastAsia="Times New Roman" w:hAnsi="Arial Narrow" w:cs="Calibri"/>
                <w:color w:val="000000"/>
                <w:sz w:val="18"/>
                <w:szCs w:val="18"/>
                <w:lang w:val="en-US"/>
              </w:rPr>
              <w:t xml:space="preserve"> Meningkatkan Iayanan Kearsipan Berbasis Digital</w:t>
            </w:r>
          </w:p>
        </w:tc>
        <w:tc>
          <w:tcPr>
            <w:tcW w:w="1276" w:type="dxa"/>
            <w:tcBorders>
              <w:top w:val="nil"/>
              <w:left w:val="nil"/>
              <w:bottom w:val="single" w:sz="4" w:space="0" w:color="auto"/>
              <w:right w:val="single" w:sz="4" w:space="0" w:color="auto"/>
            </w:tcBorders>
            <w:shd w:val="clear" w:color="auto" w:fill="auto"/>
            <w:hideMark/>
          </w:tcPr>
          <w:p w14:paraId="6327E9C5"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1134" w:type="dxa"/>
            <w:tcBorders>
              <w:top w:val="nil"/>
              <w:left w:val="nil"/>
              <w:bottom w:val="single" w:sz="4" w:space="0" w:color="auto"/>
              <w:right w:val="single" w:sz="4" w:space="0" w:color="auto"/>
            </w:tcBorders>
            <w:shd w:val="clear" w:color="000000" w:fill="FFE699"/>
          </w:tcPr>
          <w:p w14:paraId="0D401D5C"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1134" w:type="dxa"/>
            <w:tcBorders>
              <w:top w:val="nil"/>
              <w:left w:val="nil"/>
              <w:bottom w:val="single" w:sz="4" w:space="0" w:color="auto"/>
              <w:right w:val="single" w:sz="4" w:space="0" w:color="auto"/>
            </w:tcBorders>
            <w:shd w:val="clear" w:color="000000" w:fill="FFE699"/>
            <w:hideMark/>
          </w:tcPr>
          <w:p w14:paraId="6FB31063" w14:textId="4C61AAA3" w:rsidR="00C42849" w:rsidRPr="006749F9" w:rsidRDefault="00401243" w:rsidP="006F40E6">
            <w:pPr>
              <w:spacing w:after="0" w:line="240" w:lineRule="auto"/>
              <w:rPr>
                <w:rFonts w:ascii="Arial Narrow" w:eastAsia="Times New Roman" w:hAnsi="Arial Narrow" w:cs="Calibri"/>
                <w:color w:val="000000"/>
                <w:sz w:val="18"/>
                <w:szCs w:val="18"/>
                <w:lang w:val="en-US"/>
              </w:rPr>
            </w:pPr>
            <w:r>
              <w:rPr>
                <w:rFonts w:ascii="Arial Narrow" w:eastAsia="Times New Roman" w:hAnsi="Arial Narrow" w:cs="Calibri"/>
                <w:color w:val="000000"/>
                <w:sz w:val="18"/>
                <w:szCs w:val="18"/>
                <w:lang w:val="en-US"/>
              </w:rPr>
              <w:t>Tertib Arsip</w:t>
            </w:r>
          </w:p>
        </w:tc>
        <w:tc>
          <w:tcPr>
            <w:tcW w:w="593" w:type="dxa"/>
            <w:tcBorders>
              <w:top w:val="nil"/>
              <w:left w:val="nil"/>
              <w:bottom w:val="single" w:sz="4" w:space="0" w:color="auto"/>
              <w:right w:val="single" w:sz="4" w:space="0" w:color="auto"/>
            </w:tcBorders>
            <w:shd w:val="clear" w:color="000000" w:fill="FFE699"/>
            <w:vAlign w:val="center"/>
            <w:hideMark/>
          </w:tcPr>
          <w:p w14:paraId="4388881F"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682" w:type="dxa"/>
            <w:tcBorders>
              <w:top w:val="nil"/>
              <w:left w:val="nil"/>
              <w:bottom w:val="single" w:sz="4" w:space="0" w:color="auto"/>
              <w:right w:val="single" w:sz="4" w:space="0" w:color="auto"/>
            </w:tcBorders>
            <w:shd w:val="clear" w:color="000000" w:fill="FFE699"/>
            <w:vAlign w:val="center"/>
            <w:hideMark/>
          </w:tcPr>
          <w:p w14:paraId="67DAE54D"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284" w:type="dxa"/>
            <w:tcBorders>
              <w:top w:val="nil"/>
              <w:left w:val="nil"/>
              <w:bottom w:val="single" w:sz="4" w:space="0" w:color="auto"/>
              <w:right w:val="single" w:sz="4" w:space="0" w:color="auto"/>
            </w:tcBorders>
            <w:shd w:val="clear" w:color="000000" w:fill="FFE699"/>
            <w:vAlign w:val="center"/>
            <w:hideMark/>
          </w:tcPr>
          <w:p w14:paraId="539BA538"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                      -   </w:t>
            </w:r>
          </w:p>
        </w:tc>
        <w:tc>
          <w:tcPr>
            <w:tcW w:w="850" w:type="dxa"/>
            <w:tcBorders>
              <w:top w:val="nil"/>
              <w:left w:val="nil"/>
              <w:bottom w:val="single" w:sz="4" w:space="0" w:color="auto"/>
              <w:right w:val="single" w:sz="4" w:space="0" w:color="auto"/>
            </w:tcBorders>
            <w:shd w:val="clear" w:color="000000" w:fill="FFE699"/>
            <w:vAlign w:val="center"/>
            <w:hideMark/>
          </w:tcPr>
          <w:p w14:paraId="151E44EA"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426" w:type="dxa"/>
            <w:tcBorders>
              <w:top w:val="nil"/>
              <w:left w:val="nil"/>
              <w:bottom w:val="single" w:sz="4" w:space="0" w:color="auto"/>
              <w:right w:val="single" w:sz="4" w:space="0" w:color="auto"/>
            </w:tcBorders>
            <w:shd w:val="clear" w:color="000000" w:fill="FFE699"/>
            <w:vAlign w:val="center"/>
          </w:tcPr>
          <w:p w14:paraId="45468A3E"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p>
        </w:tc>
        <w:tc>
          <w:tcPr>
            <w:tcW w:w="708" w:type="dxa"/>
            <w:tcBorders>
              <w:top w:val="nil"/>
              <w:left w:val="nil"/>
              <w:bottom w:val="single" w:sz="4" w:space="0" w:color="auto"/>
              <w:right w:val="single" w:sz="4" w:space="0" w:color="auto"/>
            </w:tcBorders>
            <w:shd w:val="clear" w:color="000000" w:fill="FFE699"/>
            <w:vAlign w:val="center"/>
            <w:hideMark/>
          </w:tcPr>
          <w:p w14:paraId="3E324012" w14:textId="55920D01" w:rsidR="00C42849" w:rsidRPr="006749F9" w:rsidRDefault="00401243" w:rsidP="006F40E6">
            <w:pPr>
              <w:spacing w:after="0" w:line="240" w:lineRule="auto"/>
              <w:jc w:val="center"/>
              <w:rPr>
                <w:rFonts w:ascii="Arial Narrow" w:eastAsia="Times New Roman" w:hAnsi="Arial Narrow" w:cs="Calibri"/>
                <w:color w:val="000000"/>
                <w:sz w:val="18"/>
                <w:szCs w:val="18"/>
                <w:lang w:val="en-US"/>
              </w:rPr>
            </w:pPr>
            <w:r>
              <w:rPr>
                <w:rFonts w:ascii="Arial Narrow" w:eastAsia="Times New Roman" w:hAnsi="Arial Narrow" w:cs="Calibri"/>
                <w:color w:val="000000"/>
                <w:sz w:val="18"/>
                <w:szCs w:val="18"/>
                <w:lang w:val="en-US"/>
              </w:rPr>
              <w:t>65</w:t>
            </w:r>
          </w:p>
        </w:tc>
        <w:tc>
          <w:tcPr>
            <w:tcW w:w="1276" w:type="dxa"/>
            <w:tcBorders>
              <w:top w:val="nil"/>
              <w:left w:val="nil"/>
              <w:bottom w:val="single" w:sz="4" w:space="0" w:color="auto"/>
              <w:right w:val="single" w:sz="4" w:space="0" w:color="auto"/>
            </w:tcBorders>
            <w:shd w:val="clear" w:color="000000" w:fill="FFE699"/>
            <w:vAlign w:val="center"/>
          </w:tcPr>
          <w:p w14:paraId="28D0BA52"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p>
        </w:tc>
        <w:tc>
          <w:tcPr>
            <w:tcW w:w="709" w:type="dxa"/>
            <w:tcBorders>
              <w:top w:val="nil"/>
              <w:left w:val="nil"/>
              <w:bottom w:val="single" w:sz="4" w:space="0" w:color="auto"/>
              <w:right w:val="single" w:sz="4" w:space="0" w:color="auto"/>
            </w:tcBorders>
            <w:shd w:val="clear" w:color="000000" w:fill="FFE699"/>
            <w:vAlign w:val="center"/>
            <w:hideMark/>
          </w:tcPr>
          <w:p w14:paraId="6A88B613" w14:textId="47F0518B" w:rsidR="00C42849" w:rsidRPr="006749F9" w:rsidRDefault="00401243" w:rsidP="006F40E6">
            <w:pPr>
              <w:spacing w:after="0" w:line="240" w:lineRule="auto"/>
              <w:jc w:val="center"/>
              <w:rPr>
                <w:rFonts w:ascii="Arial Narrow" w:eastAsia="Times New Roman" w:hAnsi="Arial Narrow" w:cs="Calibri"/>
                <w:color w:val="000000"/>
                <w:sz w:val="18"/>
                <w:szCs w:val="18"/>
                <w:lang w:val="en-US"/>
              </w:rPr>
            </w:pPr>
            <w:r>
              <w:rPr>
                <w:rFonts w:ascii="Arial Narrow" w:eastAsia="Times New Roman" w:hAnsi="Arial Narrow" w:cs="Calibri"/>
                <w:color w:val="000000"/>
                <w:sz w:val="18"/>
                <w:szCs w:val="18"/>
                <w:lang w:val="en-US"/>
              </w:rPr>
              <w:t>74</w:t>
            </w:r>
          </w:p>
        </w:tc>
        <w:tc>
          <w:tcPr>
            <w:tcW w:w="1276" w:type="dxa"/>
            <w:tcBorders>
              <w:top w:val="nil"/>
              <w:left w:val="nil"/>
              <w:bottom w:val="single" w:sz="4" w:space="0" w:color="auto"/>
              <w:right w:val="single" w:sz="4" w:space="0" w:color="auto"/>
            </w:tcBorders>
            <w:shd w:val="clear" w:color="000000" w:fill="FFE699"/>
            <w:vAlign w:val="center"/>
          </w:tcPr>
          <w:p w14:paraId="19BDF263"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p>
        </w:tc>
        <w:tc>
          <w:tcPr>
            <w:tcW w:w="708" w:type="dxa"/>
            <w:tcBorders>
              <w:top w:val="nil"/>
              <w:left w:val="nil"/>
              <w:bottom w:val="single" w:sz="4" w:space="0" w:color="auto"/>
              <w:right w:val="single" w:sz="4" w:space="0" w:color="auto"/>
            </w:tcBorders>
            <w:shd w:val="clear" w:color="000000" w:fill="FFE699"/>
            <w:vAlign w:val="center"/>
            <w:hideMark/>
          </w:tcPr>
          <w:p w14:paraId="270880A1" w14:textId="5E7D8BD8" w:rsidR="00C42849" w:rsidRPr="006749F9" w:rsidRDefault="00401243" w:rsidP="006F40E6">
            <w:pPr>
              <w:spacing w:after="0" w:line="240" w:lineRule="auto"/>
              <w:jc w:val="center"/>
              <w:rPr>
                <w:rFonts w:ascii="Arial Narrow" w:eastAsia="Times New Roman" w:hAnsi="Arial Narrow" w:cs="Calibri"/>
                <w:color w:val="000000"/>
                <w:sz w:val="18"/>
                <w:szCs w:val="18"/>
                <w:lang w:val="en-US"/>
              </w:rPr>
            </w:pPr>
            <w:r>
              <w:rPr>
                <w:rFonts w:ascii="Arial Narrow" w:eastAsia="Times New Roman" w:hAnsi="Arial Narrow" w:cs="Calibri"/>
                <w:color w:val="000000"/>
                <w:sz w:val="18"/>
                <w:szCs w:val="18"/>
                <w:lang w:val="en-US"/>
              </w:rPr>
              <w:t>80</w:t>
            </w:r>
          </w:p>
        </w:tc>
        <w:tc>
          <w:tcPr>
            <w:tcW w:w="1276" w:type="dxa"/>
            <w:tcBorders>
              <w:top w:val="nil"/>
              <w:left w:val="nil"/>
              <w:bottom w:val="single" w:sz="4" w:space="0" w:color="auto"/>
              <w:right w:val="single" w:sz="4" w:space="0" w:color="auto"/>
            </w:tcBorders>
            <w:shd w:val="clear" w:color="000000" w:fill="FFE699"/>
            <w:vAlign w:val="center"/>
          </w:tcPr>
          <w:p w14:paraId="0C3B70F7"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p>
        </w:tc>
        <w:tc>
          <w:tcPr>
            <w:tcW w:w="992" w:type="dxa"/>
            <w:tcBorders>
              <w:top w:val="nil"/>
              <w:left w:val="nil"/>
              <w:bottom w:val="single" w:sz="4" w:space="0" w:color="auto"/>
              <w:right w:val="single" w:sz="4" w:space="0" w:color="auto"/>
            </w:tcBorders>
            <w:shd w:val="clear" w:color="000000" w:fill="FFE699"/>
            <w:vAlign w:val="center"/>
          </w:tcPr>
          <w:p w14:paraId="5F696A5A" w14:textId="43CE52B7" w:rsidR="00C42849" w:rsidRPr="006749F9" w:rsidRDefault="00401243" w:rsidP="006F40E6">
            <w:pPr>
              <w:spacing w:after="0" w:line="240" w:lineRule="auto"/>
              <w:jc w:val="center"/>
              <w:rPr>
                <w:rFonts w:ascii="Arial Narrow" w:eastAsia="Times New Roman" w:hAnsi="Arial Narrow" w:cs="Calibri"/>
                <w:color w:val="000000"/>
                <w:sz w:val="18"/>
                <w:szCs w:val="18"/>
                <w:lang w:val="en-US"/>
              </w:rPr>
            </w:pPr>
            <w:r>
              <w:rPr>
                <w:rFonts w:ascii="Arial Narrow" w:eastAsia="Times New Roman" w:hAnsi="Arial Narrow" w:cs="Calibri"/>
                <w:color w:val="000000"/>
                <w:sz w:val="18"/>
                <w:szCs w:val="18"/>
                <w:lang w:val="en-US"/>
              </w:rPr>
              <w:t>80</w:t>
            </w:r>
          </w:p>
        </w:tc>
        <w:tc>
          <w:tcPr>
            <w:tcW w:w="1418" w:type="dxa"/>
            <w:tcBorders>
              <w:top w:val="nil"/>
              <w:left w:val="nil"/>
              <w:bottom w:val="single" w:sz="4" w:space="0" w:color="auto"/>
              <w:right w:val="single" w:sz="4" w:space="0" w:color="auto"/>
            </w:tcBorders>
            <w:shd w:val="clear" w:color="000000" w:fill="FFE699"/>
          </w:tcPr>
          <w:p w14:paraId="6A21E87E" w14:textId="77777777" w:rsidR="00C42849" w:rsidRDefault="00C42849" w:rsidP="006F40E6">
            <w:pPr>
              <w:spacing w:after="0" w:line="240" w:lineRule="auto"/>
              <w:jc w:val="center"/>
              <w:rPr>
                <w:rFonts w:ascii="Arial Narrow" w:eastAsia="Times New Roman" w:hAnsi="Arial Narrow" w:cs="Calibri"/>
                <w:color w:val="000000"/>
                <w:sz w:val="18"/>
                <w:szCs w:val="18"/>
                <w:lang w:val="en-US"/>
              </w:rPr>
            </w:pPr>
          </w:p>
          <w:p w14:paraId="31E115E5" w14:textId="77777777" w:rsidR="00C42849" w:rsidRPr="00285C2E" w:rsidRDefault="00C42849" w:rsidP="006F40E6">
            <w:pPr>
              <w:rPr>
                <w:rFonts w:ascii="Arial Narrow" w:eastAsia="Times New Roman" w:hAnsi="Arial Narrow" w:cs="Calibri"/>
                <w:sz w:val="18"/>
                <w:szCs w:val="18"/>
                <w:lang w:val="en-US"/>
              </w:rPr>
            </w:pPr>
            <w:r>
              <w:rPr>
                <w:rFonts w:ascii="Arial Narrow" w:eastAsia="Times New Roman" w:hAnsi="Arial Narrow" w:cs="Calibri"/>
                <w:sz w:val="18"/>
                <w:szCs w:val="18"/>
                <w:lang w:val="en-US"/>
              </w:rPr>
              <w:t>Disperpusip</w:t>
            </w:r>
          </w:p>
        </w:tc>
        <w:tc>
          <w:tcPr>
            <w:tcW w:w="1418" w:type="dxa"/>
            <w:tcBorders>
              <w:top w:val="nil"/>
              <w:left w:val="nil"/>
              <w:bottom w:val="single" w:sz="4" w:space="0" w:color="auto"/>
              <w:right w:val="single" w:sz="4" w:space="0" w:color="auto"/>
            </w:tcBorders>
            <w:shd w:val="clear" w:color="000000" w:fill="FFE699"/>
          </w:tcPr>
          <w:p w14:paraId="2311D027" w14:textId="77777777" w:rsidR="00C42849" w:rsidRDefault="00C42849" w:rsidP="006F40E6">
            <w:pPr>
              <w:spacing w:after="0" w:line="240" w:lineRule="auto"/>
              <w:rPr>
                <w:rFonts w:ascii="Arial Narrow" w:eastAsia="Times New Roman" w:hAnsi="Arial Narrow" w:cs="Calibri"/>
                <w:color w:val="000000"/>
                <w:sz w:val="18"/>
                <w:szCs w:val="18"/>
                <w:lang w:val="en-US"/>
              </w:rPr>
            </w:pPr>
          </w:p>
          <w:p w14:paraId="7D6B3976" w14:textId="77777777" w:rsidR="00C42849" w:rsidRDefault="00C42849" w:rsidP="006F40E6">
            <w:pPr>
              <w:spacing w:after="0" w:line="240" w:lineRule="auto"/>
              <w:rPr>
                <w:rFonts w:ascii="Arial Narrow" w:eastAsia="Times New Roman" w:hAnsi="Arial Narrow" w:cs="Calibri"/>
                <w:color w:val="000000"/>
                <w:sz w:val="18"/>
                <w:szCs w:val="18"/>
                <w:lang w:val="en-US"/>
              </w:rPr>
            </w:pPr>
            <w:r>
              <w:rPr>
                <w:rFonts w:ascii="Arial Narrow" w:eastAsia="Times New Roman" w:hAnsi="Arial Narrow" w:cs="Calibri"/>
                <w:color w:val="000000"/>
                <w:sz w:val="18"/>
                <w:szCs w:val="18"/>
                <w:lang w:val="en-US"/>
              </w:rPr>
              <w:t>Mejayan</w:t>
            </w:r>
          </w:p>
        </w:tc>
      </w:tr>
      <w:tr w:rsidR="00C42849" w:rsidRPr="006749F9" w14:paraId="4487C94D" w14:textId="77777777" w:rsidTr="00F86FE1">
        <w:trPr>
          <w:trHeight w:val="931"/>
        </w:trPr>
        <w:tc>
          <w:tcPr>
            <w:tcW w:w="1418" w:type="dxa"/>
            <w:tcBorders>
              <w:top w:val="nil"/>
              <w:left w:val="single" w:sz="4" w:space="0" w:color="auto"/>
              <w:bottom w:val="single" w:sz="4" w:space="0" w:color="auto"/>
              <w:right w:val="single" w:sz="4" w:space="0" w:color="auto"/>
            </w:tcBorders>
            <w:shd w:val="clear" w:color="auto" w:fill="auto"/>
            <w:vAlign w:val="bottom"/>
            <w:hideMark/>
          </w:tcPr>
          <w:p w14:paraId="2CE9B2E9"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1276" w:type="dxa"/>
            <w:tcBorders>
              <w:top w:val="nil"/>
              <w:left w:val="nil"/>
              <w:bottom w:val="single" w:sz="4" w:space="0" w:color="auto"/>
              <w:right w:val="single" w:sz="4" w:space="0" w:color="auto"/>
            </w:tcBorders>
            <w:shd w:val="clear" w:color="auto" w:fill="auto"/>
            <w:vAlign w:val="center"/>
            <w:hideMark/>
          </w:tcPr>
          <w:p w14:paraId="1C815E87" w14:textId="77777777" w:rsidR="00C42849" w:rsidRPr="006749F9" w:rsidRDefault="00C42849" w:rsidP="006F40E6">
            <w:pPr>
              <w:spacing w:after="0" w:line="240" w:lineRule="auto"/>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 xml:space="preserve">SASARAN: </w:t>
            </w:r>
            <w:r w:rsidRPr="006749F9">
              <w:rPr>
                <w:rFonts w:ascii="Arial Narrow" w:eastAsia="Times New Roman" w:hAnsi="Arial Narrow" w:cs="Calibri"/>
                <w:color w:val="000000"/>
                <w:sz w:val="18"/>
                <w:szCs w:val="18"/>
                <w:lang w:val="en-US"/>
              </w:rPr>
              <w:t xml:space="preserve">Meningkatnya Tata Kelola Kearsipan </w:t>
            </w:r>
          </w:p>
        </w:tc>
        <w:tc>
          <w:tcPr>
            <w:tcW w:w="1134" w:type="dxa"/>
            <w:tcBorders>
              <w:top w:val="nil"/>
              <w:left w:val="nil"/>
              <w:bottom w:val="single" w:sz="4" w:space="0" w:color="auto"/>
              <w:right w:val="single" w:sz="4" w:space="0" w:color="auto"/>
            </w:tcBorders>
            <w:shd w:val="clear" w:color="auto" w:fill="auto"/>
            <w:vAlign w:val="center"/>
          </w:tcPr>
          <w:p w14:paraId="2A141844" w14:textId="77777777" w:rsidR="00C42849" w:rsidRPr="006749F9" w:rsidRDefault="00C42849" w:rsidP="006F40E6">
            <w:pPr>
              <w:spacing w:after="0" w:line="240" w:lineRule="auto"/>
              <w:rPr>
                <w:rFonts w:ascii="Arial Narrow" w:eastAsia="Times New Roman" w:hAnsi="Arial Narrow" w:cs="Calibri"/>
                <w:b/>
                <w:bCs/>
                <w:color w:val="000000"/>
                <w:sz w:val="18"/>
                <w:szCs w:val="18"/>
                <w:lang w:val="en-US"/>
              </w:rPr>
            </w:pPr>
          </w:p>
        </w:tc>
        <w:tc>
          <w:tcPr>
            <w:tcW w:w="1134" w:type="dxa"/>
            <w:tcBorders>
              <w:top w:val="nil"/>
              <w:left w:val="nil"/>
              <w:bottom w:val="single" w:sz="4" w:space="0" w:color="auto"/>
              <w:right w:val="single" w:sz="4" w:space="0" w:color="auto"/>
            </w:tcBorders>
            <w:shd w:val="clear" w:color="auto" w:fill="auto"/>
            <w:vAlign w:val="bottom"/>
            <w:hideMark/>
          </w:tcPr>
          <w:p w14:paraId="5FF3BD85"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Nilai Audit kearsipan Eksternal</w:t>
            </w:r>
          </w:p>
        </w:tc>
        <w:tc>
          <w:tcPr>
            <w:tcW w:w="593" w:type="dxa"/>
            <w:tcBorders>
              <w:top w:val="nil"/>
              <w:left w:val="nil"/>
              <w:bottom w:val="single" w:sz="4" w:space="0" w:color="auto"/>
              <w:right w:val="single" w:sz="4" w:space="0" w:color="auto"/>
            </w:tcBorders>
            <w:shd w:val="clear" w:color="auto" w:fill="auto"/>
            <w:vAlign w:val="center"/>
            <w:hideMark/>
          </w:tcPr>
          <w:p w14:paraId="24BA88D6"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682" w:type="dxa"/>
            <w:tcBorders>
              <w:top w:val="nil"/>
              <w:left w:val="nil"/>
              <w:bottom w:val="single" w:sz="4" w:space="0" w:color="auto"/>
              <w:right w:val="single" w:sz="4" w:space="0" w:color="auto"/>
            </w:tcBorders>
            <w:shd w:val="clear" w:color="auto" w:fill="auto"/>
            <w:vAlign w:val="center"/>
            <w:hideMark/>
          </w:tcPr>
          <w:p w14:paraId="23203457"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284" w:type="dxa"/>
            <w:tcBorders>
              <w:top w:val="nil"/>
              <w:left w:val="nil"/>
              <w:bottom w:val="single" w:sz="4" w:space="0" w:color="auto"/>
              <w:right w:val="single" w:sz="4" w:space="0" w:color="auto"/>
            </w:tcBorders>
            <w:shd w:val="clear" w:color="auto" w:fill="auto"/>
            <w:vAlign w:val="center"/>
            <w:hideMark/>
          </w:tcPr>
          <w:p w14:paraId="2584A2BB"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                      -   </w:t>
            </w:r>
          </w:p>
        </w:tc>
        <w:tc>
          <w:tcPr>
            <w:tcW w:w="850" w:type="dxa"/>
            <w:tcBorders>
              <w:top w:val="nil"/>
              <w:left w:val="nil"/>
              <w:bottom w:val="single" w:sz="4" w:space="0" w:color="auto"/>
              <w:right w:val="single" w:sz="4" w:space="0" w:color="auto"/>
            </w:tcBorders>
            <w:shd w:val="clear" w:color="auto" w:fill="auto"/>
            <w:vAlign w:val="center"/>
            <w:hideMark/>
          </w:tcPr>
          <w:p w14:paraId="6C63B174"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77</w:t>
            </w:r>
          </w:p>
        </w:tc>
        <w:tc>
          <w:tcPr>
            <w:tcW w:w="426" w:type="dxa"/>
            <w:tcBorders>
              <w:top w:val="nil"/>
              <w:left w:val="nil"/>
              <w:bottom w:val="single" w:sz="4" w:space="0" w:color="auto"/>
              <w:right w:val="single" w:sz="4" w:space="0" w:color="auto"/>
            </w:tcBorders>
            <w:shd w:val="clear" w:color="auto" w:fill="auto"/>
            <w:vAlign w:val="center"/>
            <w:hideMark/>
          </w:tcPr>
          <w:p w14:paraId="479BA0F5"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                   -   </w:t>
            </w:r>
          </w:p>
        </w:tc>
        <w:tc>
          <w:tcPr>
            <w:tcW w:w="708" w:type="dxa"/>
            <w:tcBorders>
              <w:top w:val="nil"/>
              <w:left w:val="nil"/>
              <w:bottom w:val="single" w:sz="4" w:space="0" w:color="auto"/>
              <w:right w:val="single" w:sz="4" w:space="0" w:color="auto"/>
            </w:tcBorders>
            <w:shd w:val="clear" w:color="auto" w:fill="auto"/>
            <w:vAlign w:val="center"/>
            <w:hideMark/>
          </w:tcPr>
          <w:p w14:paraId="387AAD8C"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80</w:t>
            </w:r>
          </w:p>
        </w:tc>
        <w:tc>
          <w:tcPr>
            <w:tcW w:w="1276" w:type="dxa"/>
            <w:tcBorders>
              <w:top w:val="nil"/>
              <w:left w:val="nil"/>
              <w:bottom w:val="single" w:sz="4" w:space="0" w:color="auto"/>
              <w:right w:val="single" w:sz="4" w:space="0" w:color="auto"/>
            </w:tcBorders>
            <w:shd w:val="clear" w:color="auto" w:fill="auto"/>
            <w:vAlign w:val="center"/>
            <w:hideMark/>
          </w:tcPr>
          <w:p w14:paraId="5560A5D4"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                     -   </w:t>
            </w:r>
          </w:p>
        </w:tc>
        <w:tc>
          <w:tcPr>
            <w:tcW w:w="709" w:type="dxa"/>
            <w:tcBorders>
              <w:top w:val="nil"/>
              <w:left w:val="nil"/>
              <w:bottom w:val="single" w:sz="4" w:space="0" w:color="auto"/>
              <w:right w:val="single" w:sz="4" w:space="0" w:color="auto"/>
            </w:tcBorders>
            <w:shd w:val="clear" w:color="auto" w:fill="auto"/>
            <w:vAlign w:val="center"/>
            <w:hideMark/>
          </w:tcPr>
          <w:p w14:paraId="77C6AB46"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83</w:t>
            </w:r>
          </w:p>
        </w:tc>
        <w:tc>
          <w:tcPr>
            <w:tcW w:w="1276" w:type="dxa"/>
            <w:tcBorders>
              <w:top w:val="nil"/>
              <w:left w:val="nil"/>
              <w:bottom w:val="single" w:sz="4" w:space="0" w:color="auto"/>
              <w:right w:val="single" w:sz="4" w:space="0" w:color="auto"/>
            </w:tcBorders>
            <w:shd w:val="clear" w:color="auto" w:fill="auto"/>
            <w:vAlign w:val="center"/>
            <w:hideMark/>
          </w:tcPr>
          <w:p w14:paraId="1BA5A6E6"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                     -   </w:t>
            </w:r>
          </w:p>
        </w:tc>
        <w:tc>
          <w:tcPr>
            <w:tcW w:w="708" w:type="dxa"/>
            <w:tcBorders>
              <w:top w:val="nil"/>
              <w:left w:val="nil"/>
              <w:bottom w:val="single" w:sz="4" w:space="0" w:color="auto"/>
              <w:right w:val="single" w:sz="4" w:space="0" w:color="auto"/>
            </w:tcBorders>
            <w:shd w:val="clear" w:color="auto" w:fill="auto"/>
            <w:vAlign w:val="center"/>
            <w:hideMark/>
          </w:tcPr>
          <w:p w14:paraId="3D0092CE"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85</w:t>
            </w:r>
          </w:p>
        </w:tc>
        <w:tc>
          <w:tcPr>
            <w:tcW w:w="1276" w:type="dxa"/>
            <w:tcBorders>
              <w:top w:val="nil"/>
              <w:left w:val="nil"/>
              <w:bottom w:val="single" w:sz="4" w:space="0" w:color="auto"/>
              <w:right w:val="single" w:sz="4" w:space="0" w:color="auto"/>
            </w:tcBorders>
            <w:shd w:val="clear" w:color="auto" w:fill="auto"/>
            <w:vAlign w:val="center"/>
            <w:hideMark/>
          </w:tcPr>
          <w:p w14:paraId="5A0CCD17"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                     -   </w:t>
            </w:r>
          </w:p>
        </w:tc>
        <w:tc>
          <w:tcPr>
            <w:tcW w:w="992" w:type="dxa"/>
            <w:tcBorders>
              <w:top w:val="nil"/>
              <w:left w:val="nil"/>
              <w:bottom w:val="single" w:sz="4" w:space="0" w:color="auto"/>
              <w:right w:val="single" w:sz="4" w:space="0" w:color="auto"/>
            </w:tcBorders>
            <w:shd w:val="clear" w:color="auto" w:fill="auto"/>
            <w:vAlign w:val="center"/>
            <w:hideMark/>
          </w:tcPr>
          <w:p w14:paraId="3824C68B"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92</w:t>
            </w:r>
          </w:p>
        </w:tc>
        <w:tc>
          <w:tcPr>
            <w:tcW w:w="1418" w:type="dxa"/>
            <w:tcBorders>
              <w:top w:val="nil"/>
              <w:left w:val="nil"/>
              <w:bottom w:val="single" w:sz="4" w:space="0" w:color="auto"/>
              <w:right w:val="single" w:sz="4" w:space="0" w:color="auto"/>
            </w:tcBorders>
          </w:tcPr>
          <w:p w14:paraId="75E19E81"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8" w:type="dxa"/>
            <w:tcBorders>
              <w:top w:val="nil"/>
              <w:left w:val="nil"/>
              <w:bottom w:val="single" w:sz="4" w:space="0" w:color="auto"/>
              <w:right w:val="single" w:sz="4" w:space="0" w:color="auto"/>
            </w:tcBorders>
          </w:tcPr>
          <w:p w14:paraId="6B8ABD29"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r>
      <w:tr w:rsidR="00C42849" w:rsidRPr="006749F9" w14:paraId="38722697" w14:textId="77777777" w:rsidTr="00F86FE1">
        <w:trPr>
          <w:trHeight w:val="310"/>
        </w:trPr>
        <w:tc>
          <w:tcPr>
            <w:tcW w:w="1418" w:type="dxa"/>
            <w:tcBorders>
              <w:top w:val="nil"/>
              <w:left w:val="single" w:sz="4" w:space="0" w:color="auto"/>
              <w:bottom w:val="single" w:sz="4" w:space="0" w:color="auto"/>
              <w:right w:val="single" w:sz="4" w:space="0" w:color="auto"/>
            </w:tcBorders>
            <w:shd w:val="clear" w:color="auto" w:fill="auto"/>
            <w:vAlign w:val="bottom"/>
            <w:hideMark/>
          </w:tcPr>
          <w:p w14:paraId="28426F1C"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1276" w:type="dxa"/>
            <w:tcBorders>
              <w:top w:val="nil"/>
              <w:left w:val="nil"/>
              <w:bottom w:val="single" w:sz="4" w:space="0" w:color="auto"/>
              <w:right w:val="single" w:sz="4" w:space="0" w:color="auto"/>
            </w:tcBorders>
            <w:shd w:val="clear" w:color="auto" w:fill="auto"/>
            <w:vAlign w:val="bottom"/>
            <w:hideMark/>
          </w:tcPr>
          <w:p w14:paraId="17AD3A60"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1134" w:type="dxa"/>
            <w:tcBorders>
              <w:top w:val="nil"/>
              <w:left w:val="nil"/>
              <w:bottom w:val="single" w:sz="4" w:space="0" w:color="auto"/>
              <w:right w:val="single" w:sz="4" w:space="0" w:color="auto"/>
            </w:tcBorders>
            <w:shd w:val="clear" w:color="auto" w:fill="auto"/>
            <w:vAlign w:val="bottom"/>
            <w:hideMark/>
          </w:tcPr>
          <w:p w14:paraId="6BA52700" w14:textId="77777777" w:rsidR="00C42849" w:rsidRPr="006749F9" w:rsidRDefault="00C42849" w:rsidP="006F40E6">
            <w:pPr>
              <w:spacing w:after="0" w:line="240" w:lineRule="auto"/>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 xml:space="preserve">PROGRAM: </w:t>
            </w:r>
          </w:p>
        </w:tc>
        <w:tc>
          <w:tcPr>
            <w:tcW w:w="1134" w:type="dxa"/>
            <w:tcBorders>
              <w:top w:val="nil"/>
              <w:left w:val="nil"/>
              <w:bottom w:val="single" w:sz="4" w:space="0" w:color="auto"/>
              <w:right w:val="single" w:sz="4" w:space="0" w:color="auto"/>
            </w:tcBorders>
            <w:shd w:val="clear" w:color="auto" w:fill="auto"/>
            <w:vAlign w:val="bottom"/>
            <w:hideMark/>
          </w:tcPr>
          <w:p w14:paraId="39D618B2"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593" w:type="dxa"/>
            <w:tcBorders>
              <w:top w:val="nil"/>
              <w:left w:val="nil"/>
              <w:bottom w:val="single" w:sz="4" w:space="0" w:color="auto"/>
              <w:right w:val="single" w:sz="4" w:space="0" w:color="auto"/>
            </w:tcBorders>
            <w:shd w:val="clear" w:color="auto" w:fill="auto"/>
            <w:vAlign w:val="center"/>
            <w:hideMark/>
          </w:tcPr>
          <w:p w14:paraId="657E3B81" w14:textId="77777777" w:rsidR="00C42849" w:rsidRPr="006749F9" w:rsidRDefault="00C42849" w:rsidP="006F40E6">
            <w:pPr>
              <w:spacing w:after="0" w:line="240" w:lineRule="auto"/>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 </w:t>
            </w:r>
          </w:p>
        </w:tc>
        <w:tc>
          <w:tcPr>
            <w:tcW w:w="682" w:type="dxa"/>
            <w:tcBorders>
              <w:top w:val="nil"/>
              <w:left w:val="nil"/>
              <w:bottom w:val="single" w:sz="4" w:space="0" w:color="auto"/>
              <w:right w:val="single" w:sz="4" w:space="0" w:color="auto"/>
            </w:tcBorders>
            <w:shd w:val="clear" w:color="auto" w:fill="auto"/>
            <w:vAlign w:val="center"/>
            <w:hideMark/>
          </w:tcPr>
          <w:p w14:paraId="36BDB1B6"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284" w:type="dxa"/>
            <w:tcBorders>
              <w:top w:val="nil"/>
              <w:left w:val="nil"/>
              <w:bottom w:val="single" w:sz="4" w:space="0" w:color="auto"/>
              <w:right w:val="single" w:sz="4" w:space="0" w:color="auto"/>
            </w:tcBorders>
            <w:shd w:val="clear" w:color="auto" w:fill="auto"/>
            <w:vAlign w:val="center"/>
            <w:hideMark/>
          </w:tcPr>
          <w:p w14:paraId="26575189"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850" w:type="dxa"/>
            <w:tcBorders>
              <w:top w:val="nil"/>
              <w:left w:val="nil"/>
              <w:bottom w:val="single" w:sz="4" w:space="0" w:color="auto"/>
              <w:right w:val="single" w:sz="4" w:space="0" w:color="auto"/>
            </w:tcBorders>
            <w:shd w:val="clear" w:color="auto" w:fill="auto"/>
            <w:vAlign w:val="center"/>
            <w:hideMark/>
          </w:tcPr>
          <w:p w14:paraId="7EDFB401"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426" w:type="dxa"/>
            <w:tcBorders>
              <w:top w:val="nil"/>
              <w:left w:val="nil"/>
              <w:bottom w:val="single" w:sz="4" w:space="0" w:color="auto"/>
              <w:right w:val="single" w:sz="4" w:space="0" w:color="auto"/>
            </w:tcBorders>
            <w:shd w:val="clear" w:color="auto" w:fill="auto"/>
            <w:vAlign w:val="center"/>
            <w:hideMark/>
          </w:tcPr>
          <w:p w14:paraId="67099641"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708" w:type="dxa"/>
            <w:tcBorders>
              <w:top w:val="nil"/>
              <w:left w:val="nil"/>
              <w:bottom w:val="single" w:sz="4" w:space="0" w:color="auto"/>
              <w:right w:val="single" w:sz="4" w:space="0" w:color="auto"/>
            </w:tcBorders>
            <w:shd w:val="clear" w:color="auto" w:fill="auto"/>
            <w:vAlign w:val="center"/>
            <w:hideMark/>
          </w:tcPr>
          <w:p w14:paraId="75D61A3F"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1276" w:type="dxa"/>
            <w:tcBorders>
              <w:top w:val="nil"/>
              <w:left w:val="nil"/>
              <w:bottom w:val="single" w:sz="4" w:space="0" w:color="auto"/>
              <w:right w:val="single" w:sz="4" w:space="0" w:color="auto"/>
            </w:tcBorders>
            <w:shd w:val="clear" w:color="auto" w:fill="auto"/>
            <w:vAlign w:val="center"/>
            <w:hideMark/>
          </w:tcPr>
          <w:p w14:paraId="31B9CC89"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709" w:type="dxa"/>
            <w:tcBorders>
              <w:top w:val="nil"/>
              <w:left w:val="nil"/>
              <w:bottom w:val="single" w:sz="4" w:space="0" w:color="auto"/>
              <w:right w:val="single" w:sz="4" w:space="0" w:color="auto"/>
            </w:tcBorders>
            <w:shd w:val="clear" w:color="auto" w:fill="auto"/>
            <w:vAlign w:val="center"/>
            <w:hideMark/>
          </w:tcPr>
          <w:p w14:paraId="3FE8821B"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1276" w:type="dxa"/>
            <w:tcBorders>
              <w:top w:val="nil"/>
              <w:left w:val="nil"/>
              <w:bottom w:val="single" w:sz="4" w:space="0" w:color="auto"/>
              <w:right w:val="single" w:sz="4" w:space="0" w:color="auto"/>
            </w:tcBorders>
            <w:shd w:val="clear" w:color="auto" w:fill="auto"/>
            <w:vAlign w:val="center"/>
            <w:hideMark/>
          </w:tcPr>
          <w:p w14:paraId="55D41395"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708" w:type="dxa"/>
            <w:tcBorders>
              <w:top w:val="nil"/>
              <w:left w:val="nil"/>
              <w:bottom w:val="single" w:sz="4" w:space="0" w:color="auto"/>
              <w:right w:val="single" w:sz="4" w:space="0" w:color="auto"/>
            </w:tcBorders>
            <w:shd w:val="clear" w:color="auto" w:fill="auto"/>
            <w:vAlign w:val="center"/>
            <w:hideMark/>
          </w:tcPr>
          <w:p w14:paraId="440029CC"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1276" w:type="dxa"/>
            <w:tcBorders>
              <w:top w:val="nil"/>
              <w:left w:val="nil"/>
              <w:bottom w:val="single" w:sz="4" w:space="0" w:color="auto"/>
              <w:right w:val="single" w:sz="4" w:space="0" w:color="auto"/>
            </w:tcBorders>
            <w:shd w:val="clear" w:color="auto" w:fill="auto"/>
            <w:vAlign w:val="center"/>
            <w:hideMark/>
          </w:tcPr>
          <w:p w14:paraId="55505BD0"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992" w:type="dxa"/>
            <w:tcBorders>
              <w:top w:val="nil"/>
              <w:left w:val="nil"/>
              <w:bottom w:val="single" w:sz="4" w:space="0" w:color="auto"/>
              <w:right w:val="single" w:sz="4" w:space="0" w:color="auto"/>
            </w:tcBorders>
            <w:shd w:val="clear" w:color="auto" w:fill="auto"/>
            <w:vAlign w:val="center"/>
            <w:hideMark/>
          </w:tcPr>
          <w:p w14:paraId="06DF1933"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1418" w:type="dxa"/>
            <w:tcBorders>
              <w:top w:val="nil"/>
              <w:left w:val="nil"/>
              <w:bottom w:val="single" w:sz="4" w:space="0" w:color="auto"/>
              <w:right w:val="single" w:sz="4" w:space="0" w:color="auto"/>
            </w:tcBorders>
          </w:tcPr>
          <w:p w14:paraId="37D67CD0"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p>
        </w:tc>
        <w:tc>
          <w:tcPr>
            <w:tcW w:w="1418" w:type="dxa"/>
            <w:tcBorders>
              <w:top w:val="nil"/>
              <w:left w:val="nil"/>
              <w:bottom w:val="single" w:sz="4" w:space="0" w:color="auto"/>
              <w:right w:val="single" w:sz="4" w:space="0" w:color="auto"/>
            </w:tcBorders>
          </w:tcPr>
          <w:p w14:paraId="3A7F15BF"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p>
        </w:tc>
      </w:tr>
      <w:tr w:rsidR="00C42849" w:rsidRPr="006749F9" w14:paraId="0E61C4CB" w14:textId="77777777" w:rsidTr="00F86FE1">
        <w:trPr>
          <w:trHeight w:val="310"/>
        </w:trPr>
        <w:tc>
          <w:tcPr>
            <w:tcW w:w="1418" w:type="dxa"/>
            <w:tcBorders>
              <w:top w:val="nil"/>
              <w:left w:val="single" w:sz="4" w:space="0" w:color="auto"/>
              <w:bottom w:val="single" w:sz="4" w:space="0" w:color="auto"/>
              <w:right w:val="single" w:sz="4" w:space="0" w:color="auto"/>
            </w:tcBorders>
            <w:shd w:val="clear" w:color="auto" w:fill="auto"/>
            <w:vAlign w:val="bottom"/>
            <w:hideMark/>
          </w:tcPr>
          <w:p w14:paraId="0E3F3F68"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1276" w:type="dxa"/>
            <w:tcBorders>
              <w:top w:val="nil"/>
              <w:left w:val="nil"/>
              <w:bottom w:val="single" w:sz="4" w:space="0" w:color="auto"/>
              <w:right w:val="single" w:sz="4" w:space="0" w:color="auto"/>
            </w:tcBorders>
            <w:shd w:val="clear" w:color="auto" w:fill="auto"/>
            <w:vAlign w:val="bottom"/>
            <w:hideMark/>
          </w:tcPr>
          <w:p w14:paraId="2B703660"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1134" w:type="dxa"/>
            <w:tcBorders>
              <w:top w:val="nil"/>
              <w:left w:val="nil"/>
              <w:bottom w:val="single" w:sz="4" w:space="0" w:color="auto"/>
              <w:right w:val="single" w:sz="4" w:space="0" w:color="auto"/>
            </w:tcBorders>
            <w:shd w:val="clear" w:color="000000" w:fill="A9D08E"/>
            <w:vAlign w:val="bottom"/>
            <w:hideMark/>
          </w:tcPr>
          <w:p w14:paraId="0AE2C031" w14:textId="77777777" w:rsidR="00C42849" w:rsidRPr="006749F9" w:rsidRDefault="00C42849" w:rsidP="006F40E6">
            <w:pPr>
              <w:spacing w:after="0" w:line="240" w:lineRule="auto"/>
              <w:rPr>
                <w:rFonts w:ascii="Arial Narrow" w:eastAsia="Times New Roman" w:hAnsi="Arial Narrow" w:cs="Calibri"/>
                <w:i/>
                <w:iCs/>
                <w:color w:val="000000"/>
                <w:sz w:val="18"/>
                <w:szCs w:val="18"/>
                <w:lang w:val="en-US"/>
              </w:rPr>
            </w:pPr>
            <w:r w:rsidRPr="006749F9">
              <w:rPr>
                <w:rFonts w:ascii="Arial Narrow" w:eastAsia="Times New Roman" w:hAnsi="Arial Narrow" w:cs="Calibri"/>
                <w:i/>
                <w:iCs/>
                <w:color w:val="000000"/>
                <w:sz w:val="18"/>
                <w:szCs w:val="18"/>
                <w:lang w:val="en-US"/>
              </w:rPr>
              <w:t>1. Pengelolaan Arsip</w:t>
            </w:r>
          </w:p>
        </w:tc>
        <w:tc>
          <w:tcPr>
            <w:tcW w:w="1134" w:type="dxa"/>
            <w:tcBorders>
              <w:top w:val="nil"/>
              <w:left w:val="nil"/>
              <w:bottom w:val="single" w:sz="4" w:space="0" w:color="auto"/>
              <w:right w:val="single" w:sz="4" w:space="0" w:color="auto"/>
            </w:tcBorders>
            <w:shd w:val="clear" w:color="000000" w:fill="A9D08E"/>
            <w:vAlign w:val="bottom"/>
            <w:hideMark/>
          </w:tcPr>
          <w:p w14:paraId="37F3DDEF"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Indek Ketersediaan Arsip</w:t>
            </w:r>
          </w:p>
        </w:tc>
        <w:tc>
          <w:tcPr>
            <w:tcW w:w="593" w:type="dxa"/>
            <w:tcBorders>
              <w:top w:val="nil"/>
              <w:left w:val="nil"/>
              <w:bottom w:val="single" w:sz="4" w:space="0" w:color="auto"/>
              <w:right w:val="single" w:sz="4" w:space="0" w:color="auto"/>
            </w:tcBorders>
            <w:shd w:val="clear" w:color="000000" w:fill="A9D08E"/>
            <w:vAlign w:val="center"/>
            <w:hideMark/>
          </w:tcPr>
          <w:p w14:paraId="2195F444"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78</w:t>
            </w:r>
          </w:p>
        </w:tc>
        <w:tc>
          <w:tcPr>
            <w:tcW w:w="682" w:type="dxa"/>
            <w:tcBorders>
              <w:top w:val="nil"/>
              <w:left w:val="nil"/>
              <w:bottom w:val="single" w:sz="4" w:space="0" w:color="auto"/>
              <w:right w:val="single" w:sz="4" w:space="0" w:color="auto"/>
            </w:tcBorders>
            <w:shd w:val="clear" w:color="000000" w:fill="A9D08E"/>
            <w:vAlign w:val="center"/>
            <w:hideMark/>
          </w:tcPr>
          <w:p w14:paraId="10C89166"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70</w:t>
            </w:r>
          </w:p>
        </w:tc>
        <w:tc>
          <w:tcPr>
            <w:tcW w:w="284" w:type="dxa"/>
            <w:tcBorders>
              <w:top w:val="nil"/>
              <w:left w:val="nil"/>
              <w:bottom w:val="single" w:sz="4" w:space="0" w:color="auto"/>
              <w:right w:val="single" w:sz="4" w:space="0" w:color="auto"/>
            </w:tcBorders>
            <w:shd w:val="clear" w:color="000000" w:fill="A9D08E"/>
            <w:vAlign w:val="center"/>
            <w:hideMark/>
          </w:tcPr>
          <w:p w14:paraId="797EAE79"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                      -   </w:t>
            </w:r>
          </w:p>
        </w:tc>
        <w:tc>
          <w:tcPr>
            <w:tcW w:w="850" w:type="dxa"/>
            <w:tcBorders>
              <w:top w:val="nil"/>
              <w:left w:val="nil"/>
              <w:bottom w:val="single" w:sz="4" w:space="0" w:color="auto"/>
              <w:right w:val="single" w:sz="4" w:space="0" w:color="auto"/>
            </w:tcBorders>
            <w:shd w:val="clear" w:color="000000" w:fill="A9D08E"/>
            <w:vAlign w:val="center"/>
            <w:hideMark/>
          </w:tcPr>
          <w:p w14:paraId="0BF84F8C"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77</w:t>
            </w:r>
          </w:p>
        </w:tc>
        <w:tc>
          <w:tcPr>
            <w:tcW w:w="426" w:type="dxa"/>
            <w:tcBorders>
              <w:top w:val="nil"/>
              <w:left w:val="nil"/>
              <w:bottom w:val="single" w:sz="4" w:space="0" w:color="auto"/>
              <w:right w:val="single" w:sz="4" w:space="0" w:color="auto"/>
            </w:tcBorders>
            <w:shd w:val="clear" w:color="000000" w:fill="A9D08E"/>
            <w:vAlign w:val="center"/>
            <w:hideMark/>
          </w:tcPr>
          <w:p w14:paraId="50105D70"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p>
        </w:tc>
        <w:tc>
          <w:tcPr>
            <w:tcW w:w="708" w:type="dxa"/>
            <w:tcBorders>
              <w:top w:val="nil"/>
              <w:left w:val="nil"/>
              <w:bottom w:val="single" w:sz="4" w:space="0" w:color="auto"/>
              <w:right w:val="single" w:sz="4" w:space="0" w:color="auto"/>
            </w:tcBorders>
            <w:shd w:val="clear" w:color="000000" w:fill="A9D08E"/>
            <w:vAlign w:val="center"/>
            <w:hideMark/>
          </w:tcPr>
          <w:p w14:paraId="1EDD78A4"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1276" w:type="dxa"/>
            <w:tcBorders>
              <w:top w:val="nil"/>
              <w:left w:val="nil"/>
              <w:bottom w:val="single" w:sz="4" w:space="0" w:color="auto"/>
              <w:right w:val="single" w:sz="4" w:space="0" w:color="auto"/>
            </w:tcBorders>
            <w:shd w:val="clear" w:color="000000" w:fill="A9D08E"/>
            <w:vAlign w:val="center"/>
            <w:hideMark/>
          </w:tcPr>
          <w:p w14:paraId="3169F516"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Pr>
                <w:rFonts w:ascii="Arial Narrow" w:eastAsia="Times New Roman" w:hAnsi="Arial Narrow" w:cs="Calibri"/>
                <w:color w:val="000000"/>
                <w:sz w:val="18"/>
                <w:szCs w:val="18"/>
                <w:lang w:val="en-US"/>
              </w:rPr>
              <w:t>153.517.917</w:t>
            </w:r>
          </w:p>
        </w:tc>
        <w:tc>
          <w:tcPr>
            <w:tcW w:w="709" w:type="dxa"/>
            <w:tcBorders>
              <w:top w:val="nil"/>
              <w:left w:val="nil"/>
              <w:bottom w:val="single" w:sz="4" w:space="0" w:color="auto"/>
              <w:right w:val="single" w:sz="4" w:space="0" w:color="auto"/>
            </w:tcBorders>
            <w:shd w:val="clear" w:color="000000" w:fill="A9D08E"/>
            <w:vAlign w:val="center"/>
            <w:hideMark/>
          </w:tcPr>
          <w:p w14:paraId="48EC07BC"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78</w:t>
            </w:r>
          </w:p>
        </w:tc>
        <w:tc>
          <w:tcPr>
            <w:tcW w:w="1276" w:type="dxa"/>
            <w:tcBorders>
              <w:top w:val="nil"/>
              <w:left w:val="nil"/>
              <w:bottom w:val="single" w:sz="4" w:space="0" w:color="auto"/>
              <w:right w:val="single" w:sz="4" w:space="0" w:color="auto"/>
            </w:tcBorders>
            <w:shd w:val="clear" w:color="000000" w:fill="A9D08E"/>
            <w:vAlign w:val="center"/>
            <w:hideMark/>
          </w:tcPr>
          <w:p w14:paraId="21F1A0B9"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Pr>
                <w:rFonts w:ascii="Arial Narrow" w:eastAsia="Times New Roman" w:hAnsi="Arial Narrow" w:cs="Calibri"/>
                <w:color w:val="000000"/>
                <w:sz w:val="18"/>
                <w:szCs w:val="18"/>
                <w:lang w:val="en-US"/>
              </w:rPr>
              <w:t>180.879.428</w:t>
            </w:r>
          </w:p>
        </w:tc>
        <w:tc>
          <w:tcPr>
            <w:tcW w:w="708" w:type="dxa"/>
            <w:tcBorders>
              <w:top w:val="nil"/>
              <w:left w:val="nil"/>
              <w:bottom w:val="single" w:sz="4" w:space="0" w:color="auto"/>
              <w:right w:val="single" w:sz="4" w:space="0" w:color="auto"/>
            </w:tcBorders>
            <w:shd w:val="clear" w:color="000000" w:fill="A9D08E"/>
            <w:vAlign w:val="center"/>
            <w:hideMark/>
          </w:tcPr>
          <w:p w14:paraId="4DAFA27D"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80</w:t>
            </w:r>
          </w:p>
        </w:tc>
        <w:tc>
          <w:tcPr>
            <w:tcW w:w="1276" w:type="dxa"/>
            <w:tcBorders>
              <w:top w:val="nil"/>
              <w:left w:val="nil"/>
              <w:bottom w:val="single" w:sz="4" w:space="0" w:color="auto"/>
              <w:right w:val="single" w:sz="4" w:space="0" w:color="auto"/>
            </w:tcBorders>
            <w:shd w:val="clear" w:color="000000" w:fill="A9D08E"/>
            <w:vAlign w:val="center"/>
            <w:hideMark/>
          </w:tcPr>
          <w:p w14:paraId="65F9619C"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Pr>
                <w:rFonts w:ascii="Arial Narrow" w:eastAsia="Times New Roman" w:hAnsi="Arial Narrow" w:cs="Calibri"/>
                <w:color w:val="000000"/>
                <w:sz w:val="18"/>
                <w:szCs w:val="18"/>
                <w:lang w:val="en-US"/>
              </w:rPr>
              <w:t>235.384.250</w:t>
            </w:r>
          </w:p>
        </w:tc>
        <w:tc>
          <w:tcPr>
            <w:tcW w:w="992" w:type="dxa"/>
            <w:tcBorders>
              <w:top w:val="nil"/>
              <w:left w:val="nil"/>
              <w:bottom w:val="single" w:sz="4" w:space="0" w:color="auto"/>
              <w:right w:val="single" w:sz="4" w:space="0" w:color="auto"/>
            </w:tcBorders>
            <w:shd w:val="clear" w:color="000000" w:fill="A9D08E"/>
            <w:vAlign w:val="center"/>
            <w:hideMark/>
          </w:tcPr>
          <w:p w14:paraId="2B229376"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80</w:t>
            </w:r>
          </w:p>
        </w:tc>
        <w:tc>
          <w:tcPr>
            <w:tcW w:w="1418" w:type="dxa"/>
            <w:tcBorders>
              <w:top w:val="nil"/>
              <w:left w:val="nil"/>
              <w:bottom w:val="single" w:sz="4" w:space="0" w:color="auto"/>
              <w:right w:val="single" w:sz="4" w:space="0" w:color="auto"/>
            </w:tcBorders>
            <w:shd w:val="clear" w:color="000000" w:fill="A9D08E"/>
          </w:tcPr>
          <w:p w14:paraId="687FDE05"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8" w:type="dxa"/>
            <w:tcBorders>
              <w:top w:val="nil"/>
              <w:left w:val="nil"/>
              <w:bottom w:val="single" w:sz="4" w:space="0" w:color="auto"/>
              <w:right w:val="single" w:sz="4" w:space="0" w:color="auto"/>
            </w:tcBorders>
            <w:shd w:val="clear" w:color="000000" w:fill="A9D08E"/>
          </w:tcPr>
          <w:p w14:paraId="0C7562F3"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r>
      <w:tr w:rsidR="00C42849" w:rsidRPr="006749F9" w14:paraId="53F6925E" w14:textId="77777777" w:rsidTr="00F86FE1">
        <w:trPr>
          <w:trHeight w:val="310"/>
        </w:trPr>
        <w:tc>
          <w:tcPr>
            <w:tcW w:w="1418" w:type="dxa"/>
            <w:tcBorders>
              <w:top w:val="nil"/>
              <w:left w:val="single" w:sz="4" w:space="0" w:color="auto"/>
              <w:bottom w:val="single" w:sz="4" w:space="0" w:color="auto"/>
              <w:right w:val="single" w:sz="4" w:space="0" w:color="auto"/>
            </w:tcBorders>
            <w:shd w:val="clear" w:color="auto" w:fill="auto"/>
            <w:vAlign w:val="bottom"/>
            <w:hideMark/>
          </w:tcPr>
          <w:p w14:paraId="57C76248"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1276" w:type="dxa"/>
            <w:tcBorders>
              <w:top w:val="nil"/>
              <w:left w:val="nil"/>
              <w:bottom w:val="single" w:sz="4" w:space="0" w:color="auto"/>
              <w:right w:val="single" w:sz="4" w:space="0" w:color="auto"/>
            </w:tcBorders>
            <w:shd w:val="clear" w:color="auto" w:fill="auto"/>
            <w:vAlign w:val="bottom"/>
            <w:hideMark/>
          </w:tcPr>
          <w:p w14:paraId="17124963"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1134" w:type="dxa"/>
            <w:tcBorders>
              <w:top w:val="nil"/>
              <w:left w:val="nil"/>
              <w:bottom w:val="single" w:sz="4" w:space="0" w:color="auto"/>
              <w:right w:val="single" w:sz="4" w:space="0" w:color="auto"/>
            </w:tcBorders>
            <w:shd w:val="clear" w:color="auto" w:fill="auto"/>
            <w:vAlign w:val="bottom"/>
            <w:hideMark/>
          </w:tcPr>
          <w:p w14:paraId="33961DA7" w14:textId="77777777" w:rsidR="00C42849" w:rsidRPr="006749F9" w:rsidRDefault="00C42849" w:rsidP="006F40E6">
            <w:pPr>
              <w:spacing w:after="0" w:line="240" w:lineRule="auto"/>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Kegiatan:</w:t>
            </w:r>
          </w:p>
        </w:tc>
        <w:tc>
          <w:tcPr>
            <w:tcW w:w="1134" w:type="dxa"/>
            <w:tcBorders>
              <w:top w:val="nil"/>
              <w:left w:val="nil"/>
              <w:bottom w:val="single" w:sz="4" w:space="0" w:color="auto"/>
              <w:right w:val="single" w:sz="4" w:space="0" w:color="auto"/>
            </w:tcBorders>
            <w:shd w:val="clear" w:color="auto" w:fill="auto"/>
            <w:hideMark/>
          </w:tcPr>
          <w:p w14:paraId="20FC5C79"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593" w:type="dxa"/>
            <w:tcBorders>
              <w:top w:val="nil"/>
              <w:left w:val="nil"/>
              <w:bottom w:val="single" w:sz="4" w:space="0" w:color="auto"/>
              <w:right w:val="single" w:sz="4" w:space="0" w:color="auto"/>
            </w:tcBorders>
            <w:shd w:val="clear" w:color="auto" w:fill="auto"/>
            <w:vAlign w:val="center"/>
            <w:hideMark/>
          </w:tcPr>
          <w:p w14:paraId="0C744868" w14:textId="77777777" w:rsidR="00C42849" w:rsidRPr="006749F9" w:rsidRDefault="00C42849" w:rsidP="006F40E6">
            <w:pPr>
              <w:spacing w:after="0" w:line="240" w:lineRule="auto"/>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 </w:t>
            </w:r>
          </w:p>
        </w:tc>
        <w:tc>
          <w:tcPr>
            <w:tcW w:w="682" w:type="dxa"/>
            <w:tcBorders>
              <w:top w:val="nil"/>
              <w:left w:val="nil"/>
              <w:bottom w:val="single" w:sz="4" w:space="0" w:color="auto"/>
              <w:right w:val="single" w:sz="4" w:space="0" w:color="auto"/>
            </w:tcBorders>
            <w:shd w:val="clear" w:color="auto" w:fill="auto"/>
            <w:vAlign w:val="center"/>
            <w:hideMark/>
          </w:tcPr>
          <w:p w14:paraId="640A64F8"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284" w:type="dxa"/>
            <w:tcBorders>
              <w:top w:val="nil"/>
              <w:left w:val="nil"/>
              <w:bottom w:val="single" w:sz="4" w:space="0" w:color="auto"/>
              <w:right w:val="single" w:sz="4" w:space="0" w:color="auto"/>
            </w:tcBorders>
            <w:shd w:val="clear" w:color="auto" w:fill="auto"/>
            <w:vAlign w:val="center"/>
            <w:hideMark/>
          </w:tcPr>
          <w:p w14:paraId="7DD057DB"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850" w:type="dxa"/>
            <w:tcBorders>
              <w:top w:val="nil"/>
              <w:left w:val="nil"/>
              <w:bottom w:val="single" w:sz="4" w:space="0" w:color="auto"/>
              <w:right w:val="single" w:sz="4" w:space="0" w:color="auto"/>
            </w:tcBorders>
            <w:shd w:val="clear" w:color="auto" w:fill="auto"/>
            <w:vAlign w:val="center"/>
            <w:hideMark/>
          </w:tcPr>
          <w:p w14:paraId="3CC75DA0"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426" w:type="dxa"/>
            <w:tcBorders>
              <w:top w:val="nil"/>
              <w:left w:val="nil"/>
              <w:bottom w:val="single" w:sz="4" w:space="0" w:color="auto"/>
              <w:right w:val="single" w:sz="4" w:space="0" w:color="auto"/>
            </w:tcBorders>
            <w:shd w:val="clear" w:color="auto" w:fill="auto"/>
            <w:vAlign w:val="center"/>
            <w:hideMark/>
          </w:tcPr>
          <w:p w14:paraId="475FA0B6"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708" w:type="dxa"/>
            <w:tcBorders>
              <w:top w:val="nil"/>
              <w:left w:val="nil"/>
              <w:bottom w:val="single" w:sz="4" w:space="0" w:color="auto"/>
              <w:right w:val="single" w:sz="4" w:space="0" w:color="auto"/>
            </w:tcBorders>
            <w:shd w:val="clear" w:color="auto" w:fill="auto"/>
            <w:vAlign w:val="center"/>
            <w:hideMark/>
          </w:tcPr>
          <w:p w14:paraId="3AA53AF0"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1276" w:type="dxa"/>
            <w:tcBorders>
              <w:top w:val="nil"/>
              <w:left w:val="nil"/>
              <w:bottom w:val="single" w:sz="4" w:space="0" w:color="auto"/>
              <w:right w:val="single" w:sz="4" w:space="0" w:color="auto"/>
            </w:tcBorders>
            <w:shd w:val="clear" w:color="auto" w:fill="auto"/>
            <w:vAlign w:val="center"/>
            <w:hideMark/>
          </w:tcPr>
          <w:p w14:paraId="6FD2D457"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709" w:type="dxa"/>
            <w:tcBorders>
              <w:top w:val="nil"/>
              <w:left w:val="nil"/>
              <w:bottom w:val="single" w:sz="4" w:space="0" w:color="auto"/>
              <w:right w:val="single" w:sz="4" w:space="0" w:color="auto"/>
            </w:tcBorders>
            <w:shd w:val="clear" w:color="auto" w:fill="auto"/>
            <w:vAlign w:val="center"/>
            <w:hideMark/>
          </w:tcPr>
          <w:p w14:paraId="0628EE91"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1276" w:type="dxa"/>
            <w:tcBorders>
              <w:top w:val="nil"/>
              <w:left w:val="nil"/>
              <w:bottom w:val="single" w:sz="4" w:space="0" w:color="auto"/>
              <w:right w:val="single" w:sz="4" w:space="0" w:color="auto"/>
            </w:tcBorders>
            <w:shd w:val="clear" w:color="auto" w:fill="auto"/>
            <w:vAlign w:val="center"/>
            <w:hideMark/>
          </w:tcPr>
          <w:p w14:paraId="6B54E5F3"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708" w:type="dxa"/>
            <w:tcBorders>
              <w:top w:val="nil"/>
              <w:left w:val="nil"/>
              <w:bottom w:val="single" w:sz="4" w:space="0" w:color="auto"/>
              <w:right w:val="single" w:sz="4" w:space="0" w:color="auto"/>
            </w:tcBorders>
            <w:shd w:val="clear" w:color="auto" w:fill="auto"/>
            <w:vAlign w:val="center"/>
            <w:hideMark/>
          </w:tcPr>
          <w:p w14:paraId="33067ABD"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1276" w:type="dxa"/>
            <w:tcBorders>
              <w:top w:val="nil"/>
              <w:left w:val="nil"/>
              <w:bottom w:val="single" w:sz="4" w:space="0" w:color="auto"/>
              <w:right w:val="single" w:sz="4" w:space="0" w:color="auto"/>
            </w:tcBorders>
            <w:shd w:val="clear" w:color="auto" w:fill="auto"/>
            <w:vAlign w:val="center"/>
            <w:hideMark/>
          </w:tcPr>
          <w:p w14:paraId="1A9F6806"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992" w:type="dxa"/>
            <w:tcBorders>
              <w:top w:val="nil"/>
              <w:left w:val="nil"/>
              <w:bottom w:val="single" w:sz="4" w:space="0" w:color="auto"/>
              <w:right w:val="single" w:sz="4" w:space="0" w:color="auto"/>
            </w:tcBorders>
            <w:shd w:val="clear" w:color="auto" w:fill="auto"/>
            <w:vAlign w:val="center"/>
            <w:hideMark/>
          </w:tcPr>
          <w:p w14:paraId="70666CF8"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1418" w:type="dxa"/>
            <w:tcBorders>
              <w:top w:val="nil"/>
              <w:left w:val="nil"/>
              <w:bottom w:val="single" w:sz="4" w:space="0" w:color="auto"/>
              <w:right w:val="single" w:sz="4" w:space="0" w:color="auto"/>
            </w:tcBorders>
          </w:tcPr>
          <w:p w14:paraId="246F482D"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p>
        </w:tc>
        <w:tc>
          <w:tcPr>
            <w:tcW w:w="1418" w:type="dxa"/>
            <w:tcBorders>
              <w:top w:val="nil"/>
              <w:left w:val="nil"/>
              <w:bottom w:val="single" w:sz="4" w:space="0" w:color="auto"/>
              <w:right w:val="single" w:sz="4" w:space="0" w:color="auto"/>
            </w:tcBorders>
          </w:tcPr>
          <w:p w14:paraId="5C30B758"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p>
        </w:tc>
      </w:tr>
      <w:tr w:rsidR="00C42849" w:rsidRPr="006749F9" w14:paraId="470080C1" w14:textId="77777777" w:rsidTr="00F86FE1">
        <w:trPr>
          <w:trHeight w:val="621"/>
        </w:trPr>
        <w:tc>
          <w:tcPr>
            <w:tcW w:w="1418" w:type="dxa"/>
            <w:tcBorders>
              <w:top w:val="nil"/>
              <w:left w:val="single" w:sz="4" w:space="0" w:color="auto"/>
              <w:bottom w:val="nil"/>
              <w:right w:val="single" w:sz="4" w:space="0" w:color="auto"/>
            </w:tcBorders>
            <w:shd w:val="clear" w:color="auto" w:fill="auto"/>
            <w:vAlign w:val="bottom"/>
            <w:hideMark/>
          </w:tcPr>
          <w:p w14:paraId="355A1377"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1276" w:type="dxa"/>
            <w:tcBorders>
              <w:top w:val="nil"/>
              <w:left w:val="nil"/>
              <w:bottom w:val="nil"/>
              <w:right w:val="single" w:sz="4" w:space="0" w:color="auto"/>
            </w:tcBorders>
            <w:shd w:val="clear" w:color="auto" w:fill="auto"/>
            <w:vAlign w:val="bottom"/>
            <w:hideMark/>
          </w:tcPr>
          <w:p w14:paraId="5BA9849C"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1134" w:type="dxa"/>
            <w:tcBorders>
              <w:top w:val="nil"/>
              <w:left w:val="nil"/>
              <w:bottom w:val="nil"/>
              <w:right w:val="single" w:sz="4" w:space="0" w:color="auto"/>
            </w:tcBorders>
            <w:shd w:val="clear" w:color="000000" w:fill="8EA9DB"/>
            <w:vAlign w:val="bottom"/>
            <w:hideMark/>
          </w:tcPr>
          <w:p w14:paraId="11514059"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1. Pengelolaan Arsip Dinamis Daerah Kab/Kota</w:t>
            </w:r>
          </w:p>
        </w:tc>
        <w:tc>
          <w:tcPr>
            <w:tcW w:w="1134" w:type="dxa"/>
            <w:tcBorders>
              <w:top w:val="nil"/>
              <w:left w:val="nil"/>
              <w:bottom w:val="nil"/>
              <w:right w:val="single" w:sz="4" w:space="0" w:color="auto"/>
            </w:tcBorders>
            <w:shd w:val="clear" w:color="000000" w:fill="8EA9DB"/>
            <w:hideMark/>
          </w:tcPr>
          <w:p w14:paraId="751E4A7B"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Persentase OPD yang memiliki daftar arsip dinamis</w:t>
            </w:r>
          </w:p>
        </w:tc>
        <w:tc>
          <w:tcPr>
            <w:tcW w:w="593" w:type="dxa"/>
            <w:tcBorders>
              <w:top w:val="nil"/>
              <w:left w:val="nil"/>
              <w:bottom w:val="nil"/>
              <w:right w:val="single" w:sz="4" w:space="0" w:color="auto"/>
            </w:tcBorders>
            <w:shd w:val="clear" w:color="000000" w:fill="8EA9DB"/>
            <w:vAlign w:val="center"/>
            <w:hideMark/>
          </w:tcPr>
          <w:p w14:paraId="261C3AB6"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0</w:t>
            </w:r>
          </w:p>
        </w:tc>
        <w:tc>
          <w:tcPr>
            <w:tcW w:w="682" w:type="dxa"/>
            <w:tcBorders>
              <w:top w:val="nil"/>
              <w:left w:val="nil"/>
              <w:bottom w:val="nil"/>
              <w:right w:val="single" w:sz="4" w:space="0" w:color="auto"/>
            </w:tcBorders>
            <w:shd w:val="clear" w:color="000000" w:fill="8EA9DB"/>
            <w:vAlign w:val="center"/>
            <w:hideMark/>
          </w:tcPr>
          <w:p w14:paraId="24050C7E"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0</w:t>
            </w:r>
          </w:p>
        </w:tc>
        <w:tc>
          <w:tcPr>
            <w:tcW w:w="284" w:type="dxa"/>
            <w:tcBorders>
              <w:top w:val="nil"/>
              <w:left w:val="nil"/>
              <w:bottom w:val="nil"/>
              <w:right w:val="single" w:sz="4" w:space="0" w:color="auto"/>
            </w:tcBorders>
            <w:shd w:val="clear" w:color="000000" w:fill="8EA9DB"/>
            <w:vAlign w:val="center"/>
            <w:hideMark/>
          </w:tcPr>
          <w:p w14:paraId="70BD1656"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                      -   </w:t>
            </w:r>
          </w:p>
        </w:tc>
        <w:tc>
          <w:tcPr>
            <w:tcW w:w="850" w:type="dxa"/>
            <w:tcBorders>
              <w:top w:val="nil"/>
              <w:left w:val="nil"/>
              <w:bottom w:val="nil"/>
              <w:right w:val="single" w:sz="4" w:space="0" w:color="auto"/>
            </w:tcBorders>
            <w:shd w:val="clear" w:color="000000" w:fill="8EA9DB"/>
            <w:vAlign w:val="center"/>
            <w:hideMark/>
          </w:tcPr>
          <w:p w14:paraId="210ED5E8"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0</w:t>
            </w:r>
          </w:p>
        </w:tc>
        <w:tc>
          <w:tcPr>
            <w:tcW w:w="426" w:type="dxa"/>
            <w:tcBorders>
              <w:top w:val="nil"/>
              <w:left w:val="nil"/>
              <w:bottom w:val="nil"/>
              <w:right w:val="single" w:sz="4" w:space="0" w:color="auto"/>
            </w:tcBorders>
            <w:shd w:val="clear" w:color="000000" w:fill="8EA9DB"/>
            <w:vAlign w:val="center"/>
            <w:hideMark/>
          </w:tcPr>
          <w:p w14:paraId="5130F814"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                   -   </w:t>
            </w:r>
          </w:p>
        </w:tc>
        <w:tc>
          <w:tcPr>
            <w:tcW w:w="708" w:type="dxa"/>
            <w:tcBorders>
              <w:top w:val="nil"/>
              <w:left w:val="nil"/>
              <w:bottom w:val="nil"/>
              <w:right w:val="single" w:sz="4" w:space="0" w:color="auto"/>
            </w:tcBorders>
            <w:shd w:val="clear" w:color="000000" w:fill="8EA9DB"/>
            <w:vAlign w:val="center"/>
            <w:hideMark/>
          </w:tcPr>
          <w:p w14:paraId="5EA9E617"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25</w:t>
            </w:r>
          </w:p>
        </w:tc>
        <w:tc>
          <w:tcPr>
            <w:tcW w:w="1276" w:type="dxa"/>
            <w:tcBorders>
              <w:top w:val="nil"/>
              <w:left w:val="nil"/>
              <w:bottom w:val="nil"/>
              <w:right w:val="single" w:sz="4" w:space="0" w:color="auto"/>
            </w:tcBorders>
            <w:shd w:val="clear" w:color="000000" w:fill="8EA9DB"/>
            <w:vAlign w:val="center"/>
            <w:hideMark/>
          </w:tcPr>
          <w:p w14:paraId="36ECDD7E"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    28.944.720</w:t>
            </w:r>
          </w:p>
        </w:tc>
        <w:tc>
          <w:tcPr>
            <w:tcW w:w="709" w:type="dxa"/>
            <w:tcBorders>
              <w:top w:val="nil"/>
              <w:left w:val="nil"/>
              <w:bottom w:val="nil"/>
              <w:right w:val="single" w:sz="4" w:space="0" w:color="auto"/>
            </w:tcBorders>
            <w:shd w:val="clear" w:color="000000" w:fill="8EA9DB"/>
            <w:vAlign w:val="center"/>
            <w:hideMark/>
          </w:tcPr>
          <w:p w14:paraId="37F9FC25"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30</w:t>
            </w:r>
          </w:p>
        </w:tc>
        <w:tc>
          <w:tcPr>
            <w:tcW w:w="1276" w:type="dxa"/>
            <w:tcBorders>
              <w:top w:val="nil"/>
              <w:left w:val="nil"/>
              <w:bottom w:val="nil"/>
              <w:right w:val="single" w:sz="4" w:space="0" w:color="auto"/>
            </w:tcBorders>
            <w:shd w:val="clear" w:color="000000" w:fill="8EA9DB"/>
            <w:vAlign w:val="center"/>
            <w:hideMark/>
          </w:tcPr>
          <w:p w14:paraId="0C4AFB53"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    33.286.428</w:t>
            </w:r>
          </w:p>
        </w:tc>
        <w:tc>
          <w:tcPr>
            <w:tcW w:w="708" w:type="dxa"/>
            <w:tcBorders>
              <w:top w:val="nil"/>
              <w:left w:val="nil"/>
              <w:bottom w:val="nil"/>
              <w:right w:val="single" w:sz="4" w:space="0" w:color="auto"/>
            </w:tcBorders>
            <w:shd w:val="clear" w:color="000000" w:fill="8EA9DB"/>
            <w:vAlign w:val="center"/>
            <w:hideMark/>
          </w:tcPr>
          <w:p w14:paraId="33985780"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50</w:t>
            </w:r>
          </w:p>
        </w:tc>
        <w:tc>
          <w:tcPr>
            <w:tcW w:w="1276" w:type="dxa"/>
            <w:tcBorders>
              <w:top w:val="nil"/>
              <w:left w:val="nil"/>
              <w:bottom w:val="nil"/>
              <w:right w:val="single" w:sz="4" w:space="0" w:color="auto"/>
            </w:tcBorders>
            <w:shd w:val="clear" w:color="000000" w:fill="8EA9DB"/>
            <w:vAlign w:val="center"/>
            <w:hideMark/>
          </w:tcPr>
          <w:p w14:paraId="766193C0"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    65.650.000 </w:t>
            </w:r>
          </w:p>
        </w:tc>
        <w:tc>
          <w:tcPr>
            <w:tcW w:w="992" w:type="dxa"/>
            <w:tcBorders>
              <w:top w:val="nil"/>
              <w:left w:val="nil"/>
              <w:bottom w:val="nil"/>
              <w:right w:val="single" w:sz="4" w:space="0" w:color="auto"/>
            </w:tcBorders>
            <w:shd w:val="clear" w:color="000000" w:fill="8EA9DB"/>
            <w:vAlign w:val="center"/>
            <w:hideMark/>
          </w:tcPr>
          <w:p w14:paraId="186E2D2E"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50</w:t>
            </w:r>
          </w:p>
        </w:tc>
        <w:tc>
          <w:tcPr>
            <w:tcW w:w="1418" w:type="dxa"/>
            <w:tcBorders>
              <w:top w:val="nil"/>
              <w:left w:val="nil"/>
              <w:bottom w:val="nil"/>
              <w:right w:val="single" w:sz="4" w:space="0" w:color="auto"/>
            </w:tcBorders>
            <w:shd w:val="clear" w:color="000000" w:fill="8EA9DB"/>
          </w:tcPr>
          <w:p w14:paraId="55C7FE13"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8" w:type="dxa"/>
            <w:tcBorders>
              <w:top w:val="nil"/>
              <w:left w:val="nil"/>
              <w:bottom w:val="nil"/>
              <w:right w:val="single" w:sz="4" w:space="0" w:color="auto"/>
            </w:tcBorders>
            <w:shd w:val="clear" w:color="000000" w:fill="8EA9DB"/>
          </w:tcPr>
          <w:p w14:paraId="746AF9DD"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r>
      <w:tr w:rsidR="00C42849" w:rsidRPr="006749F9" w14:paraId="4FB7B9CF" w14:textId="77777777" w:rsidTr="00F86FE1">
        <w:trPr>
          <w:trHeight w:val="621"/>
        </w:trPr>
        <w:tc>
          <w:tcPr>
            <w:tcW w:w="1418" w:type="dxa"/>
            <w:tcBorders>
              <w:top w:val="nil"/>
              <w:left w:val="single" w:sz="4" w:space="0" w:color="auto"/>
              <w:bottom w:val="nil"/>
              <w:right w:val="single" w:sz="4" w:space="0" w:color="auto"/>
            </w:tcBorders>
            <w:shd w:val="clear" w:color="auto" w:fill="auto"/>
            <w:vAlign w:val="bottom"/>
          </w:tcPr>
          <w:p w14:paraId="7958547C"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bottom"/>
          </w:tcPr>
          <w:p w14:paraId="4CAE1A39"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1134" w:type="dxa"/>
            <w:tcBorders>
              <w:top w:val="nil"/>
              <w:left w:val="nil"/>
              <w:bottom w:val="nil"/>
              <w:right w:val="single" w:sz="4" w:space="0" w:color="auto"/>
            </w:tcBorders>
            <w:shd w:val="clear" w:color="auto" w:fill="auto"/>
            <w:vAlign w:val="bottom"/>
          </w:tcPr>
          <w:p w14:paraId="4E30DC3D" w14:textId="77777777" w:rsidR="00C42849" w:rsidRPr="006749F9" w:rsidRDefault="00C42849" w:rsidP="006F40E6">
            <w:pPr>
              <w:spacing w:after="0" w:line="240" w:lineRule="auto"/>
              <w:rPr>
                <w:rFonts w:ascii="Arial Narrow" w:eastAsia="Times New Roman" w:hAnsi="Arial Narrow" w:cs="Calibri"/>
                <w:b/>
                <w:color w:val="000000"/>
                <w:sz w:val="18"/>
                <w:szCs w:val="18"/>
                <w:lang w:val="en-US"/>
              </w:rPr>
            </w:pPr>
            <w:r w:rsidRPr="006749F9">
              <w:rPr>
                <w:rFonts w:ascii="Arial Narrow" w:eastAsia="Times New Roman" w:hAnsi="Arial Narrow" w:cs="Calibri"/>
                <w:b/>
                <w:color w:val="000000"/>
                <w:sz w:val="18"/>
                <w:szCs w:val="18"/>
                <w:lang w:val="en-US"/>
              </w:rPr>
              <w:t>Sub Kegiatan:</w:t>
            </w:r>
          </w:p>
        </w:tc>
        <w:tc>
          <w:tcPr>
            <w:tcW w:w="1134" w:type="dxa"/>
            <w:tcBorders>
              <w:top w:val="nil"/>
              <w:left w:val="nil"/>
              <w:bottom w:val="nil"/>
              <w:right w:val="single" w:sz="4" w:space="0" w:color="auto"/>
            </w:tcBorders>
            <w:shd w:val="clear" w:color="auto" w:fill="auto"/>
          </w:tcPr>
          <w:p w14:paraId="437E00B4"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593" w:type="dxa"/>
            <w:tcBorders>
              <w:top w:val="nil"/>
              <w:left w:val="nil"/>
              <w:bottom w:val="nil"/>
              <w:right w:val="single" w:sz="4" w:space="0" w:color="auto"/>
            </w:tcBorders>
            <w:shd w:val="clear" w:color="auto" w:fill="auto"/>
            <w:vAlign w:val="center"/>
          </w:tcPr>
          <w:p w14:paraId="53EDCC7C"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682" w:type="dxa"/>
            <w:tcBorders>
              <w:top w:val="nil"/>
              <w:left w:val="nil"/>
              <w:bottom w:val="nil"/>
              <w:right w:val="single" w:sz="4" w:space="0" w:color="auto"/>
            </w:tcBorders>
            <w:shd w:val="clear" w:color="auto" w:fill="auto"/>
            <w:vAlign w:val="center"/>
          </w:tcPr>
          <w:p w14:paraId="64CA9BBE"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284" w:type="dxa"/>
            <w:tcBorders>
              <w:top w:val="nil"/>
              <w:left w:val="nil"/>
              <w:bottom w:val="nil"/>
              <w:right w:val="single" w:sz="4" w:space="0" w:color="auto"/>
            </w:tcBorders>
            <w:shd w:val="clear" w:color="auto" w:fill="auto"/>
            <w:vAlign w:val="center"/>
          </w:tcPr>
          <w:p w14:paraId="4BC5BB0A"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p>
        </w:tc>
        <w:tc>
          <w:tcPr>
            <w:tcW w:w="850" w:type="dxa"/>
            <w:tcBorders>
              <w:top w:val="nil"/>
              <w:left w:val="nil"/>
              <w:bottom w:val="nil"/>
              <w:right w:val="single" w:sz="4" w:space="0" w:color="auto"/>
            </w:tcBorders>
            <w:shd w:val="clear" w:color="auto" w:fill="auto"/>
            <w:vAlign w:val="center"/>
          </w:tcPr>
          <w:p w14:paraId="7BA54180"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426" w:type="dxa"/>
            <w:tcBorders>
              <w:top w:val="nil"/>
              <w:left w:val="nil"/>
              <w:bottom w:val="nil"/>
              <w:right w:val="single" w:sz="4" w:space="0" w:color="auto"/>
            </w:tcBorders>
            <w:shd w:val="clear" w:color="auto" w:fill="auto"/>
            <w:vAlign w:val="center"/>
          </w:tcPr>
          <w:p w14:paraId="0DCEC7A9"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p>
        </w:tc>
        <w:tc>
          <w:tcPr>
            <w:tcW w:w="708" w:type="dxa"/>
            <w:tcBorders>
              <w:top w:val="nil"/>
              <w:left w:val="nil"/>
              <w:bottom w:val="nil"/>
              <w:right w:val="single" w:sz="4" w:space="0" w:color="auto"/>
            </w:tcBorders>
            <w:shd w:val="clear" w:color="auto" w:fill="auto"/>
            <w:vAlign w:val="center"/>
          </w:tcPr>
          <w:p w14:paraId="50CE511F"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center"/>
          </w:tcPr>
          <w:p w14:paraId="160AEAFB"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p>
        </w:tc>
        <w:tc>
          <w:tcPr>
            <w:tcW w:w="709" w:type="dxa"/>
            <w:tcBorders>
              <w:top w:val="nil"/>
              <w:left w:val="nil"/>
              <w:bottom w:val="nil"/>
              <w:right w:val="single" w:sz="4" w:space="0" w:color="auto"/>
            </w:tcBorders>
            <w:shd w:val="clear" w:color="auto" w:fill="auto"/>
            <w:vAlign w:val="center"/>
          </w:tcPr>
          <w:p w14:paraId="3BE5550F"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center"/>
          </w:tcPr>
          <w:p w14:paraId="67FCEAED"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p>
        </w:tc>
        <w:tc>
          <w:tcPr>
            <w:tcW w:w="708" w:type="dxa"/>
            <w:tcBorders>
              <w:top w:val="nil"/>
              <w:left w:val="nil"/>
              <w:bottom w:val="nil"/>
              <w:right w:val="single" w:sz="4" w:space="0" w:color="auto"/>
            </w:tcBorders>
            <w:shd w:val="clear" w:color="auto" w:fill="auto"/>
            <w:vAlign w:val="center"/>
          </w:tcPr>
          <w:p w14:paraId="6CCD7510"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center"/>
          </w:tcPr>
          <w:p w14:paraId="2110E764"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p>
        </w:tc>
        <w:tc>
          <w:tcPr>
            <w:tcW w:w="992" w:type="dxa"/>
            <w:tcBorders>
              <w:top w:val="nil"/>
              <w:left w:val="nil"/>
              <w:bottom w:val="nil"/>
              <w:right w:val="single" w:sz="4" w:space="0" w:color="auto"/>
            </w:tcBorders>
            <w:shd w:val="clear" w:color="auto" w:fill="auto"/>
            <w:vAlign w:val="center"/>
          </w:tcPr>
          <w:p w14:paraId="2089B57B"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8" w:type="dxa"/>
            <w:tcBorders>
              <w:top w:val="nil"/>
              <w:left w:val="nil"/>
              <w:bottom w:val="nil"/>
              <w:right w:val="single" w:sz="4" w:space="0" w:color="auto"/>
            </w:tcBorders>
          </w:tcPr>
          <w:p w14:paraId="5E03F477"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8" w:type="dxa"/>
            <w:tcBorders>
              <w:top w:val="nil"/>
              <w:left w:val="nil"/>
              <w:bottom w:val="nil"/>
              <w:right w:val="single" w:sz="4" w:space="0" w:color="auto"/>
            </w:tcBorders>
          </w:tcPr>
          <w:p w14:paraId="58C66FB1"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r>
      <w:tr w:rsidR="00C42849" w:rsidRPr="006749F9" w14:paraId="5819BA00" w14:textId="77777777" w:rsidTr="00F86FE1">
        <w:trPr>
          <w:trHeight w:val="621"/>
        </w:trPr>
        <w:tc>
          <w:tcPr>
            <w:tcW w:w="1418" w:type="dxa"/>
            <w:tcBorders>
              <w:top w:val="nil"/>
              <w:left w:val="single" w:sz="4" w:space="0" w:color="auto"/>
              <w:bottom w:val="nil"/>
              <w:right w:val="single" w:sz="4" w:space="0" w:color="auto"/>
            </w:tcBorders>
            <w:shd w:val="clear" w:color="auto" w:fill="auto"/>
            <w:vAlign w:val="bottom"/>
          </w:tcPr>
          <w:p w14:paraId="5660123D"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bottom"/>
          </w:tcPr>
          <w:p w14:paraId="3EA89869"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1134" w:type="dxa"/>
            <w:tcBorders>
              <w:top w:val="nil"/>
              <w:left w:val="nil"/>
              <w:bottom w:val="nil"/>
              <w:right w:val="single" w:sz="4" w:space="0" w:color="auto"/>
            </w:tcBorders>
            <w:shd w:val="clear" w:color="auto" w:fill="E5B8B7" w:themeFill="accent2" w:themeFillTint="66"/>
            <w:vAlign w:val="bottom"/>
          </w:tcPr>
          <w:p w14:paraId="64EBBD59" w14:textId="77777777" w:rsidR="00C42849" w:rsidRPr="006749F9" w:rsidRDefault="00C42849" w:rsidP="006F40E6">
            <w:pPr>
              <w:spacing w:after="0" w:line="240" w:lineRule="auto"/>
              <w:jc w:val="both"/>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a. Penciptaan dan Penggunanaan Arsip Dinamis</w:t>
            </w:r>
          </w:p>
        </w:tc>
        <w:tc>
          <w:tcPr>
            <w:tcW w:w="1134" w:type="dxa"/>
            <w:tcBorders>
              <w:top w:val="nil"/>
              <w:left w:val="nil"/>
              <w:bottom w:val="nil"/>
              <w:right w:val="single" w:sz="4" w:space="0" w:color="auto"/>
            </w:tcBorders>
            <w:shd w:val="clear" w:color="auto" w:fill="E5B8B7" w:themeFill="accent2" w:themeFillTint="66"/>
          </w:tcPr>
          <w:p w14:paraId="42CBEAEE"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Jumlah Pengguna Arsip Dinamis pada Pencipta </w:t>
            </w:r>
            <w:r w:rsidRPr="006749F9">
              <w:rPr>
                <w:rFonts w:ascii="Arial Narrow" w:eastAsia="Times New Roman" w:hAnsi="Arial Narrow" w:cs="Calibri"/>
                <w:color w:val="000000"/>
                <w:sz w:val="18"/>
                <w:szCs w:val="18"/>
                <w:lang w:val="en-US"/>
              </w:rPr>
              <w:lastRenderedPageBreak/>
              <w:t>Arsip</w:t>
            </w:r>
          </w:p>
          <w:p w14:paraId="24008002"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593" w:type="dxa"/>
            <w:tcBorders>
              <w:top w:val="nil"/>
              <w:left w:val="nil"/>
              <w:bottom w:val="nil"/>
              <w:right w:val="single" w:sz="4" w:space="0" w:color="auto"/>
            </w:tcBorders>
            <w:shd w:val="clear" w:color="auto" w:fill="E5B8B7" w:themeFill="accent2" w:themeFillTint="66"/>
            <w:vAlign w:val="center"/>
          </w:tcPr>
          <w:p w14:paraId="423B9482"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682" w:type="dxa"/>
            <w:tcBorders>
              <w:top w:val="nil"/>
              <w:left w:val="nil"/>
              <w:bottom w:val="nil"/>
              <w:right w:val="single" w:sz="4" w:space="0" w:color="auto"/>
            </w:tcBorders>
            <w:shd w:val="clear" w:color="auto" w:fill="E5B8B7" w:themeFill="accent2" w:themeFillTint="66"/>
            <w:vAlign w:val="center"/>
          </w:tcPr>
          <w:p w14:paraId="02BD1985"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284" w:type="dxa"/>
            <w:tcBorders>
              <w:top w:val="nil"/>
              <w:left w:val="nil"/>
              <w:bottom w:val="nil"/>
              <w:right w:val="single" w:sz="4" w:space="0" w:color="auto"/>
            </w:tcBorders>
            <w:shd w:val="clear" w:color="auto" w:fill="E5B8B7" w:themeFill="accent2" w:themeFillTint="66"/>
            <w:vAlign w:val="center"/>
          </w:tcPr>
          <w:p w14:paraId="2B88B213"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p>
        </w:tc>
        <w:tc>
          <w:tcPr>
            <w:tcW w:w="850" w:type="dxa"/>
            <w:tcBorders>
              <w:top w:val="nil"/>
              <w:left w:val="nil"/>
              <w:bottom w:val="nil"/>
              <w:right w:val="single" w:sz="4" w:space="0" w:color="auto"/>
            </w:tcBorders>
            <w:shd w:val="clear" w:color="auto" w:fill="E5B8B7" w:themeFill="accent2" w:themeFillTint="66"/>
            <w:vAlign w:val="center"/>
          </w:tcPr>
          <w:p w14:paraId="36244392"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426" w:type="dxa"/>
            <w:tcBorders>
              <w:top w:val="nil"/>
              <w:left w:val="nil"/>
              <w:bottom w:val="nil"/>
              <w:right w:val="single" w:sz="4" w:space="0" w:color="auto"/>
            </w:tcBorders>
            <w:shd w:val="clear" w:color="auto" w:fill="E5B8B7" w:themeFill="accent2" w:themeFillTint="66"/>
            <w:vAlign w:val="center"/>
          </w:tcPr>
          <w:p w14:paraId="2840F927"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p>
        </w:tc>
        <w:tc>
          <w:tcPr>
            <w:tcW w:w="708" w:type="dxa"/>
            <w:tcBorders>
              <w:top w:val="nil"/>
              <w:left w:val="nil"/>
              <w:bottom w:val="nil"/>
              <w:right w:val="single" w:sz="4" w:space="0" w:color="auto"/>
            </w:tcBorders>
            <w:shd w:val="clear" w:color="auto" w:fill="E5B8B7" w:themeFill="accent2" w:themeFillTint="66"/>
            <w:vAlign w:val="center"/>
          </w:tcPr>
          <w:p w14:paraId="5FA32116"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25</w:t>
            </w:r>
          </w:p>
        </w:tc>
        <w:tc>
          <w:tcPr>
            <w:tcW w:w="1276" w:type="dxa"/>
            <w:tcBorders>
              <w:top w:val="nil"/>
              <w:left w:val="nil"/>
              <w:bottom w:val="nil"/>
              <w:right w:val="single" w:sz="4" w:space="0" w:color="auto"/>
            </w:tcBorders>
            <w:shd w:val="clear" w:color="auto" w:fill="E5B8B7" w:themeFill="accent2" w:themeFillTint="66"/>
            <w:vAlign w:val="center"/>
          </w:tcPr>
          <w:p w14:paraId="1039339E"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28,944,720</w:t>
            </w:r>
          </w:p>
        </w:tc>
        <w:tc>
          <w:tcPr>
            <w:tcW w:w="709" w:type="dxa"/>
            <w:tcBorders>
              <w:top w:val="nil"/>
              <w:left w:val="nil"/>
              <w:bottom w:val="nil"/>
              <w:right w:val="single" w:sz="4" w:space="0" w:color="auto"/>
            </w:tcBorders>
            <w:shd w:val="clear" w:color="auto" w:fill="E5B8B7" w:themeFill="accent2" w:themeFillTint="66"/>
            <w:vAlign w:val="center"/>
          </w:tcPr>
          <w:p w14:paraId="7D7DFA14"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30</w:t>
            </w:r>
          </w:p>
        </w:tc>
        <w:tc>
          <w:tcPr>
            <w:tcW w:w="1276" w:type="dxa"/>
            <w:tcBorders>
              <w:top w:val="nil"/>
              <w:left w:val="nil"/>
              <w:bottom w:val="nil"/>
              <w:right w:val="single" w:sz="4" w:space="0" w:color="auto"/>
            </w:tcBorders>
            <w:shd w:val="clear" w:color="auto" w:fill="E5B8B7" w:themeFill="accent2" w:themeFillTint="66"/>
            <w:vAlign w:val="center"/>
          </w:tcPr>
          <w:p w14:paraId="64EFCE9E"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33,286,428</w:t>
            </w:r>
          </w:p>
        </w:tc>
        <w:tc>
          <w:tcPr>
            <w:tcW w:w="708" w:type="dxa"/>
            <w:tcBorders>
              <w:top w:val="nil"/>
              <w:left w:val="nil"/>
              <w:bottom w:val="nil"/>
              <w:right w:val="single" w:sz="4" w:space="0" w:color="auto"/>
            </w:tcBorders>
            <w:shd w:val="clear" w:color="auto" w:fill="E5B8B7" w:themeFill="accent2" w:themeFillTint="66"/>
            <w:vAlign w:val="center"/>
          </w:tcPr>
          <w:p w14:paraId="5ED67F41"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50</w:t>
            </w:r>
          </w:p>
        </w:tc>
        <w:tc>
          <w:tcPr>
            <w:tcW w:w="1276" w:type="dxa"/>
            <w:tcBorders>
              <w:top w:val="nil"/>
              <w:left w:val="nil"/>
              <w:bottom w:val="nil"/>
              <w:right w:val="single" w:sz="4" w:space="0" w:color="auto"/>
            </w:tcBorders>
            <w:shd w:val="clear" w:color="auto" w:fill="E5B8B7" w:themeFill="accent2" w:themeFillTint="66"/>
            <w:vAlign w:val="center"/>
          </w:tcPr>
          <w:p w14:paraId="65DCC41E"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65,550,00</w:t>
            </w:r>
          </w:p>
        </w:tc>
        <w:tc>
          <w:tcPr>
            <w:tcW w:w="992" w:type="dxa"/>
            <w:tcBorders>
              <w:top w:val="nil"/>
              <w:left w:val="nil"/>
              <w:bottom w:val="nil"/>
              <w:right w:val="single" w:sz="4" w:space="0" w:color="auto"/>
            </w:tcBorders>
            <w:shd w:val="clear" w:color="auto" w:fill="E5B8B7" w:themeFill="accent2" w:themeFillTint="66"/>
            <w:vAlign w:val="center"/>
          </w:tcPr>
          <w:p w14:paraId="615C9521"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8" w:type="dxa"/>
            <w:tcBorders>
              <w:top w:val="nil"/>
              <w:left w:val="nil"/>
              <w:bottom w:val="nil"/>
              <w:right w:val="single" w:sz="4" w:space="0" w:color="auto"/>
            </w:tcBorders>
            <w:shd w:val="clear" w:color="auto" w:fill="E5B8B7" w:themeFill="accent2" w:themeFillTint="66"/>
          </w:tcPr>
          <w:p w14:paraId="37D1F1D9"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8" w:type="dxa"/>
            <w:tcBorders>
              <w:top w:val="nil"/>
              <w:left w:val="nil"/>
              <w:bottom w:val="nil"/>
              <w:right w:val="single" w:sz="4" w:space="0" w:color="auto"/>
            </w:tcBorders>
            <w:shd w:val="clear" w:color="auto" w:fill="E5B8B7" w:themeFill="accent2" w:themeFillTint="66"/>
          </w:tcPr>
          <w:p w14:paraId="0C37EA07"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r>
      <w:tr w:rsidR="00C42849" w:rsidRPr="006749F9" w14:paraId="6B054A57" w14:textId="77777777" w:rsidTr="00F86FE1">
        <w:trPr>
          <w:trHeight w:val="621"/>
        </w:trPr>
        <w:tc>
          <w:tcPr>
            <w:tcW w:w="1418" w:type="dxa"/>
            <w:tcBorders>
              <w:top w:val="nil"/>
              <w:left w:val="single" w:sz="4" w:space="0" w:color="auto"/>
              <w:bottom w:val="nil"/>
              <w:right w:val="single" w:sz="4" w:space="0" w:color="auto"/>
            </w:tcBorders>
            <w:shd w:val="clear" w:color="auto" w:fill="auto"/>
            <w:vAlign w:val="bottom"/>
          </w:tcPr>
          <w:p w14:paraId="6E017953"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bottom"/>
          </w:tcPr>
          <w:p w14:paraId="49985180"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1134" w:type="dxa"/>
            <w:tcBorders>
              <w:top w:val="nil"/>
              <w:left w:val="nil"/>
              <w:bottom w:val="nil"/>
              <w:right w:val="single" w:sz="4" w:space="0" w:color="auto"/>
            </w:tcBorders>
            <w:shd w:val="clear" w:color="auto" w:fill="E5B8B7" w:themeFill="accent2" w:themeFillTint="66"/>
          </w:tcPr>
          <w:p w14:paraId="737B6826"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b.Pemeliharaan dan Penyusutan Arsip dinamis</w:t>
            </w:r>
          </w:p>
        </w:tc>
        <w:tc>
          <w:tcPr>
            <w:tcW w:w="1134" w:type="dxa"/>
            <w:tcBorders>
              <w:top w:val="nil"/>
              <w:left w:val="nil"/>
              <w:bottom w:val="nil"/>
              <w:right w:val="single" w:sz="4" w:space="0" w:color="auto"/>
            </w:tcBorders>
            <w:shd w:val="clear" w:color="auto" w:fill="E5B8B7" w:themeFill="accent2" w:themeFillTint="66"/>
          </w:tcPr>
          <w:p w14:paraId="60577309"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Jumlah OPD </w:t>
            </w:r>
          </w:p>
          <w:p w14:paraId="15E51C94"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yang melaksanakan Penyusutan Arsip</w:t>
            </w:r>
          </w:p>
          <w:p w14:paraId="11861A5B"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593" w:type="dxa"/>
            <w:tcBorders>
              <w:top w:val="nil"/>
              <w:left w:val="nil"/>
              <w:bottom w:val="nil"/>
              <w:right w:val="single" w:sz="4" w:space="0" w:color="auto"/>
            </w:tcBorders>
            <w:shd w:val="clear" w:color="auto" w:fill="E5B8B7" w:themeFill="accent2" w:themeFillTint="66"/>
            <w:vAlign w:val="center"/>
          </w:tcPr>
          <w:p w14:paraId="60ADDE90"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682" w:type="dxa"/>
            <w:tcBorders>
              <w:top w:val="nil"/>
              <w:left w:val="nil"/>
              <w:bottom w:val="nil"/>
              <w:right w:val="single" w:sz="4" w:space="0" w:color="auto"/>
            </w:tcBorders>
            <w:shd w:val="clear" w:color="auto" w:fill="E5B8B7" w:themeFill="accent2" w:themeFillTint="66"/>
            <w:vAlign w:val="center"/>
          </w:tcPr>
          <w:p w14:paraId="09401B6C"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284" w:type="dxa"/>
            <w:tcBorders>
              <w:top w:val="nil"/>
              <w:left w:val="nil"/>
              <w:bottom w:val="nil"/>
              <w:right w:val="single" w:sz="4" w:space="0" w:color="auto"/>
            </w:tcBorders>
            <w:shd w:val="clear" w:color="auto" w:fill="E5B8B7" w:themeFill="accent2" w:themeFillTint="66"/>
            <w:vAlign w:val="center"/>
          </w:tcPr>
          <w:p w14:paraId="7B68C14B"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p>
        </w:tc>
        <w:tc>
          <w:tcPr>
            <w:tcW w:w="850" w:type="dxa"/>
            <w:tcBorders>
              <w:top w:val="nil"/>
              <w:left w:val="nil"/>
              <w:bottom w:val="nil"/>
              <w:right w:val="single" w:sz="4" w:space="0" w:color="auto"/>
            </w:tcBorders>
            <w:shd w:val="clear" w:color="auto" w:fill="E5B8B7" w:themeFill="accent2" w:themeFillTint="66"/>
            <w:vAlign w:val="center"/>
          </w:tcPr>
          <w:p w14:paraId="7CCC49E3"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426" w:type="dxa"/>
            <w:tcBorders>
              <w:top w:val="nil"/>
              <w:left w:val="nil"/>
              <w:bottom w:val="nil"/>
              <w:right w:val="single" w:sz="4" w:space="0" w:color="auto"/>
            </w:tcBorders>
            <w:shd w:val="clear" w:color="auto" w:fill="E5B8B7" w:themeFill="accent2" w:themeFillTint="66"/>
            <w:vAlign w:val="center"/>
          </w:tcPr>
          <w:p w14:paraId="443B7C2E"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p>
        </w:tc>
        <w:tc>
          <w:tcPr>
            <w:tcW w:w="708" w:type="dxa"/>
            <w:tcBorders>
              <w:top w:val="nil"/>
              <w:left w:val="nil"/>
              <w:bottom w:val="nil"/>
              <w:right w:val="single" w:sz="4" w:space="0" w:color="auto"/>
            </w:tcBorders>
            <w:shd w:val="clear" w:color="auto" w:fill="E5B8B7" w:themeFill="accent2" w:themeFillTint="66"/>
            <w:vAlign w:val="center"/>
          </w:tcPr>
          <w:p w14:paraId="3917CE26"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15</w:t>
            </w:r>
          </w:p>
        </w:tc>
        <w:tc>
          <w:tcPr>
            <w:tcW w:w="1276" w:type="dxa"/>
            <w:tcBorders>
              <w:top w:val="nil"/>
              <w:left w:val="nil"/>
              <w:bottom w:val="nil"/>
              <w:right w:val="single" w:sz="4" w:space="0" w:color="auto"/>
            </w:tcBorders>
            <w:shd w:val="clear" w:color="auto" w:fill="E5B8B7" w:themeFill="accent2" w:themeFillTint="66"/>
            <w:vAlign w:val="center"/>
          </w:tcPr>
          <w:p w14:paraId="614C4EAF"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p>
        </w:tc>
        <w:tc>
          <w:tcPr>
            <w:tcW w:w="709" w:type="dxa"/>
            <w:tcBorders>
              <w:top w:val="nil"/>
              <w:left w:val="nil"/>
              <w:bottom w:val="nil"/>
              <w:right w:val="single" w:sz="4" w:space="0" w:color="auto"/>
            </w:tcBorders>
            <w:shd w:val="clear" w:color="auto" w:fill="E5B8B7" w:themeFill="accent2" w:themeFillTint="66"/>
            <w:vAlign w:val="center"/>
          </w:tcPr>
          <w:p w14:paraId="47738955"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25</w:t>
            </w:r>
          </w:p>
        </w:tc>
        <w:tc>
          <w:tcPr>
            <w:tcW w:w="1276" w:type="dxa"/>
            <w:tcBorders>
              <w:top w:val="nil"/>
              <w:left w:val="nil"/>
              <w:bottom w:val="nil"/>
              <w:right w:val="single" w:sz="4" w:space="0" w:color="auto"/>
            </w:tcBorders>
            <w:shd w:val="clear" w:color="auto" w:fill="E5B8B7" w:themeFill="accent2" w:themeFillTint="66"/>
            <w:vAlign w:val="center"/>
          </w:tcPr>
          <w:p w14:paraId="36686216"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16,000,000</w:t>
            </w:r>
          </w:p>
        </w:tc>
        <w:tc>
          <w:tcPr>
            <w:tcW w:w="708" w:type="dxa"/>
            <w:tcBorders>
              <w:top w:val="nil"/>
              <w:left w:val="nil"/>
              <w:bottom w:val="nil"/>
              <w:right w:val="single" w:sz="4" w:space="0" w:color="auto"/>
            </w:tcBorders>
            <w:shd w:val="clear" w:color="auto" w:fill="E5B8B7" w:themeFill="accent2" w:themeFillTint="66"/>
            <w:vAlign w:val="center"/>
          </w:tcPr>
          <w:p w14:paraId="5D87C885"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38</w:t>
            </w:r>
          </w:p>
        </w:tc>
        <w:tc>
          <w:tcPr>
            <w:tcW w:w="1276" w:type="dxa"/>
            <w:tcBorders>
              <w:top w:val="nil"/>
              <w:left w:val="nil"/>
              <w:bottom w:val="nil"/>
              <w:right w:val="single" w:sz="4" w:space="0" w:color="auto"/>
            </w:tcBorders>
            <w:shd w:val="clear" w:color="auto" w:fill="E5B8B7" w:themeFill="accent2" w:themeFillTint="66"/>
            <w:vAlign w:val="center"/>
          </w:tcPr>
          <w:p w14:paraId="3D24910D"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18,400,000</w:t>
            </w:r>
          </w:p>
        </w:tc>
        <w:tc>
          <w:tcPr>
            <w:tcW w:w="992" w:type="dxa"/>
            <w:tcBorders>
              <w:top w:val="nil"/>
              <w:left w:val="nil"/>
              <w:bottom w:val="nil"/>
              <w:right w:val="single" w:sz="4" w:space="0" w:color="auto"/>
            </w:tcBorders>
            <w:shd w:val="clear" w:color="auto" w:fill="E5B8B7" w:themeFill="accent2" w:themeFillTint="66"/>
            <w:vAlign w:val="center"/>
          </w:tcPr>
          <w:p w14:paraId="3EDD676E"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8" w:type="dxa"/>
            <w:tcBorders>
              <w:top w:val="nil"/>
              <w:left w:val="nil"/>
              <w:bottom w:val="nil"/>
              <w:right w:val="single" w:sz="4" w:space="0" w:color="auto"/>
            </w:tcBorders>
            <w:shd w:val="clear" w:color="auto" w:fill="E5B8B7" w:themeFill="accent2" w:themeFillTint="66"/>
          </w:tcPr>
          <w:p w14:paraId="4ED5BA48"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8" w:type="dxa"/>
            <w:tcBorders>
              <w:top w:val="nil"/>
              <w:left w:val="nil"/>
              <w:bottom w:val="nil"/>
              <w:right w:val="single" w:sz="4" w:space="0" w:color="auto"/>
            </w:tcBorders>
            <w:shd w:val="clear" w:color="auto" w:fill="E5B8B7" w:themeFill="accent2" w:themeFillTint="66"/>
          </w:tcPr>
          <w:p w14:paraId="78583565"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r>
      <w:tr w:rsidR="00C42849" w:rsidRPr="006749F9" w14:paraId="6C5988B8" w14:textId="77777777" w:rsidTr="00F86FE1">
        <w:trPr>
          <w:trHeight w:val="621"/>
        </w:trPr>
        <w:tc>
          <w:tcPr>
            <w:tcW w:w="1418" w:type="dxa"/>
            <w:tcBorders>
              <w:top w:val="nil"/>
              <w:left w:val="single" w:sz="4" w:space="0" w:color="auto"/>
              <w:bottom w:val="nil"/>
              <w:right w:val="single" w:sz="4" w:space="0" w:color="auto"/>
            </w:tcBorders>
            <w:shd w:val="clear" w:color="auto" w:fill="auto"/>
            <w:vAlign w:val="bottom"/>
          </w:tcPr>
          <w:p w14:paraId="4501E61D"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bottom"/>
          </w:tcPr>
          <w:p w14:paraId="74E5BFC6"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1134" w:type="dxa"/>
            <w:tcBorders>
              <w:top w:val="nil"/>
              <w:left w:val="nil"/>
              <w:bottom w:val="nil"/>
              <w:right w:val="single" w:sz="4" w:space="0" w:color="auto"/>
            </w:tcBorders>
            <w:shd w:val="clear" w:color="auto" w:fill="E5B8B7" w:themeFill="accent2" w:themeFillTint="66"/>
          </w:tcPr>
          <w:p w14:paraId="2CFAF595"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b/>
                <w:color w:val="000000"/>
                <w:sz w:val="18"/>
                <w:szCs w:val="18"/>
                <w:lang w:val="en-US"/>
              </w:rPr>
              <w:t>c.</w:t>
            </w:r>
            <w:r w:rsidRPr="006749F9">
              <w:rPr>
                <w:rFonts w:ascii="Arial Narrow" w:eastAsia="Times New Roman" w:hAnsi="Arial Narrow" w:cs="Calibri"/>
                <w:color w:val="000000"/>
                <w:sz w:val="18"/>
                <w:szCs w:val="18"/>
                <w:lang w:val="en-US"/>
              </w:rPr>
              <w:t>Pengawasan Arsip Dinamis Kewenangan Daerah Kab/Kota</w:t>
            </w:r>
          </w:p>
        </w:tc>
        <w:tc>
          <w:tcPr>
            <w:tcW w:w="1134" w:type="dxa"/>
            <w:tcBorders>
              <w:top w:val="nil"/>
              <w:left w:val="nil"/>
              <w:bottom w:val="nil"/>
              <w:right w:val="single" w:sz="4" w:space="0" w:color="auto"/>
            </w:tcBorders>
            <w:shd w:val="clear" w:color="auto" w:fill="E5B8B7" w:themeFill="accent2" w:themeFillTint="66"/>
          </w:tcPr>
          <w:p w14:paraId="32AC2946"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Jumlah OPD</w:t>
            </w:r>
          </w:p>
          <w:p w14:paraId="11B83B99"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 yang Dilakukan  pengawasan arsip dinamis</w:t>
            </w:r>
          </w:p>
        </w:tc>
        <w:tc>
          <w:tcPr>
            <w:tcW w:w="593" w:type="dxa"/>
            <w:tcBorders>
              <w:top w:val="nil"/>
              <w:left w:val="nil"/>
              <w:bottom w:val="nil"/>
              <w:right w:val="single" w:sz="4" w:space="0" w:color="auto"/>
            </w:tcBorders>
            <w:shd w:val="clear" w:color="auto" w:fill="E5B8B7" w:themeFill="accent2" w:themeFillTint="66"/>
            <w:vAlign w:val="center"/>
          </w:tcPr>
          <w:p w14:paraId="63D315E6"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682" w:type="dxa"/>
            <w:tcBorders>
              <w:top w:val="nil"/>
              <w:left w:val="nil"/>
              <w:bottom w:val="nil"/>
              <w:right w:val="single" w:sz="4" w:space="0" w:color="auto"/>
            </w:tcBorders>
            <w:shd w:val="clear" w:color="auto" w:fill="E5B8B7" w:themeFill="accent2" w:themeFillTint="66"/>
            <w:vAlign w:val="center"/>
          </w:tcPr>
          <w:p w14:paraId="33FC1709"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284" w:type="dxa"/>
            <w:tcBorders>
              <w:top w:val="nil"/>
              <w:left w:val="nil"/>
              <w:bottom w:val="nil"/>
              <w:right w:val="single" w:sz="4" w:space="0" w:color="auto"/>
            </w:tcBorders>
            <w:shd w:val="clear" w:color="auto" w:fill="E5B8B7" w:themeFill="accent2" w:themeFillTint="66"/>
            <w:vAlign w:val="center"/>
          </w:tcPr>
          <w:p w14:paraId="690C7F1F"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p>
        </w:tc>
        <w:tc>
          <w:tcPr>
            <w:tcW w:w="850" w:type="dxa"/>
            <w:tcBorders>
              <w:top w:val="nil"/>
              <w:left w:val="nil"/>
              <w:bottom w:val="nil"/>
              <w:right w:val="single" w:sz="4" w:space="0" w:color="auto"/>
            </w:tcBorders>
            <w:shd w:val="clear" w:color="auto" w:fill="E5B8B7" w:themeFill="accent2" w:themeFillTint="66"/>
            <w:vAlign w:val="center"/>
          </w:tcPr>
          <w:p w14:paraId="1F75B3B6"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426" w:type="dxa"/>
            <w:tcBorders>
              <w:top w:val="nil"/>
              <w:left w:val="nil"/>
              <w:bottom w:val="nil"/>
              <w:right w:val="single" w:sz="4" w:space="0" w:color="auto"/>
            </w:tcBorders>
            <w:shd w:val="clear" w:color="auto" w:fill="E5B8B7" w:themeFill="accent2" w:themeFillTint="66"/>
            <w:vAlign w:val="center"/>
          </w:tcPr>
          <w:p w14:paraId="017C12BB"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p>
        </w:tc>
        <w:tc>
          <w:tcPr>
            <w:tcW w:w="708" w:type="dxa"/>
            <w:tcBorders>
              <w:top w:val="nil"/>
              <w:left w:val="nil"/>
              <w:bottom w:val="nil"/>
              <w:right w:val="single" w:sz="4" w:space="0" w:color="auto"/>
            </w:tcBorders>
            <w:shd w:val="clear" w:color="auto" w:fill="E5B8B7" w:themeFill="accent2" w:themeFillTint="66"/>
            <w:vAlign w:val="center"/>
          </w:tcPr>
          <w:p w14:paraId="0FE73999"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20</w:t>
            </w:r>
          </w:p>
        </w:tc>
        <w:tc>
          <w:tcPr>
            <w:tcW w:w="1276" w:type="dxa"/>
            <w:tcBorders>
              <w:top w:val="nil"/>
              <w:left w:val="nil"/>
              <w:bottom w:val="nil"/>
              <w:right w:val="single" w:sz="4" w:space="0" w:color="auto"/>
            </w:tcBorders>
            <w:shd w:val="clear" w:color="auto" w:fill="E5B8B7" w:themeFill="accent2" w:themeFillTint="66"/>
            <w:vAlign w:val="center"/>
          </w:tcPr>
          <w:p w14:paraId="349955C3"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p>
        </w:tc>
        <w:tc>
          <w:tcPr>
            <w:tcW w:w="709" w:type="dxa"/>
            <w:tcBorders>
              <w:top w:val="nil"/>
              <w:left w:val="nil"/>
              <w:bottom w:val="nil"/>
              <w:right w:val="single" w:sz="4" w:space="0" w:color="auto"/>
            </w:tcBorders>
            <w:shd w:val="clear" w:color="auto" w:fill="E5B8B7" w:themeFill="accent2" w:themeFillTint="66"/>
            <w:vAlign w:val="center"/>
          </w:tcPr>
          <w:p w14:paraId="797BDB23"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35</w:t>
            </w:r>
          </w:p>
        </w:tc>
        <w:tc>
          <w:tcPr>
            <w:tcW w:w="1276" w:type="dxa"/>
            <w:tcBorders>
              <w:top w:val="nil"/>
              <w:left w:val="nil"/>
              <w:bottom w:val="nil"/>
              <w:right w:val="single" w:sz="4" w:space="0" w:color="auto"/>
            </w:tcBorders>
            <w:shd w:val="clear" w:color="auto" w:fill="E5B8B7" w:themeFill="accent2" w:themeFillTint="66"/>
            <w:vAlign w:val="center"/>
          </w:tcPr>
          <w:p w14:paraId="1F92C63D"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26,000,000</w:t>
            </w:r>
          </w:p>
        </w:tc>
        <w:tc>
          <w:tcPr>
            <w:tcW w:w="708" w:type="dxa"/>
            <w:tcBorders>
              <w:top w:val="nil"/>
              <w:left w:val="nil"/>
              <w:bottom w:val="nil"/>
              <w:right w:val="single" w:sz="4" w:space="0" w:color="auto"/>
            </w:tcBorders>
            <w:shd w:val="clear" w:color="auto" w:fill="E5B8B7" w:themeFill="accent2" w:themeFillTint="66"/>
            <w:vAlign w:val="center"/>
          </w:tcPr>
          <w:p w14:paraId="5CCBDF69"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53</w:t>
            </w:r>
          </w:p>
        </w:tc>
        <w:tc>
          <w:tcPr>
            <w:tcW w:w="1276" w:type="dxa"/>
            <w:tcBorders>
              <w:top w:val="nil"/>
              <w:left w:val="nil"/>
              <w:bottom w:val="nil"/>
              <w:right w:val="single" w:sz="4" w:space="0" w:color="auto"/>
            </w:tcBorders>
            <w:shd w:val="clear" w:color="auto" w:fill="E5B8B7" w:themeFill="accent2" w:themeFillTint="66"/>
            <w:vAlign w:val="center"/>
          </w:tcPr>
          <w:p w14:paraId="1446A367"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29,900,000</w:t>
            </w:r>
          </w:p>
        </w:tc>
        <w:tc>
          <w:tcPr>
            <w:tcW w:w="992" w:type="dxa"/>
            <w:tcBorders>
              <w:top w:val="nil"/>
              <w:left w:val="nil"/>
              <w:bottom w:val="nil"/>
              <w:right w:val="single" w:sz="4" w:space="0" w:color="auto"/>
            </w:tcBorders>
            <w:shd w:val="clear" w:color="auto" w:fill="E5B8B7" w:themeFill="accent2" w:themeFillTint="66"/>
            <w:vAlign w:val="center"/>
          </w:tcPr>
          <w:p w14:paraId="74F75B3D"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8" w:type="dxa"/>
            <w:tcBorders>
              <w:top w:val="nil"/>
              <w:left w:val="nil"/>
              <w:bottom w:val="nil"/>
              <w:right w:val="single" w:sz="4" w:space="0" w:color="auto"/>
            </w:tcBorders>
            <w:shd w:val="clear" w:color="auto" w:fill="E5B8B7" w:themeFill="accent2" w:themeFillTint="66"/>
          </w:tcPr>
          <w:p w14:paraId="50743589"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8" w:type="dxa"/>
            <w:tcBorders>
              <w:top w:val="nil"/>
              <w:left w:val="nil"/>
              <w:bottom w:val="nil"/>
              <w:right w:val="single" w:sz="4" w:space="0" w:color="auto"/>
            </w:tcBorders>
            <w:shd w:val="clear" w:color="auto" w:fill="E5B8B7" w:themeFill="accent2" w:themeFillTint="66"/>
          </w:tcPr>
          <w:p w14:paraId="1536A4B6"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r>
      <w:tr w:rsidR="00C42849" w:rsidRPr="006749F9" w14:paraId="7EF1AE4C" w14:textId="77777777" w:rsidTr="00F86FE1">
        <w:trPr>
          <w:trHeight w:val="621"/>
        </w:trPr>
        <w:tc>
          <w:tcPr>
            <w:tcW w:w="1418" w:type="dxa"/>
            <w:tcBorders>
              <w:top w:val="nil"/>
              <w:left w:val="single" w:sz="4" w:space="0" w:color="auto"/>
              <w:bottom w:val="nil"/>
              <w:right w:val="single" w:sz="4" w:space="0" w:color="auto"/>
            </w:tcBorders>
            <w:shd w:val="clear" w:color="auto" w:fill="auto"/>
            <w:vAlign w:val="bottom"/>
          </w:tcPr>
          <w:p w14:paraId="41DEFA4C"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bottom"/>
          </w:tcPr>
          <w:p w14:paraId="22350E67"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1134" w:type="dxa"/>
            <w:tcBorders>
              <w:top w:val="nil"/>
              <w:left w:val="nil"/>
              <w:bottom w:val="nil"/>
              <w:right w:val="single" w:sz="4" w:space="0" w:color="auto"/>
            </w:tcBorders>
            <w:shd w:val="clear" w:color="auto" w:fill="auto"/>
            <w:vAlign w:val="bottom"/>
          </w:tcPr>
          <w:p w14:paraId="68764242" w14:textId="77777777" w:rsidR="00C42849" w:rsidRPr="006749F9" w:rsidRDefault="00C42849" w:rsidP="006F40E6">
            <w:pPr>
              <w:spacing w:after="0" w:line="240" w:lineRule="auto"/>
              <w:rPr>
                <w:rFonts w:ascii="Arial Narrow" w:eastAsia="Times New Roman" w:hAnsi="Arial Narrow" w:cs="Calibri"/>
                <w:b/>
                <w:color w:val="000000"/>
                <w:sz w:val="18"/>
                <w:szCs w:val="18"/>
                <w:lang w:val="en-US"/>
              </w:rPr>
            </w:pPr>
            <w:r w:rsidRPr="006749F9">
              <w:rPr>
                <w:rFonts w:ascii="Arial Narrow" w:eastAsia="Times New Roman" w:hAnsi="Arial Narrow" w:cs="Calibri"/>
                <w:b/>
                <w:color w:val="000000"/>
                <w:sz w:val="18"/>
                <w:szCs w:val="18"/>
                <w:lang w:val="en-US"/>
              </w:rPr>
              <w:t>Kegiatan</w:t>
            </w:r>
          </w:p>
        </w:tc>
        <w:tc>
          <w:tcPr>
            <w:tcW w:w="1134" w:type="dxa"/>
            <w:tcBorders>
              <w:top w:val="nil"/>
              <w:left w:val="nil"/>
              <w:bottom w:val="nil"/>
              <w:right w:val="single" w:sz="4" w:space="0" w:color="auto"/>
            </w:tcBorders>
            <w:shd w:val="clear" w:color="auto" w:fill="auto"/>
          </w:tcPr>
          <w:p w14:paraId="1BD8CAB3"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593" w:type="dxa"/>
            <w:tcBorders>
              <w:top w:val="nil"/>
              <w:left w:val="nil"/>
              <w:bottom w:val="nil"/>
              <w:right w:val="single" w:sz="4" w:space="0" w:color="auto"/>
            </w:tcBorders>
            <w:shd w:val="clear" w:color="auto" w:fill="auto"/>
            <w:vAlign w:val="center"/>
          </w:tcPr>
          <w:p w14:paraId="66E4FE01"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682" w:type="dxa"/>
            <w:tcBorders>
              <w:top w:val="nil"/>
              <w:left w:val="nil"/>
              <w:bottom w:val="nil"/>
              <w:right w:val="single" w:sz="4" w:space="0" w:color="auto"/>
            </w:tcBorders>
            <w:shd w:val="clear" w:color="auto" w:fill="auto"/>
            <w:vAlign w:val="center"/>
          </w:tcPr>
          <w:p w14:paraId="79F1696A"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284" w:type="dxa"/>
            <w:tcBorders>
              <w:top w:val="nil"/>
              <w:left w:val="nil"/>
              <w:bottom w:val="nil"/>
              <w:right w:val="single" w:sz="4" w:space="0" w:color="auto"/>
            </w:tcBorders>
            <w:shd w:val="clear" w:color="auto" w:fill="auto"/>
            <w:vAlign w:val="center"/>
          </w:tcPr>
          <w:p w14:paraId="3D660DC8"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p>
        </w:tc>
        <w:tc>
          <w:tcPr>
            <w:tcW w:w="850" w:type="dxa"/>
            <w:tcBorders>
              <w:top w:val="nil"/>
              <w:left w:val="nil"/>
              <w:bottom w:val="nil"/>
              <w:right w:val="single" w:sz="4" w:space="0" w:color="auto"/>
            </w:tcBorders>
            <w:shd w:val="clear" w:color="auto" w:fill="auto"/>
            <w:vAlign w:val="center"/>
          </w:tcPr>
          <w:p w14:paraId="0F2B7851"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426" w:type="dxa"/>
            <w:tcBorders>
              <w:top w:val="nil"/>
              <w:left w:val="nil"/>
              <w:bottom w:val="nil"/>
              <w:right w:val="single" w:sz="4" w:space="0" w:color="auto"/>
            </w:tcBorders>
            <w:shd w:val="clear" w:color="auto" w:fill="auto"/>
            <w:vAlign w:val="center"/>
          </w:tcPr>
          <w:p w14:paraId="11B379EB"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p>
        </w:tc>
        <w:tc>
          <w:tcPr>
            <w:tcW w:w="708" w:type="dxa"/>
            <w:tcBorders>
              <w:top w:val="nil"/>
              <w:left w:val="nil"/>
              <w:bottom w:val="nil"/>
              <w:right w:val="single" w:sz="4" w:space="0" w:color="auto"/>
            </w:tcBorders>
            <w:shd w:val="clear" w:color="auto" w:fill="auto"/>
            <w:vAlign w:val="center"/>
          </w:tcPr>
          <w:p w14:paraId="2D58F295"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center"/>
          </w:tcPr>
          <w:p w14:paraId="485EF92C"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p>
        </w:tc>
        <w:tc>
          <w:tcPr>
            <w:tcW w:w="709" w:type="dxa"/>
            <w:tcBorders>
              <w:top w:val="nil"/>
              <w:left w:val="nil"/>
              <w:bottom w:val="nil"/>
              <w:right w:val="single" w:sz="4" w:space="0" w:color="auto"/>
            </w:tcBorders>
            <w:shd w:val="clear" w:color="auto" w:fill="auto"/>
            <w:vAlign w:val="center"/>
          </w:tcPr>
          <w:p w14:paraId="7E89EBEA"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center"/>
          </w:tcPr>
          <w:p w14:paraId="0C2C7589"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p>
        </w:tc>
        <w:tc>
          <w:tcPr>
            <w:tcW w:w="708" w:type="dxa"/>
            <w:tcBorders>
              <w:top w:val="nil"/>
              <w:left w:val="nil"/>
              <w:bottom w:val="nil"/>
              <w:right w:val="single" w:sz="4" w:space="0" w:color="auto"/>
            </w:tcBorders>
            <w:shd w:val="clear" w:color="auto" w:fill="auto"/>
            <w:vAlign w:val="center"/>
          </w:tcPr>
          <w:p w14:paraId="20A5B042"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center"/>
          </w:tcPr>
          <w:p w14:paraId="0F67A341"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p>
        </w:tc>
        <w:tc>
          <w:tcPr>
            <w:tcW w:w="992" w:type="dxa"/>
            <w:tcBorders>
              <w:top w:val="nil"/>
              <w:left w:val="nil"/>
              <w:bottom w:val="nil"/>
              <w:right w:val="single" w:sz="4" w:space="0" w:color="auto"/>
            </w:tcBorders>
            <w:shd w:val="clear" w:color="auto" w:fill="auto"/>
            <w:vAlign w:val="center"/>
          </w:tcPr>
          <w:p w14:paraId="15EEAED6"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8" w:type="dxa"/>
            <w:tcBorders>
              <w:top w:val="nil"/>
              <w:left w:val="nil"/>
              <w:bottom w:val="nil"/>
              <w:right w:val="single" w:sz="4" w:space="0" w:color="auto"/>
            </w:tcBorders>
          </w:tcPr>
          <w:p w14:paraId="00B60064"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8" w:type="dxa"/>
            <w:tcBorders>
              <w:top w:val="nil"/>
              <w:left w:val="nil"/>
              <w:bottom w:val="nil"/>
              <w:right w:val="single" w:sz="4" w:space="0" w:color="auto"/>
            </w:tcBorders>
          </w:tcPr>
          <w:p w14:paraId="6139BC17"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r>
      <w:tr w:rsidR="00C42849" w:rsidRPr="006749F9" w14:paraId="64960EFB" w14:textId="77777777" w:rsidTr="00F86FE1">
        <w:trPr>
          <w:trHeight w:val="931"/>
        </w:trPr>
        <w:tc>
          <w:tcPr>
            <w:tcW w:w="1418" w:type="dxa"/>
            <w:tcBorders>
              <w:top w:val="nil"/>
              <w:left w:val="single" w:sz="4" w:space="0" w:color="auto"/>
              <w:bottom w:val="nil"/>
              <w:right w:val="single" w:sz="4" w:space="0" w:color="auto"/>
            </w:tcBorders>
            <w:shd w:val="clear" w:color="auto" w:fill="auto"/>
            <w:vAlign w:val="bottom"/>
            <w:hideMark/>
          </w:tcPr>
          <w:p w14:paraId="18B88D27"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1276" w:type="dxa"/>
            <w:tcBorders>
              <w:top w:val="nil"/>
              <w:left w:val="nil"/>
              <w:bottom w:val="nil"/>
              <w:right w:val="single" w:sz="4" w:space="0" w:color="auto"/>
            </w:tcBorders>
            <w:shd w:val="clear" w:color="auto" w:fill="auto"/>
            <w:vAlign w:val="bottom"/>
            <w:hideMark/>
          </w:tcPr>
          <w:p w14:paraId="7B0BC83D"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1134" w:type="dxa"/>
            <w:tcBorders>
              <w:top w:val="nil"/>
              <w:left w:val="nil"/>
              <w:bottom w:val="nil"/>
              <w:right w:val="single" w:sz="4" w:space="0" w:color="auto"/>
            </w:tcBorders>
            <w:shd w:val="clear" w:color="000000" w:fill="8EA9DB"/>
            <w:vAlign w:val="center"/>
            <w:hideMark/>
          </w:tcPr>
          <w:p w14:paraId="0E0DB969"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2. Pengelolaan Arsip Statis Daerah Kab/Kota</w:t>
            </w:r>
          </w:p>
        </w:tc>
        <w:tc>
          <w:tcPr>
            <w:tcW w:w="1134" w:type="dxa"/>
            <w:tcBorders>
              <w:top w:val="nil"/>
              <w:left w:val="nil"/>
              <w:bottom w:val="nil"/>
              <w:right w:val="single" w:sz="4" w:space="0" w:color="auto"/>
            </w:tcBorders>
            <w:shd w:val="clear" w:color="000000" w:fill="8EA9DB"/>
            <w:hideMark/>
          </w:tcPr>
          <w:p w14:paraId="3F8E9E54"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Persentase arsip statis yang telah dibuatkan sarana temu balik</w:t>
            </w:r>
          </w:p>
        </w:tc>
        <w:tc>
          <w:tcPr>
            <w:tcW w:w="593" w:type="dxa"/>
            <w:tcBorders>
              <w:top w:val="nil"/>
              <w:left w:val="nil"/>
              <w:bottom w:val="nil"/>
              <w:right w:val="single" w:sz="4" w:space="0" w:color="auto"/>
            </w:tcBorders>
            <w:shd w:val="clear" w:color="000000" w:fill="8EA9DB"/>
            <w:vAlign w:val="center"/>
            <w:hideMark/>
          </w:tcPr>
          <w:p w14:paraId="5D5CC44C"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0</w:t>
            </w:r>
          </w:p>
        </w:tc>
        <w:tc>
          <w:tcPr>
            <w:tcW w:w="682" w:type="dxa"/>
            <w:tcBorders>
              <w:top w:val="nil"/>
              <w:left w:val="nil"/>
              <w:bottom w:val="nil"/>
              <w:right w:val="single" w:sz="4" w:space="0" w:color="auto"/>
            </w:tcBorders>
            <w:shd w:val="clear" w:color="000000" w:fill="8EA9DB"/>
            <w:vAlign w:val="center"/>
            <w:hideMark/>
          </w:tcPr>
          <w:p w14:paraId="4AE371E6"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0</w:t>
            </w:r>
          </w:p>
        </w:tc>
        <w:tc>
          <w:tcPr>
            <w:tcW w:w="284" w:type="dxa"/>
            <w:tcBorders>
              <w:top w:val="nil"/>
              <w:left w:val="nil"/>
              <w:bottom w:val="nil"/>
              <w:right w:val="single" w:sz="4" w:space="0" w:color="auto"/>
            </w:tcBorders>
            <w:shd w:val="clear" w:color="000000" w:fill="8EA9DB"/>
            <w:vAlign w:val="center"/>
            <w:hideMark/>
          </w:tcPr>
          <w:p w14:paraId="129559AD"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                      -   </w:t>
            </w:r>
          </w:p>
        </w:tc>
        <w:tc>
          <w:tcPr>
            <w:tcW w:w="850" w:type="dxa"/>
            <w:tcBorders>
              <w:top w:val="nil"/>
              <w:left w:val="nil"/>
              <w:bottom w:val="nil"/>
              <w:right w:val="single" w:sz="4" w:space="0" w:color="auto"/>
            </w:tcBorders>
            <w:shd w:val="clear" w:color="000000" w:fill="8EA9DB"/>
            <w:vAlign w:val="center"/>
            <w:hideMark/>
          </w:tcPr>
          <w:p w14:paraId="069E0284"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0</w:t>
            </w:r>
          </w:p>
        </w:tc>
        <w:tc>
          <w:tcPr>
            <w:tcW w:w="426" w:type="dxa"/>
            <w:tcBorders>
              <w:top w:val="nil"/>
              <w:left w:val="nil"/>
              <w:bottom w:val="nil"/>
              <w:right w:val="single" w:sz="4" w:space="0" w:color="auto"/>
            </w:tcBorders>
            <w:shd w:val="clear" w:color="000000" w:fill="8EA9DB"/>
            <w:vAlign w:val="center"/>
            <w:hideMark/>
          </w:tcPr>
          <w:p w14:paraId="76D32C0F"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                   -   </w:t>
            </w:r>
          </w:p>
        </w:tc>
        <w:tc>
          <w:tcPr>
            <w:tcW w:w="708" w:type="dxa"/>
            <w:tcBorders>
              <w:top w:val="nil"/>
              <w:left w:val="nil"/>
              <w:bottom w:val="nil"/>
              <w:right w:val="single" w:sz="4" w:space="0" w:color="auto"/>
            </w:tcBorders>
            <w:shd w:val="clear" w:color="000000" w:fill="8EA9DB"/>
            <w:vAlign w:val="center"/>
            <w:hideMark/>
          </w:tcPr>
          <w:p w14:paraId="1E4E3ECD"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85</w:t>
            </w:r>
          </w:p>
        </w:tc>
        <w:tc>
          <w:tcPr>
            <w:tcW w:w="1276" w:type="dxa"/>
            <w:tcBorders>
              <w:top w:val="nil"/>
              <w:left w:val="nil"/>
              <w:bottom w:val="nil"/>
              <w:right w:val="single" w:sz="4" w:space="0" w:color="auto"/>
            </w:tcBorders>
            <w:shd w:val="clear" w:color="000000" w:fill="8EA9DB"/>
            <w:vAlign w:val="center"/>
            <w:hideMark/>
          </w:tcPr>
          <w:p w14:paraId="3ACC01FC"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    58.958,075</w:t>
            </w:r>
          </w:p>
        </w:tc>
        <w:tc>
          <w:tcPr>
            <w:tcW w:w="709" w:type="dxa"/>
            <w:tcBorders>
              <w:top w:val="nil"/>
              <w:left w:val="nil"/>
              <w:bottom w:val="nil"/>
              <w:right w:val="single" w:sz="4" w:space="0" w:color="auto"/>
            </w:tcBorders>
            <w:shd w:val="clear" w:color="000000" w:fill="8EA9DB"/>
            <w:vAlign w:val="center"/>
            <w:hideMark/>
          </w:tcPr>
          <w:p w14:paraId="3F74ED46"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90</w:t>
            </w:r>
          </w:p>
        </w:tc>
        <w:tc>
          <w:tcPr>
            <w:tcW w:w="1276" w:type="dxa"/>
            <w:tcBorders>
              <w:top w:val="nil"/>
              <w:left w:val="nil"/>
              <w:bottom w:val="nil"/>
              <w:right w:val="single" w:sz="4" w:space="0" w:color="auto"/>
            </w:tcBorders>
            <w:shd w:val="clear" w:color="000000" w:fill="8EA9DB"/>
            <w:vAlign w:val="center"/>
            <w:hideMark/>
          </w:tcPr>
          <w:p w14:paraId="03BF7046"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 78.595.000</w:t>
            </w:r>
          </w:p>
        </w:tc>
        <w:tc>
          <w:tcPr>
            <w:tcW w:w="708" w:type="dxa"/>
            <w:tcBorders>
              <w:top w:val="nil"/>
              <w:left w:val="nil"/>
              <w:bottom w:val="nil"/>
              <w:right w:val="single" w:sz="4" w:space="0" w:color="auto"/>
            </w:tcBorders>
            <w:shd w:val="clear" w:color="000000" w:fill="8EA9DB"/>
            <w:vAlign w:val="center"/>
            <w:hideMark/>
          </w:tcPr>
          <w:p w14:paraId="6242D8BD"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100</w:t>
            </w:r>
          </w:p>
        </w:tc>
        <w:tc>
          <w:tcPr>
            <w:tcW w:w="1276" w:type="dxa"/>
            <w:tcBorders>
              <w:top w:val="nil"/>
              <w:left w:val="nil"/>
              <w:bottom w:val="nil"/>
              <w:right w:val="single" w:sz="4" w:space="0" w:color="auto"/>
            </w:tcBorders>
            <w:shd w:val="clear" w:color="000000" w:fill="8EA9DB"/>
            <w:vAlign w:val="center"/>
            <w:hideMark/>
          </w:tcPr>
          <w:p w14:paraId="3981A40D"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 90.384.250</w:t>
            </w:r>
          </w:p>
        </w:tc>
        <w:tc>
          <w:tcPr>
            <w:tcW w:w="992" w:type="dxa"/>
            <w:tcBorders>
              <w:top w:val="nil"/>
              <w:left w:val="nil"/>
              <w:bottom w:val="nil"/>
              <w:right w:val="single" w:sz="4" w:space="0" w:color="auto"/>
            </w:tcBorders>
            <w:shd w:val="clear" w:color="000000" w:fill="8EA9DB"/>
            <w:vAlign w:val="center"/>
            <w:hideMark/>
          </w:tcPr>
          <w:p w14:paraId="3D7F54F3"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100</w:t>
            </w:r>
          </w:p>
        </w:tc>
        <w:tc>
          <w:tcPr>
            <w:tcW w:w="1418" w:type="dxa"/>
            <w:tcBorders>
              <w:top w:val="nil"/>
              <w:left w:val="nil"/>
              <w:bottom w:val="nil"/>
              <w:right w:val="single" w:sz="4" w:space="0" w:color="auto"/>
            </w:tcBorders>
            <w:shd w:val="clear" w:color="000000" w:fill="8EA9DB"/>
          </w:tcPr>
          <w:p w14:paraId="58EABA07"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8" w:type="dxa"/>
            <w:tcBorders>
              <w:top w:val="nil"/>
              <w:left w:val="nil"/>
              <w:bottom w:val="nil"/>
              <w:right w:val="single" w:sz="4" w:space="0" w:color="auto"/>
            </w:tcBorders>
            <w:shd w:val="clear" w:color="000000" w:fill="8EA9DB"/>
          </w:tcPr>
          <w:p w14:paraId="3FEF90E2"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r>
      <w:tr w:rsidR="00C42849" w:rsidRPr="006749F9" w14:paraId="38461D15" w14:textId="77777777" w:rsidTr="00F86FE1">
        <w:trPr>
          <w:trHeight w:val="931"/>
        </w:trPr>
        <w:tc>
          <w:tcPr>
            <w:tcW w:w="1418" w:type="dxa"/>
            <w:tcBorders>
              <w:top w:val="nil"/>
              <w:left w:val="single" w:sz="4" w:space="0" w:color="auto"/>
              <w:bottom w:val="nil"/>
              <w:right w:val="single" w:sz="4" w:space="0" w:color="auto"/>
            </w:tcBorders>
            <w:shd w:val="clear" w:color="auto" w:fill="auto"/>
            <w:vAlign w:val="bottom"/>
          </w:tcPr>
          <w:p w14:paraId="6BC9AE10"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bottom"/>
          </w:tcPr>
          <w:p w14:paraId="332797D2"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1134" w:type="dxa"/>
            <w:tcBorders>
              <w:top w:val="nil"/>
              <w:left w:val="nil"/>
              <w:bottom w:val="nil"/>
              <w:right w:val="single" w:sz="4" w:space="0" w:color="auto"/>
            </w:tcBorders>
            <w:shd w:val="clear" w:color="auto" w:fill="auto"/>
            <w:vAlign w:val="center"/>
          </w:tcPr>
          <w:p w14:paraId="10F81E72"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Sub Kegiatan</w:t>
            </w:r>
          </w:p>
        </w:tc>
        <w:tc>
          <w:tcPr>
            <w:tcW w:w="1134" w:type="dxa"/>
            <w:tcBorders>
              <w:top w:val="nil"/>
              <w:left w:val="nil"/>
              <w:bottom w:val="nil"/>
              <w:right w:val="single" w:sz="4" w:space="0" w:color="auto"/>
            </w:tcBorders>
            <w:shd w:val="clear" w:color="auto" w:fill="auto"/>
          </w:tcPr>
          <w:p w14:paraId="19B4B603"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593" w:type="dxa"/>
            <w:tcBorders>
              <w:top w:val="nil"/>
              <w:left w:val="nil"/>
              <w:bottom w:val="nil"/>
              <w:right w:val="single" w:sz="4" w:space="0" w:color="auto"/>
            </w:tcBorders>
            <w:shd w:val="clear" w:color="auto" w:fill="auto"/>
            <w:vAlign w:val="center"/>
          </w:tcPr>
          <w:p w14:paraId="44B74637"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682" w:type="dxa"/>
            <w:tcBorders>
              <w:top w:val="nil"/>
              <w:left w:val="nil"/>
              <w:bottom w:val="nil"/>
              <w:right w:val="single" w:sz="4" w:space="0" w:color="auto"/>
            </w:tcBorders>
            <w:shd w:val="clear" w:color="auto" w:fill="auto"/>
            <w:vAlign w:val="center"/>
          </w:tcPr>
          <w:p w14:paraId="460D7D81"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284" w:type="dxa"/>
            <w:tcBorders>
              <w:top w:val="nil"/>
              <w:left w:val="nil"/>
              <w:bottom w:val="nil"/>
              <w:right w:val="single" w:sz="4" w:space="0" w:color="auto"/>
            </w:tcBorders>
            <w:shd w:val="clear" w:color="auto" w:fill="auto"/>
            <w:vAlign w:val="center"/>
          </w:tcPr>
          <w:p w14:paraId="0E948952"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850" w:type="dxa"/>
            <w:tcBorders>
              <w:top w:val="nil"/>
              <w:left w:val="nil"/>
              <w:bottom w:val="nil"/>
              <w:right w:val="single" w:sz="4" w:space="0" w:color="auto"/>
            </w:tcBorders>
            <w:shd w:val="clear" w:color="auto" w:fill="auto"/>
            <w:vAlign w:val="center"/>
          </w:tcPr>
          <w:p w14:paraId="7364BEE4"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426" w:type="dxa"/>
            <w:tcBorders>
              <w:top w:val="nil"/>
              <w:left w:val="nil"/>
              <w:bottom w:val="nil"/>
              <w:right w:val="single" w:sz="4" w:space="0" w:color="auto"/>
            </w:tcBorders>
            <w:shd w:val="clear" w:color="auto" w:fill="auto"/>
            <w:vAlign w:val="center"/>
          </w:tcPr>
          <w:p w14:paraId="7AFC2231"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8" w:type="dxa"/>
            <w:tcBorders>
              <w:top w:val="nil"/>
              <w:left w:val="nil"/>
              <w:bottom w:val="nil"/>
              <w:right w:val="single" w:sz="4" w:space="0" w:color="auto"/>
            </w:tcBorders>
            <w:shd w:val="clear" w:color="auto" w:fill="auto"/>
            <w:vAlign w:val="center"/>
          </w:tcPr>
          <w:p w14:paraId="35B8AB43"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center"/>
          </w:tcPr>
          <w:p w14:paraId="088EEDC1"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p>
        </w:tc>
        <w:tc>
          <w:tcPr>
            <w:tcW w:w="709" w:type="dxa"/>
            <w:tcBorders>
              <w:top w:val="nil"/>
              <w:left w:val="nil"/>
              <w:bottom w:val="nil"/>
              <w:right w:val="single" w:sz="4" w:space="0" w:color="auto"/>
            </w:tcBorders>
            <w:shd w:val="clear" w:color="auto" w:fill="auto"/>
            <w:vAlign w:val="center"/>
          </w:tcPr>
          <w:p w14:paraId="6E43B25E"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center"/>
          </w:tcPr>
          <w:p w14:paraId="361EB543"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p>
        </w:tc>
        <w:tc>
          <w:tcPr>
            <w:tcW w:w="708" w:type="dxa"/>
            <w:tcBorders>
              <w:top w:val="nil"/>
              <w:left w:val="nil"/>
              <w:bottom w:val="nil"/>
              <w:right w:val="single" w:sz="4" w:space="0" w:color="auto"/>
            </w:tcBorders>
            <w:shd w:val="clear" w:color="auto" w:fill="auto"/>
            <w:vAlign w:val="center"/>
          </w:tcPr>
          <w:p w14:paraId="531CA195"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center"/>
          </w:tcPr>
          <w:p w14:paraId="0C6FAD98"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p>
        </w:tc>
        <w:tc>
          <w:tcPr>
            <w:tcW w:w="992" w:type="dxa"/>
            <w:tcBorders>
              <w:top w:val="nil"/>
              <w:left w:val="nil"/>
              <w:bottom w:val="nil"/>
              <w:right w:val="single" w:sz="4" w:space="0" w:color="auto"/>
            </w:tcBorders>
            <w:shd w:val="clear" w:color="auto" w:fill="auto"/>
            <w:vAlign w:val="center"/>
          </w:tcPr>
          <w:p w14:paraId="3363593E"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8" w:type="dxa"/>
            <w:tcBorders>
              <w:top w:val="nil"/>
              <w:left w:val="nil"/>
              <w:bottom w:val="nil"/>
              <w:right w:val="single" w:sz="4" w:space="0" w:color="auto"/>
            </w:tcBorders>
          </w:tcPr>
          <w:p w14:paraId="05635BC5"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8" w:type="dxa"/>
            <w:tcBorders>
              <w:top w:val="nil"/>
              <w:left w:val="nil"/>
              <w:bottom w:val="nil"/>
              <w:right w:val="single" w:sz="4" w:space="0" w:color="auto"/>
            </w:tcBorders>
          </w:tcPr>
          <w:p w14:paraId="4FC4498A"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r>
      <w:tr w:rsidR="00C42849" w:rsidRPr="006749F9" w14:paraId="069F5EE4" w14:textId="77777777" w:rsidTr="00F86FE1">
        <w:trPr>
          <w:trHeight w:val="931"/>
        </w:trPr>
        <w:tc>
          <w:tcPr>
            <w:tcW w:w="1418" w:type="dxa"/>
            <w:tcBorders>
              <w:top w:val="nil"/>
              <w:left w:val="single" w:sz="4" w:space="0" w:color="auto"/>
              <w:bottom w:val="nil"/>
              <w:right w:val="single" w:sz="4" w:space="0" w:color="auto"/>
            </w:tcBorders>
            <w:shd w:val="clear" w:color="auto" w:fill="auto"/>
            <w:vAlign w:val="bottom"/>
          </w:tcPr>
          <w:p w14:paraId="74D68252"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bottom"/>
          </w:tcPr>
          <w:p w14:paraId="64527FDE"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1134" w:type="dxa"/>
            <w:tcBorders>
              <w:top w:val="nil"/>
              <w:left w:val="nil"/>
              <w:bottom w:val="nil"/>
              <w:right w:val="single" w:sz="4" w:space="0" w:color="auto"/>
            </w:tcBorders>
            <w:shd w:val="clear" w:color="auto" w:fill="E5B8B7" w:themeFill="accent2" w:themeFillTint="66"/>
            <w:vAlign w:val="center"/>
          </w:tcPr>
          <w:p w14:paraId="4C00600F"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a. Pengumpulan dan Penyampaian Salinan </w:t>
            </w:r>
            <w:r w:rsidRPr="006749F9">
              <w:rPr>
                <w:rFonts w:ascii="Arial Narrow" w:eastAsia="Times New Roman" w:hAnsi="Arial Narrow" w:cs="Calibri"/>
                <w:color w:val="000000"/>
                <w:sz w:val="18"/>
                <w:szCs w:val="18"/>
                <w:lang w:val="en-US"/>
              </w:rPr>
              <w:lastRenderedPageBreak/>
              <w:t>Salinan otentik naskah Asli Arsipn Terjaga Keapada ANRI</w:t>
            </w:r>
          </w:p>
        </w:tc>
        <w:tc>
          <w:tcPr>
            <w:tcW w:w="1134" w:type="dxa"/>
            <w:tcBorders>
              <w:top w:val="nil"/>
              <w:left w:val="nil"/>
              <w:bottom w:val="nil"/>
              <w:right w:val="single" w:sz="4" w:space="0" w:color="auto"/>
            </w:tcBorders>
            <w:shd w:val="clear" w:color="auto" w:fill="E5B8B7" w:themeFill="accent2" w:themeFillTint="66"/>
          </w:tcPr>
          <w:p w14:paraId="4571F551"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lastRenderedPageBreak/>
              <w:t xml:space="preserve">Jumlah salinan otentik naskah asli arsip terjaga </w:t>
            </w:r>
            <w:r w:rsidRPr="006749F9">
              <w:rPr>
                <w:rFonts w:ascii="Arial Narrow" w:eastAsia="Times New Roman" w:hAnsi="Arial Narrow" w:cs="Calibri"/>
                <w:color w:val="000000"/>
                <w:sz w:val="18"/>
                <w:szCs w:val="18"/>
                <w:lang w:val="en-US"/>
              </w:rPr>
              <w:lastRenderedPageBreak/>
              <w:t>yang diserahkan ke ANRI</w:t>
            </w:r>
          </w:p>
        </w:tc>
        <w:tc>
          <w:tcPr>
            <w:tcW w:w="593" w:type="dxa"/>
            <w:tcBorders>
              <w:top w:val="nil"/>
              <w:left w:val="nil"/>
              <w:bottom w:val="nil"/>
              <w:right w:val="single" w:sz="4" w:space="0" w:color="auto"/>
            </w:tcBorders>
            <w:shd w:val="clear" w:color="auto" w:fill="E5B8B7" w:themeFill="accent2" w:themeFillTint="66"/>
            <w:vAlign w:val="center"/>
          </w:tcPr>
          <w:p w14:paraId="3FDD0469"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682" w:type="dxa"/>
            <w:tcBorders>
              <w:top w:val="nil"/>
              <w:left w:val="nil"/>
              <w:bottom w:val="nil"/>
              <w:right w:val="single" w:sz="4" w:space="0" w:color="auto"/>
            </w:tcBorders>
            <w:shd w:val="clear" w:color="auto" w:fill="E5B8B7" w:themeFill="accent2" w:themeFillTint="66"/>
            <w:vAlign w:val="center"/>
          </w:tcPr>
          <w:p w14:paraId="1CFEFDC6"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w:t>
            </w:r>
          </w:p>
        </w:tc>
        <w:tc>
          <w:tcPr>
            <w:tcW w:w="284" w:type="dxa"/>
            <w:tcBorders>
              <w:top w:val="nil"/>
              <w:left w:val="nil"/>
              <w:bottom w:val="nil"/>
              <w:right w:val="single" w:sz="4" w:space="0" w:color="auto"/>
            </w:tcBorders>
            <w:shd w:val="clear" w:color="auto" w:fill="E5B8B7" w:themeFill="accent2" w:themeFillTint="66"/>
            <w:vAlign w:val="center"/>
          </w:tcPr>
          <w:p w14:paraId="7D5A4F4C"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w:t>
            </w:r>
          </w:p>
        </w:tc>
        <w:tc>
          <w:tcPr>
            <w:tcW w:w="850" w:type="dxa"/>
            <w:tcBorders>
              <w:top w:val="nil"/>
              <w:left w:val="nil"/>
              <w:bottom w:val="nil"/>
              <w:right w:val="single" w:sz="4" w:space="0" w:color="auto"/>
            </w:tcBorders>
            <w:shd w:val="clear" w:color="auto" w:fill="E5B8B7" w:themeFill="accent2" w:themeFillTint="66"/>
            <w:vAlign w:val="center"/>
          </w:tcPr>
          <w:p w14:paraId="0CA1038F"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w:t>
            </w:r>
          </w:p>
        </w:tc>
        <w:tc>
          <w:tcPr>
            <w:tcW w:w="426" w:type="dxa"/>
            <w:tcBorders>
              <w:top w:val="nil"/>
              <w:left w:val="nil"/>
              <w:bottom w:val="nil"/>
              <w:right w:val="single" w:sz="4" w:space="0" w:color="auto"/>
            </w:tcBorders>
            <w:shd w:val="clear" w:color="auto" w:fill="E5B8B7" w:themeFill="accent2" w:themeFillTint="66"/>
            <w:vAlign w:val="center"/>
          </w:tcPr>
          <w:p w14:paraId="18123CA0"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w:t>
            </w:r>
          </w:p>
        </w:tc>
        <w:tc>
          <w:tcPr>
            <w:tcW w:w="708" w:type="dxa"/>
            <w:tcBorders>
              <w:top w:val="nil"/>
              <w:left w:val="nil"/>
              <w:bottom w:val="nil"/>
              <w:right w:val="single" w:sz="4" w:space="0" w:color="auto"/>
            </w:tcBorders>
            <w:shd w:val="clear" w:color="auto" w:fill="E5B8B7" w:themeFill="accent2" w:themeFillTint="66"/>
            <w:vAlign w:val="center"/>
          </w:tcPr>
          <w:p w14:paraId="0EAC7808"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w:t>
            </w:r>
          </w:p>
        </w:tc>
        <w:tc>
          <w:tcPr>
            <w:tcW w:w="1276" w:type="dxa"/>
            <w:tcBorders>
              <w:top w:val="nil"/>
              <w:left w:val="nil"/>
              <w:bottom w:val="nil"/>
              <w:right w:val="single" w:sz="4" w:space="0" w:color="auto"/>
            </w:tcBorders>
            <w:shd w:val="clear" w:color="auto" w:fill="E5B8B7" w:themeFill="accent2" w:themeFillTint="66"/>
            <w:vAlign w:val="center"/>
          </w:tcPr>
          <w:p w14:paraId="09857D56"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w:t>
            </w:r>
          </w:p>
        </w:tc>
        <w:tc>
          <w:tcPr>
            <w:tcW w:w="709" w:type="dxa"/>
            <w:tcBorders>
              <w:top w:val="nil"/>
              <w:left w:val="nil"/>
              <w:bottom w:val="nil"/>
              <w:right w:val="single" w:sz="4" w:space="0" w:color="auto"/>
            </w:tcBorders>
            <w:shd w:val="clear" w:color="auto" w:fill="E5B8B7" w:themeFill="accent2" w:themeFillTint="66"/>
            <w:vAlign w:val="center"/>
          </w:tcPr>
          <w:p w14:paraId="61260915"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50</w:t>
            </w:r>
          </w:p>
        </w:tc>
        <w:tc>
          <w:tcPr>
            <w:tcW w:w="1276" w:type="dxa"/>
            <w:tcBorders>
              <w:top w:val="nil"/>
              <w:left w:val="nil"/>
              <w:bottom w:val="nil"/>
              <w:right w:val="single" w:sz="4" w:space="0" w:color="auto"/>
            </w:tcBorders>
            <w:shd w:val="clear" w:color="auto" w:fill="E5B8B7" w:themeFill="accent2" w:themeFillTint="66"/>
            <w:vAlign w:val="center"/>
          </w:tcPr>
          <w:p w14:paraId="0B37575A"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Pr>
                <w:rFonts w:ascii="Arial Narrow" w:eastAsia="Times New Roman" w:hAnsi="Arial Narrow" w:cs="Calibri"/>
                <w:color w:val="000000"/>
                <w:sz w:val="18"/>
                <w:szCs w:val="18"/>
                <w:lang w:val="en-US"/>
              </w:rPr>
              <w:t>17.</w:t>
            </w:r>
            <w:r w:rsidRPr="006749F9">
              <w:rPr>
                <w:rFonts w:ascii="Arial Narrow" w:eastAsia="Times New Roman" w:hAnsi="Arial Narrow" w:cs="Calibri"/>
                <w:color w:val="000000"/>
                <w:sz w:val="18"/>
                <w:szCs w:val="18"/>
                <w:lang w:val="en-US"/>
              </w:rPr>
              <w:t>795,000</w:t>
            </w:r>
          </w:p>
        </w:tc>
        <w:tc>
          <w:tcPr>
            <w:tcW w:w="708" w:type="dxa"/>
            <w:tcBorders>
              <w:top w:val="nil"/>
              <w:left w:val="nil"/>
              <w:bottom w:val="nil"/>
              <w:right w:val="single" w:sz="4" w:space="0" w:color="auto"/>
            </w:tcBorders>
            <w:shd w:val="clear" w:color="auto" w:fill="E5B8B7" w:themeFill="accent2" w:themeFillTint="66"/>
            <w:vAlign w:val="center"/>
          </w:tcPr>
          <w:p w14:paraId="651EE0AC"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70</w:t>
            </w:r>
          </w:p>
        </w:tc>
        <w:tc>
          <w:tcPr>
            <w:tcW w:w="1276" w:type="dxa"/>
            <w:tcBorders>
              <w:top w:val="nil"/>
              <w:left w:val="nil"/>
              <w:bottom w:val="nil"/>
              <w:right w:val="single" w:sz="4" w:space="0" w:color="auto"/>
            </w:tcBorders>
            <w:shd w:val="clear" w:color="auto" w:fill="E5B8B7" w:themeFill="accent2" w:themeFillTint="66"/>
            <w:vAlign w:val="center"/>
          </w:tcPr>
          <w:p w14:paraId="6C9E238A"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20.000.000</w:t>
            </w:r>
          </w:p>
        </w:tc>
        <w:tc>
          <w:tcPr>
            <w:tcW w:w="992" w:type="dxa"/>
            <w:tcBorders>
              <w:top w:val="nil"/>
              <w:left w:val="nil"/>
              <w:bottom w:val="nil"/>
              <w:right w:val="single" w:sz="4" w:space="0" w:color="auto"/>
            </w:tcBorders>
            <w:shd w:val="clear" w:color="auto" w:fill="E5B8B7" w:themeFill="accent2" w:themeFillTint="66"/>
            <w:vAlign w:val="center"/>
          </w:tcPr>
          <w:p w14:paraId="09C6450B"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8" w:type="dxa"/>
            <w:tcBorders>
              <w:top w:val="nil"/>
              <w:left w:val="nil"/>
              <w:bottom w:val="nil"/>
              <w:right w:val="single" w:sz="4" w:space="0" w:color="auto"/>
            </w:tcBorders>
            <w:shd w:val="clear" w:color="auto" w:fill="E5B8B7" w:themeFill="accent2" w:themeFillTint="66"/>
          </w:tcPr>
          <w:p w14:paraId="16537DA8"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8" w:type="dxa"/>
            <w:tcBorders>
              <w:top w:val="nil"/>
              <w:left w:val="nil"/>
              <w:bottom w:val="nil"/>
              <w:right w:val="single" w:sz="4" w:space="0" w:color="auto"/>
            </w:tcBorders>
            <w:shd w:val="clear" w:color="auto" w:fill="E5B8B7" w:themeFill="accent2" w:themeFillTint="66"/>
          </w:tcPr>
          <w:p w14:paraId="1C085486"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r>
      <w:tr w:rsidR="00C42849" w:rsidRPr="006749F9" w14:paraId="3AB86BD3" w14:textId="77777777" w:rsidTr="00F86FE1">
        <w:trPr>
          <w:trHeight w:val="931"/>
        </w:trPr>
        <w:tc>
          <w:tcPr>
            <w:tcW w:w="1418" w:type="dxa"/>
            <w:tcBorders>
              <w:top w:val="nil"/>
              <w:left w:val="single" w:sz="4" w:space="0" w:color="auto"/>
              <w:bottom w:val="nil"/>
              <w:right w:val="single" w:sz="4" w:space="0" w:color="auto"/>
            </w:tcBorders>
            <w:shd w:val="clear" w:color="auto" w:fill="auto"/>
            <w:vAlign w:val="bottom"/>
          </w:tcPr>
          <w:p w14:paraId="2B080BE0"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bottom"/>
          </w:tcPr>
          <w:p w14:paraId="6EBC48F1"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1134" w:type="dxa"/>
            <w:tcBorders>
              <w:top w:val="nil"/>
              <w:left w:val="nil"/>
              <w:bottom w:val="nil"/>
              <w:right w:val="single" w:sz="4" w:space="0" w:color="auto"/>
            </w:tcBorders>
            <w:shd w:val="clear" w:color="auto" w:fill="E5B8B7" w:themeFill="accent2" w:themeFillTint="66"/>
            <w:vAlign w:val="center"/>
          </w:tcPr>
          <w:p w14:paraId="48474B13"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b.Akuisisi ,Pengolahan ,Preservasi dan Akses Arsip Statis</w:t>
            </w:r>
          </w:p>
        </w:tc>
        <w:tc>
          <w:tcPr>
            <w:tcW w:w="1134" w:type="dxa"/>
            <w:tcBorders>
              <w:top w:val="nil"/>
              <w:left w:val="nil"/>
              <w:bottom w:val="nil"/>
              <w:right w:val="single" w:sz="4" w:space="0" w:color="auto"/>
            </w:tcBorders>
            <w:shd w:val="clear" w:color="auto" w:fill="E5B8B7" w:themeFill="accent2" w:themeFillTint="66"/>
          </w:tcPr>
          <w:p w14:paraId="7217E5C0"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Jumlah Arsip Statis yang diakuisisi dipreservasi diolah dan dibuatkan akses arsipnya.</w:t>
            </w:r>
          </w:p>
        </w:tc>
        <w:tc>
          <w:tcPr>
            <w:tcW w:w="593" w:type="dxa"/>
            <w:tcBorders>
              <w:top w:val="nil"/>
              <w:left w:val="nil"/>
              <w:bottom w:val="nil"/>
              <w:right w:val="single" w:sz="4" w:space="0" w:color="auto"/>
            </w:tcBorders>
            <w:shd w:val="clear" w:color="auto" w:fill="E5B8B7" w:themeFill="accent2" w:themeFillTint="66"/>
            <w:vAlign w:val="center"/>
          </w:tcPr>
          <w:p w14:paraId="19D5EC64"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682" w:type="dxa"/>
            <w:tcBorders>
              <w:top w:val="nil"/>
              <w:left w:val="nil"/>
              <w:bottom w:val="nil"/>
              <w:right w:val="single" w:sz="4" w:space="0" w:color="auto"/>
            </w:tcBorders>
            <w:shd w:val="clear" w:color="auto" w:fill="E5B8B7" w:themeFill="accent2" w:themeFillTint="66"/>
            <w:vAlign w:val="center"/>
          </w:tcPr>
          <w:p w14:paraId="3EDA72B3"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284" w:type="dxa"/>
            <w:tcBorders>
              <w:top w:val="nil"/>
              <w:left w:val="nil"/>
              <w:bottom w:val="nil"/>
              <w:right w:val="single" w:sz="4" w:space="0" w:color="auto"/>
            </w:tcBorders>
            <w:shd w:val="clear" w:color="auto" w:fill="E5B8B7" w:themeFill="accent2" w:themeFillTint="66"/>
            <w:vAlign w:val="center"/>
          </w:tcPr>
          <w:p w14:paraId="5D6F039C"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850" w:type="dxa"/>
            <w:tcBorders>
              <w:top w:val="nil"/>
              <w:left w:val="nil"/>
              <w:bottom w:val="nil"/>
              <w:right w:val="single" w:sz="4" w:space="0" w:color="auto"/>
            </w:tcBorders>
            <w:shd w:val="clear" w:color="auto" w:fill="E5B8B7" w:themeFill="accent2" w:themeFillTint="66"/>
            <w:vAlign w:val="center"/>
          </w:tcPr>
          <w:p w14:paraId="06EA5590"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426" w:type="dxa"/>
            <w:tcBorders>
              <w:top w:val="nil"/>
              <w:left w:val="nil"/>
              <w:bottom w:val="nil"/>
              <w:right w:val="single" w:sz="4" w:space="0" w:color="auto"/>
            </w:tcBorders>
            <w:shd w:val="clear" w:color="auto" w:fill="E5B8B7" w:themeFill="accent2" w:themeFillTint="66"/>
            <w:vAlign w:val="center"/>
          </w:tcPr>
          <w:p w14:paraId="66E11947"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8" w:type="dxa"/>
            <w:tcBorders>
              <w:top w:val="nil"/>
              <w:left w:val="nil"/>
              <w:bottom w:val="nil"/>
              <w:right w:val="single" w:sz="4" w:space="0" w:color="auto"/>
            </w:tcBorders>
            <w:shd w:val="clear" w:color="auto" w:fill="E5B8B7" w:themeFill="accent2" w:themeFillTint="66"/>
            <w:vAlign w:val="center"/>
          </w:tcPr>
          <w:p w14:paraId="649399D3"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500</w:t>
            </w:r>
          </w:p>
        </w:tc>
        <w:tc>
          <w:tcPr>
            <w:tcW w:w="1276" w:type="dxa"/>
            <w:tcBorders>
              <w:top w:val="nil"/>
              <w:left w:val="nil"/>
              <w:bottom w:val="nil"/>
              <w:right w:val="single" w:sz="4" w:space="0" w:color="auto"/>
            </w:tcBorders>
            <w:shd w:val="clear" w:color="auto" w:fill="E5B8B7" w:themeFill="accent2" w:themeFillTint="66"/>
            <w:vAlign w:val="center"/>
          </w:tcPr>
          <w:p w14:paraId="0D81161D"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58,958,075</w:t>
            </w:r>
          </w:p>
        </w:tc>
        <w:tc>
          <w:tcPr>
            <w:tcW w:w="709" w:type="dxa"/>
            <w:tcBorders>
              <w:top w:val="nil"/>
              <w:left w:val="nil"/>
              <w:bottom w:val="nil"/>
              <w:right w:val="single" w:sz="4" w:space="0" w:color="auto"/>
            </w:tcBorders>
            <w:shd w:val="clear" w:color="auto" w:fill="E5B8B7" w:themeFill="accent2" w:themeFillTint="66"/>
            <w:vAlign w:val="center"/>
          </w:tcPr>
          <w:p w14:paraId="2C39FD93"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600</w:t>
            </w:r>
          </w:p>
        </w:tc>
        <w:tc>
          <w:tcPr>
            <w:tcW w:w="1276" w:type="dxa"/>
            <w:tcBorders>
              <w:top w:val="nil"/>
              <w:left w:val="nil"/>
              <w:bottom w:val="nil"/>
              <w:right w:val="single" w:sz="4" w:space="0" w:color="auto"/>
            </w:tcBorders>
            <w:shd w:val="clear" w:color="auto" w:fill="E5B8B7" w:themeFill="accent2" w:themeFillTint="66"/>
            <w:vAlign w:val="center"/>
          </w:tcPr>
          <w:p w14:paraId="47C1BC3B"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76,800,000</w:t>
            </w:r>
          </w:p>
        </w:tc>
        <w:tc>
          <w:tcPr>
            <w:tcW w:w="708" w:type="dxa"/>
            <w:tcBorders>
              <w:top w:val="nil"/>
              <w:left w:val="nil"/>
              <w:bottom w:val="nil"/>
              <w:right w:val="single" w:sz="4" w:space="0" w:color="auto"/>
            </w:tcBorders>
            <w:shd w:val="clear" w:color="auto" w:fill="E5B8B7" w:themeFill="accent2" w:themeFillTint="66"/>
            <w:vAlign w:val="center"/>
          </w:tcPr>
          <w:p w14:paraId="6E5EF660"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700</w:t>
            </w:r>
          </w:p>
        </w:tc>
        <w:tc>
          <w:tcPr>
            <w:tcW w:w="1276" w:type="dxa"/>
            <w:tcBorders>
              <w:top w:val="nil"/>
              <w:left w:val="nil"/>
              <w:bottom w:val="nil"/>
              <w:right w:val="single" w:sz="4" w:space="0" w:color="auto"/>
            </w:tcBorders>
            <w:shd w:val="clear" w:color="auto" w:fill="E5B8B7" w:themeFill="accent2" w:themeFillTint="66"/>
            <w:vAlign w:val="center"/>
          </w:tcPr>
          <w:p w14:paraId="4C1EC400"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70,384,250</w:t>
            </w:r>
          </w:p>
        </w:tc>
        <w:tc>
          <w:tcPr>
            <w:tcW w:w="992" w:type="dxa"/>
            <w:tcBorders>
              <w:top w:val="nil"/>
              <w:left w:val="nil"/>
              <w:bottom w:val="nil"/>
              <w:right w:val="single" w:sz="4" w:space="0" w:color="auto"/>
            </w:tcBorders>
            <w:shd w:val="clear" w:color="auto" w:fill="E5B8B7" w:themeFill="accent2" w:themeFillTint="66"/>
            <w:vAlign w:val="center"/>
          </w:tcPr>
          <w:p w14:paraId="5352090B"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8" w:type="dxa"/>
            <w:tcBorders>
              <w:top w:val="nil"/>
              <w:left w:val="nil"/>
              <w:bottom w:val="nil"/>
              <w:right w:val="single" w:sz="4" w:space="0" w:color="auto"/>
            </w:tcBorders>
            <w:shd w:val="clear" w:color="auto" w:fill="E5B8B7" w:themeFill="accent2" w:themeFillTint="66"/>
          </w:tcPr>
          <w:p w14:paraId="0D31CB0F"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8" w:type="dxa"/>
            <w:tcBorders>
              <w:top w:val="nil"/>
              <w:left w:val="nil"/>
              <w:bottom w:val="nil"/>
              <w:right w:val="single" w:sz="4" w:space="0" w:color="auto"/>
            </w:tcBorders>
            <w:shd w:val="clear" w:color="auto" w:fill="E5B8B7" w:themeFill="accent2" w:themeFillTint="66"/>
          </w:tcPr>
          <w:p w14:paraId="4A47ACAE"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r>
      <w:tr w:rsidR="00C42849" w:rsidRPr="006749F9" w14:paraId="32F7AAB7" w14:textId="77777777" w:rsidTr="00F86FE1">
        <w:trPr>
          <w:trHeight w:val="931"/>
        </w:trPr>
        <w:tc>
          <w:tcPr>
            <w:tcW w:w="1418" w:type="dxa"/>
            <w:tcBorders>
              <w:top w:val="nil"/>
              <w:left w:val="single" w:sz="4" w:space="0" w:color="auto"/>
              <w:bottom w:val="nil"/>
              <w:right w:val="single" w:sz="4" w:space="0" w:color="auto"/>
            </w:tcBorders>
            <w:shd w:val="clear" w:color="auto" w:fill="auto"/>
            <w:vAlign w:val="bottom"/>
          </w:tcPr>
          <w:p w14:paraId="500D449C"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bottom"/>
          </w:tcPr>
          <w:p w14:paraId="280DEF0A"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1134" w:type="dxa"/>
            <w:tcBorders>
              <w:top w:val="nil"/>
              <w:left w:val="nil"/>
              <w:bottom w:val="nil"/>
              <w:right w:val="single" w:sz="4" w:space="0" w:color="auto"/>
            </w:tcBorders>
            <w:shd w:val="clear" w:color="auto" w:fill="auto"/>
            <w:vAlign w:val="center"/>
          </w:tcPr>
          <w:p w14:paraId="3998085B"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Kegiatan :</w:t>
            </w:r>
          </w:p>
        </w:tc>
        <w:tc>
          <w:tcPr>
            <w:tcW w:w="1134" w:type="dxa"/>
            <w:tcBorders>
              <w:top w:val="nil"/>
              <w:left w:val="nil"/>
              <w:bottom w:val="nil"/>
              <w:right w:val="single" w:sz="4" w:space="0" w:color="auto"/>
            </w:tcBorders>
            <w:shd w:val="clear" w:color="auto" w:fill="auto"/>
          </w:tcPr>
          <w:p w14:paraId="18856DF7"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593" w:type="dxa"/>
            <w:tcBorders>
              <w:top w:val="nil"/>
              <w:left w:val="nil"/>
              <w:bottom w:val="nil"/>
              <w:right w:val="single" w:sz="4" w:space="0" w:color="auto"/>
            </w:tcBorders>
            <w:shd w:val="clear" w:color="auto" w:fill="auto"/>
            <w:vAlign w:val="center"/>
          </w:tcPr>
          <w:p w14:paraId="51D86D94"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682" w:type="dxa"/>
            <w:tcBorders>
              <w:top w:val="nil"/>
              <w:left w:val="nil"/>
              <w:bottom w:val="nil"/>
              <w:right w:val="single" w:sz="4" w:space="0" w:color="auto"/>
            </w:tcBorders>
            <w:shd w:val="clear" w:color="auto" w:fill="auto"/>
            <w:vAlign w:val="center"/>
          </w:tcPr>
          <w:p w14:paraId="76F0A03A"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284" w:type="dxa"/>
            <w:tcBorders>
              <w:top w:val="nil"/>
              <w:left w:val="nil"/>
              <w:bottom w:val="nil"/>
              <w:right w:val="single" w:sz="4" w:space="0" w:color="auto"/>
            </w:tcBorders>
            <w:shd w:val="clear" w:color="auto" w:fill="auto"/>
            <w:vAlign w:val="center"/>
          </w:tcPr>
          <w:p w14:paraId="083FCCA1"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850" w:type="dxa"/>
            <w:tcBorders>
              <w:top w:val="nil"/>
              <w:left w:val="nil"/>
              <w:bottom w:val="nil"/>
              <w:right w:val="single" w:sz="4" w:space="0" w:color="auto"/>
            </w:tcBorders>
            <w:shd w:val="clear" w:color="auto" w:fill="auto"/>
            <w:vAlign w:val="center"/>
          </w:tcPr>
          <w:p w14:paraId="129A0433"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426" w:type="dxa"/>
            <w:tcBorders>
              <w:top w:val="nil"/>
              <w:left w:val="nil"/>
              <w:bottom w:val="nil"/>
              <w:right w:val="single" w:sz="4" w:space="0" w:color="auto"/>
            </w:tcBorders>
            <w:shd w:val="clear" w:color="auto" w:fill="auto"/>
            <w:vAlign w:val="center"/>
          </w:tcPr>
          <w:p w14:paraId="399FC57C"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8" w:type="dxa"/>
            <w:tcBorders>
              <w:top w:val="nil"/>
              <w:left w:val="nil"/>
              <w:bottom w:val="nil"/>
              <w:right w:val="single" w:sz="4" w:space="0" w:color="auto"/>
            </w:tcBorders>
            <w:shd w:val="clear" w:color="auto" w:fill="auto"/>
            <w:vAlign w:val="center"/>
          </w:tcPr>
          <w:p w14:paraId="4167FF49"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center"/>
          </w:tcPr>
          <w:p w14:paraId="4DB97A2C"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p>
        </w:tc>
        <w:tc>
          <w:tcPr>
            <w:tcW w:w="709" w:type="dxa"/>
            <w:tcBorders>
              <w:top w:val="nil"/>
              <w:left w:val="nil"/>
              <w:bottom w:val="nil"/>
              <w:right w:val="single" w:sz="4" w:space="0" w:color="auto"/>
            </w:tcBorders>
            <w:shd w:val="clear" w:color="auto" w:fill="auto"/>
            <w:vAlign w:val="center"/>
          </w:tcPr>
          <w:p w14:paraId="5F90BDFA"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center"/>
          </w:tcPr>
          <w:p w14:paraId="4ED51169"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p>
        </w:tc>
        <w:tc>
          <w:tcPr>
            <w:tcW w:w="708" w:type="dxa"/>
            <w:tcBorders>
              <w:top w:val="nil"/>
              <w:left w:val="nil"/>
              <w:bottom w:val="nil"/>
              <w:right w:val="single" w:sz="4" w:space="0" w:color="auto"/>
            </w:tcBorders>
            <w:shd w:val="clear" w:color="auto" w:fill="auto"/>
            <w:vAlign w:val="center"/>
          </w:tcPr>
          <w:p w14:paraId="5F09D112"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center"/>
          </w:tcPr>
          <w:p w14:paraId="16A676E9"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p>
        </w:tc>
        <w:tc>
          <w:tcPr>
            <w:tcW w:w="992" w:type="dxa"/>
            <w:tcBorders>
              <w:top w:val="nil"/>
              <w:left w:val="nil"/>
              <w:bottom w:val="nil"/>
              <w:right w:val="single" w:sz="4" w:space="0" w:color="auto"/>
            </w:tcBorders>
            <w:shd w:val="clear" w:color="auto" w:fill="auto"/>
            <w:vAlign w:val="center"/>
          </w:tcPr>
          <w:p w14:paraId="0B2C742E"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8" w:type="dxa"/>
            <w:tcBorders>
              <w:top w:val="nil"/>
              <w:left w:val="nil"/>
              <w:bottom w:val="nil"/>
              <w:right w:val="single" w:sz="4" w:space="0" w:color="auto"/>
            </w:tcBorders>
          </w:tcPr>
          <w:p w14:paraId="4371D0A4"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8" w:type="dxa"/>
            <w:tcBorders>
              <w:top w:val="nil"/>
              <w:left w:val="nil"/>
              <w:bottom w:val="nil"/>
              <w:right w:val="single" w:sz="4" w:space="0" w:color="auto"/>
            </w:tcBorders>
          </w:tcPr>
          <w:p w14:paraId="005E0BCF"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r>
      <w:tr w:rsidR="00C42849" w:rsidRPr="006749F9" w14:paraId="3AE531BE" w14:textId="77777777" w:rsidTr="00F86FE1">
        <w:trPr>
          <w:trHeight w:val="621"/>
        </w:trPr>
        <w:tc>
          <w:tcPr>
            <w:tcW w:w="1418" w:type="dxa"/>
            <w:tcBorders>
              <w:top w:val="nil"/>
              <w:left w:val="single" w:sz="4" w:space="0" w:color="auto"/>
              <w:bottom w:val="nil"/>
              <w:right w:val="single" w:sz="4" w:space="0" w:color="auto"/>
            </w:tcBorders>
            <w:shd w:val="clear" w:color="auto" w:fill="auto"/>
            <w:vAlign w:val="bottom"/>
            <w:hideMark/>
          </w:tcPr>
          <w:p w14:paraId="625CEFE4"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1276" w:type="dxa"/>
            <w:tcBorders>
              <w:top w:val="nil"/>
              <w:left w:val="nil"/>
              <w:bottom w:val="nil"/>
              <w:right w:val="single" w:sz="4" w:space="0" w:color="auto"/>
            </w:tcBorders>
            <w:shd w:val="clear" w:color="auto" w:fill="auto"/>
            <w:vAlign w:val="bottom"/>
            <w:hideMark/>
          </w:tcPr>
          <w:p w14:paraId="226BFC02"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1134" w:type="dxa"/>
            <w:tcBorders>
              <w:top w:val="nil"/>
              <w:left w:val="nil"/>
              <w:bottom w:val="nil"/>
              <w:right w:val="single" w:sz="4" w:space="0" w:color="auto"/>
            </w:tcBorders>
            <w:shd w:val="clear" w:color="000000" w:fill="8EA9DB"/>
            <w:vAlign w:val="center"/>
            <w:hideMark/>
          </w:tcPr>
          <w:p w14:paraId="23AFAE12"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3. Pengelelolaan Simpul jaringan Informasi Kearsipan Nasional Tingkat Kab/Kota</w:t>
            </w:r>
          </w:p>
        </w:tc>
        <w:tc>
          <w:tcPr>
            <w:tcW w:w="1134" w:type="dxa"/>
            <w:tcBorders>
              <w:top w:val="nil"/>
              <w:left w:val="nil"/>
              <w:bottom w:val="nil"/>
              <w:right w:val="single" w:sz="4" w:space="0" w:color="auto"/>
            </w:tcBorders>
            <w:shd w:val="clear" w:color="000000" w:fill="8EA9DB"/>
            <w:hideMark/>
          </w:tcPr>
          <w:p w14:paraId="25B5BE1C"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p w14:paraId="484AFC48"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Jumlah Arsip Statis yang Masuk SIKN</w:t>
            </w:r>
          </w:p>
        </w:tc>
        <w:tc>
          <w:tcPr>
            <w:tcW w:w="593" w:type="dxa"/>
            <w:tcBorders>
              <w:top w:val="nil"/>
              <w:left w:val="nil"/>
              <w:bottom w:val="nil"/>
              <w:right w:val="single" w:sz="4" w:space="0" w:color="auto"/>
            </w:tcBorders>
            <w:shd w:val="clear" w:color="000000" w:fill="8EA9DB"/>
            <w:vAlign w:val="center"/>
            <w:hideMark/>
          </w:tcPr>
          <w:p w14:paraId="7FBD3443"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0</w:t>
            </w:r>
          </w:p>
        </w:tc>
        <w:tc>
          <w:tcPr>
            <w:tcW w:w="682" w:type="dxa"/>
            <w:tcBorders>
              <w:top w:val="nil"/>
              <w:left w:val="nil"/>
              <w:bottom w:val="nil"/>
              <w:right w:val="single" w:sz="4" w:space="0" w:color="auto"/>
            </w:tcBorders>
            <w:shd w:val="clear" w:color="000000" w:fill="8EA9DB"/>
            <w:vAlign w:val="center"/>
            <w:hideMark/>
          </w:tcPr>
          <w:p w14:paraId="188AF3F1"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0</w:t>
            </w:r>
          </w:p>
        </w:tc>
        <w:tc>
          <w:tcPr>
            <w:tcW w:w="284" w:type="dxa"/>
            <w:tcBorders>
              <w:top w:val="nil"/>
              <w:left w:val="nil"/>
              <w:bottom w:val="nil"/>
              <w:right w:val="single" w:sz="4" w:space="0" w:color="auto"/>
            </w:tcBorders>
            <w:shd w:val="clear" w:color="000000" w:fill="8EA9DB"/>
            <w:vAlign w:val="center"/>
            <w:hideMark/>
          </w:tcPr>
          <w:p w14:paraId="25BD12EF"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                      -   </w:t>
            </w:r>
          </w:p>
        </w:tc>
        <w:tc>
          <w:tcPr>
            <w:tcW w:w="850" w:type="dxa"/>
            <w:tcBorders>
              <w:top w:val="nil"/>
              <w:left w:val="nil"/>
              <w:bottom w:val="nil"/>
              <w:right w:val="single" w:sz="4" w:space="0" w:color="auto"/>
            </w:tcBorders>
            <w:shd w:val="clear" w:color="000000" w:fill="8EA9DB"/>
            <w:vAlign w:val="center"/>
            <w:hideMark/>
          </w:tcPr>
          <w:p w14:paraId="618C1F02"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0</w:t>
            </w:r>
          </w:p>
        </w:tc>
        <w:tc>
          <w:tcPr>
            <w:tcW w:w="426" w:type="dxa"/>
            <w:tcBorders>
              <w:top w:val="nil"/>
              <w:left w:val="nil"/>
              <w:bottom w:val="nil"/>
              <w:right w:val="single" w:sz="4" w:space="0" w:color="auto"/>
            </w:tcBorders>
            <w:shd w:val="clear" w:color="000000" w:fill="8EA9DB"/>
            <w:vAlign w:val="center"/>
            <w:hideMark/>
          </w:tcPr>
          <w:p w14:paraId="578E74CE"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                   -   </w:t>
            </w:r>
          </w:p>
        </w:tc>
        <w:tc>
          <w:tcPr>
            <w:tcW w:w="708" w:type="dxa"/>
            <w:tcBorders>
              <w:top w:val="nil"/>
              <w:left w:val="nil"/>
              <w:bottom w:val="nil"/>
              <w:right w:val="single" w:sz="4" w:space="0" w:color="auto"/>
            </w:tcBorders>
            <w:shd w:val="clear" w:color="000000" w:fill="8EA9DB"/>
            <w:vAlign w:val="center"/>
            <w:hideMark/>
          </w:tcPr>
          <w:p w14:paraId="0F23DDF4"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35</w:t>
            </w:r>
          </w:p>
        </w:tc>
        <w:tc>
          <w:tcPr>
            <w:tcW w:w="1276" w:type="dxa"/>
            <w:tcBorders>
              <w:top w:val="nil"/>
              <w:left w:val="nil"/>
              <w:bottom w:val="nil"/>
              <w:right w:val="single" w:sz="4" w:space="0" w:color="auto"/>
            </w:tcBorders>
            <w:shd w:val="clear" w:color="000000" w:fill="8EA9DB"/>
            <w:vAlign w:val="center"/>
            <w:hideMark/>
          </w:tcPr>
          <w:p w14:paraId="6E068852"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65.615.122 </w:t>
            </w:r>
          </w:p>
        </w:tc>
        <w:tc>
          <w:tcPr>
            <w:tcW w:w="709" w:type="dxa"/>
            <w:tcBorders>
              <w:top w:val="nil"/>
              <w:left w:val="nil"/>
              <w:bottom w:val="nil"/>
              <w:right w:val="single" w:sz="4" w:space="0" w:color="auto"/>
            </w:tcBorders>
            <w:shd w:val="clear" w:color="000000" w:fill="8EA9DB"/>
            <w:vAlign w:val="center"/>
            <w:hideMark/>
          </w:tcPr>
          <w:p w14:paraId="0BA891DA"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50</w:t>
            </w:r>
          </w:p>
        </w:tc>
        <w:tc>
          <w:tcPr>
            <w:tcW w:w="1276" w:type="dxa"/>
            <w:tcBorders>
              <w:top w:val="nil"/>
              <w:left w:val="nil"/>
              <w:bottom w:val="nil"/>
              <w:right w:val="single" w:sz="4" w:space="0" w:color="auto"/>
            </w:tcBorders>
            <w:shd w:val="clear" w:color="000000" w:fill="8EA9DB"/>
            <w:vAlign w:val="center"/>
            <w:hideMark/>
          </w:tcPr>
          <w:p w14:paraId="5CF00693"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    27.000.000 </w:t>
            </w:r>
          </w:p>
        </w:tc>
        <w:tc>
          <w:tcPr>
            <w:tcW w:w="708" w:type="dxa"/>
            <w:tcBorders>
              <w:top w:val="nil"/>
              <w:left w:val="nil"/>
              <w:bottom w:val="nil"/>
              <w:right w:val="single" w:sz="4" w:space="0" w:color="auto"/>
            </w:tcBorders>
            <w:shd w:val="clear" w:color="000000" w:fill="8EA9DB"/>
            <w:vAlign w:val="center"/>
            <w:hideMark/>
          </w:tcPr>
          <w:p w14:paraId="7F391FF2"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70</w:t>
            </w:r>
          </w:p>
        </w:tc>
        <w:tc>
          <w:tcPr>
            <w:tcW w:w="1276" w:type="dxa"/>
            <w:tcBorders>
              <w:top w:val="nil"/>
              <w:left w:val="nil"/>
              <w:bottom w:val="nil"/>
              <w:right w:val="single" w:sz="4" w:space="0" w:color="auto"/>
            </w:tcBorders>
            <w:shd w:val="clear" w:color="000000" w:fill="8EA9DB"/>
            <w:vAlign w:val="center"/>
            <w:hideMark/>
          </w:tcPr>
          <w:p w14:paraId="4D8B925B"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    30.000.000 </w:t>
            </w:r>
          </w:p>
        </w:tc>
        <w:tc>
          <w:tcPr>
            <w:tcW w:w="992" w:type="dxa"/>
            <w:tcBorders>
              <w:top w:val="nil"/>
              <w:left w:val="nil"/>
              <w:bottom w:val="nil"/>
              <w:right w:val="single" w:sz="4" w:space="0" w:color="auto"/>
            </w:tcBorders>
            <w:shd w:val="clear" w:color="000000" w:fill="8EA9DB"/>
            <w:vAlign w:val="center"/>
            <w:hideMark/>
          </w:tcPr>
          <w:p w14:paraId="7E7A883E"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70</w:t>
            </w:r>
          </w:p>
        </w:tc>
        <w:tc>
          <w:tcPr>
            <w:tcW w:w="1418" w:type="dxa"/>
            <w:tcBorders>
              <w:top w:val="nil"/>
              <w:left w:val="nil"/>
              <w:bottom w:val="nil"/>
              <w:right w:val="single" w:sz="4" w:space="0" w:color="auto"/>
            </w:tcBorders>
            <w:shd w:val="clear" w:color="000000" w:fill="8EA9DB"/>
          </w:tcPr>
          <w:p w14:paraId="3DC9B4E6"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8" w:type="dxa"/>
            <w:tcBorders>
              <w:top w:val="nil"/>
              <w:left w:val="nil"/>
              <w:bottom w:val="nil"/>
              <w:right w:val="single" w:sz="4" w:space="0" w:color="auto"/>
            </w:tcBorders>
            <w:shd w:val="clear" w:color="000000" w:fill="8EA9DB"/>
          </w:tcPr>
          <w:p w14:paraId="7E2DB77D"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r>
      <w:tr w:rsidR="00C42849" w:rsidRPr="006749F9" w14:paraId="059622EB" w14:textId="77777777" w:rsidTr="00F86FE1">
        <w:trPr>
          <w:trHeight w:val="621"/>
        </w:trPr>
        <w:tc>
          <w:tcPr>
            <w:tcW w:w="1418" w:type="dxa"/>
            <w:tcBorders>
              <w:top w:val="nil"/>
              <w:left w:val="single" w:sz="4" w:space="0" w:color="auto"/>
              <w:bottom w:val="nil"/>
              <w:right w:val="single" w:sz="4" w:space="0" w:color="auto"/>
            </w:tcBorders>
            <w:shd w:val="clear" w:color="auto" w:fill="auto"/>
            <w:vAlign w:val="bottom"/>
          </w:tcPr>
          <w:p w14:paraId="05B21F44"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bottom"/>
          </w:tcPr>
          <w:p w14:paraId="1D6633FE"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1134" w:type="dxa"/>
            <w:tcBorders>
              <w:top w:val="nil"/>
              <w:left w:val="nil"/>
              <w:bottom w:val="nil"/>
              <w:right w:val="single" w:sz="4" w:space="0" w:color="auto"/>
            </w:tcBorders>
            <w:shd w:val="clear" w:color="auto" w:fill="auto"/>
            <w:vAlign w:val="center"/>
          </w:tcPr>
          <w:p w14:paraId="74E56B44" w14:textId="77777777" w:rsidR="00C42849" w:rsidRPr="006749F9" w:rsidRDefault="00C42849" w:rsidP="006F40E6">
            <w:pPr>
              <w:spacing w:after="0" w:line="240" w:lineRule="auto"/>
              <w:rPr>
                <w:rFonts w:ascii="Arial Narrow" w:eastAsia="Times New Roman" w:hAnsi="Arial Narrow" w:cs="Calibri"/>
                <w:b/>
                <w:color w:val="000000"/>
                <w:sz w:val="18"/>
                <w:szCs w:val="18"/>
                <w:lang w:val="en-US"/>
              </w:rPr>
            </w:pPr>
            <w:r w:rsidRPr="006749F9">
              <w:rPr>
                <w:rFonts w:ascii="Arial Narrow" w:eastAsia="Times New Roman" w:hAnsi="Arial Narrow" w:cs="Calibri"/>
                <w:b/>
                <w:color w:val="000000"/>
                <w:sz w:val="18"/>
                <w:szCs w:val="18"/>
                <w:lang w:val="en-US"/>
              </w:rPr>
              <w:t>Sub Kegiatan</w:t>
            </w:r>
          </w:p>
        </w:tc>
        <w:tc>
          <w:tcPr>
            <w:tcW w:w="1134" w:type="dxa"/>
            <w:tcBorders>
              <w:top w:val="nil"/>
              <w:left w:val="nil"/>
              <w:bottom w:val="nil"/>
              <w:right w:val="single" w:sz="4" w:space="0" w:color="auto"/>
            </w:tcBorders>
            <w:shd w:val="clear" w:color="auto" w:fill="auto"/>
          </w:tcPr>
          <w:p w14:paraId="2051014C"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593" w:type="dxa"/>
            <w:tcBorders>
              <w:top w:val="nil"/>
              <w:left w:val="nil"/>
              <w:bottom w:val="nil"/>
              <w:right w:val="single" w:sz="4" w:space="0" w:color="auto"/>
            </w:tcBorders>
            <w:shd w:val="clear" w:color="auto" w:fill="auto"/>
            <w:vAlign w:val="center"/>
          </w:tcPr>
          <w:p w14:paraId="5EAB822C"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682" w:type="dxa"/>
            <w:tcBorders>
              <w:top w:val="nil"/>
              <w:left w:val="nil"/>
              <w:bottom w:val="nil"/>
              <w:right w:val="single" w:sz="4" w:space="0" w:color="auto"/>
            </w:tcBorders>
            <w:shd w:val="clear" w:color="auto" w:fill="auto"/>
            <w:vAlign w:val="center"/>
          </w:tcPr>
          <w:p w14:paraId="74ADA959"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284" w:type="dxa"/>
            <w:tcBorders>
              <w:top w:val="nil"/>
              <w:left w:val="nil"/>
              <w:bottom w:val="nil"/>
              <w:right w:val="single" w:sz="4" w:space="0" w:color="auto"/>
            </w:tcBorders>
            <w:shd w:val="clear" w:color="auto" w:fill="auto"/>
            <w:vAlign w:val="center"/>
          </w:tcPr>
          <w:p w14:paraId="4546B398"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p>
        </w:tc>
        <w:tc>
          <w:tcPr>
            <w:tcW w:w="850" w:type="dxa"/>
            <w:tcBorders>
              <w:top w:val="nil"/>
              <w:left w:val="nil"/>
              <w:bottom w:val="nil"/>
              <w:right w:val="single" w:sz="4" w:space="0" w:color="auto"/>
            </w:tcBorders>
            <w:shd w:val="clear" w:color="auto" w:fill="auto"/>
            <w:vAlign w:val="center"/>
          </w:tcPr>
          <w:p w14:paraId="4464963A"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426" w:type="dxa"/>
            <w:tcBorders>
              <w:top w:val="nil"/>
              <w:left w:val="nil"/>
              <w:bottom w:val="nil"/>
              <w:right w:val="single" w:sz="4" w:space="0" w:color="auto"/>
            </w:tcBorders>
            <w:shd w:val="clear" w:color="auto" w:fill="auto"/>
            <w:vAlign w:val="center"/>
          </w:tcPr>
          <w:p w14:paraId="61E3F7E6"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p>
        </w:tc>
        <w:tc>
          <w:tcPr>
            <w:tcW w:w="708" w:type="dxa"/>
            <w:tcBorders>
              <w:top w:val="nil"/>
              <w:left w:val="nil"/>
              <w:bottom w:val="nil"/>
              <w:right w:val="single" w:sz="4" w:space="0" w:color="auto"/>
            </w:tcBorders>
            <w:shd w:val="clear" w:color="auto" w:fill="auto"/>
            <w:vAlign w:val="center"/>
          </w:tcPr>
          <w:p w14:paraId="01AA21AD"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center"/>
          </w:tcPr>
          <w:p w14:paraId="76DAABA2"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p>
        </w:tc>
        <w:tc>
          <w:tcPr>
            <w:tcW w:w="709" w:type="dxa"/>
            <w:tcBorders>
              <w:top w:val="nil"/>
              <w:left w:val="nil"/>
              <w:bottom w:val="nil"/>
              <w:right w:val="single" w:sz="4" w:space="0" w:color="auto"/>
            </w:tcBorders>
            <w:shd w:val="clear" w:color="auto" w:fill="auto"/>
            <w:vAlign w:val="center"/>
          </w:tcPr>
          <w:p w14:paraId="3DF75220"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center"/>
          </w:tcPr>
          <w:p w14:paraId="541666C5"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p>
        </w:tc>
        <w:tc>
          <w:tcPr>
            <w:tcW w:w="708" w:type="dxa"/>
            <w:tcBorders>
              <w:top w:val="nil"/>
              <w:left w:val="nil"/>
              <w:bottom w:val="nil"/>
              <w:right w:val="single" w:sz="4" w:space="0" w:color="auto"/>
            </w:tcBorders>
            <w:shd w:val="clear" w:color="auto" w:fill="auto"/>
            <w:vAlign w:val="center"/>
          </w:tcPr>
          <w:p w14:paraId="7A7188E7"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center"/>
          </w:tcPr>
          <w:p w14:paraId="709DF0FD"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p>
        </w:tc>
        <w:tc>
          <w:tcPr>
            <w:tcW w:w="992" w:type="dxa"/>
            <w:tcBorders>
              <w:top w:val="nil"/>
              <w:left w:val="nil"/>
              <w:bottom w:val="nil"/>
              <w:right w:val="single" w:sz="4" w:space="0" w:color="auto"/>
            </w:tcBorders>
            <w:shd w:val="clear" w:color="auto" w:fill="auto"/>
            <w:vAlign w:val="center"/>
          </w:tcPr>
          <w:p w14:paraId="7633097A"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8" w:type="dxa"/>
            <w:tcBorders>
              <w:top w:val="nil"/>
              <w:left w:val="nil"/>
              <w:bottom w:val="nil"/>
              <w:right w:val="single" w:sz="4" w:space="0" w:color="auto"/>
            </w:tcBorders>
          </w:tcPr>
          <w:p w14:paraId="1EFF78FF"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8" w:type="dxa"/>
            <w:tcBorders>
              <w:top w:val="nil"/>
              <w:left w:val="nil"/>
              <w:bottom w:val="nil"/>
              <w:right w:val="single" w:sz="4" w:space="0" w:color="auto"/>
            </w:tcBorders>
          </w:tcPr>
          <w:p w14:paraId="49D182DD"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r>
      <w:tr w:rsidR="00C42849" w:rsidRPr="006749F9" w14:paraId="10ED058D" w14:textId="77777777" w:rsidTr="00F86FE1">
        <w:trPr>
          <w:trHeight w:val="621"/>
        </w:trPr>
        <w:tc>
          <w:tcPr>
            <w:tcW w:w="1418" w:type="dxa"/>
            <w:tcBorders>
              <w:top w:val="nil"/>
              <w:left w:val="single" w:sz="4" w:space="0" w:color="auto"/>
              <w:bottom w:val="nil"/>
              <w:right w:val="single" w:sz="4" w:space="0" w:color="auto"/>
            </w:tcBorders>
            <w:shd w:val="clear" w:color="auto" w:fill="auto"/>
            <w:vAlign w:val="bottom"/>
          </w:tcPr>
          <w:p w14:paraId="6BC6418C"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bottom"/>
          </w:tcPr>
          <w:p w14:paraId="2FCD9032"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1134" w:type="dxa"/>
            <w:tcBorders>
              <w:top w:val="nil"/>
              <w:left w:val="nil"/>
              <w:bottom w:val="nil"/>
              <w:right w:val="single" w:sz="4" w:space="0" w:color="auto"/>
            </w:tcBorders>
            <w:shd w:val="clear" w:color="auto" w:fill="E5B8B7" w:themeFill="accent2" w:themeFillTint="66"/>
            <w:vAlign w:val="center"/>
          </w:tcPr>
          <w:p w14:paraId="7C219D36"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a.Penyediaan Informasi ,Aksesdan layanan Kearsipan Daerah kab/Kota melalui JIKN</w:t>
            </w:r>
          </w:p>
        </w:tc>
        <w:tc>
          <w:tcPr>
            <w:tcW w:w="1134" w:type="dxa"/>
            <w:tcBorders>
              <w:top w:val="nil"/>
              <w:left w:val="nil"/>
              <w:bottom w:val="nil"/>
              <w:right w:val="single" w:sz="4" w:space="0" w:color="auto"/>
            </w:tcBorders>
            <w:shd w:val="clear" w:color="auto" w:fill="E5B8B7" w:themeFill="accent2" w:themeFillTint="66"/>
          </w:tcPr>
          <w:p w14:paraId="309912A9"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Jumlah Pengguna Infornasi dan layanan kearsipan melalui JIKN</w:t>
            </w:r>
          </w:p>
        </w:tc>
        <w:tc>
          <w:tcPr>
            <w:tcW w:w="593" w:type="dxa"/>
            <w:tcBorders>
              <w:top w:val="nil"/>
              <w:left w:val="nil"/>
              <w:bottom w:val="nil"/>
              <w:right w:val="single" w:sz="4" w:space="0" w:color="auto"/>
            </w:tcBorders>
            <w:shd w:val="clear" w:color="auto" w:fill="E5B8B7" w:themeFill="accent2" w:themeFillTint="66"/>
            <w:vAlign w:val="center"/>
          </w:tcPr>
          <w:p w14:paraId="7B6DA28D"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682" w:type="dxa"/>
            <w:tcBorders>
              <w:top w:val="nil"/>
              <w:left w:val="nil"/>
              <w:bottom w:val="nil"/>
              <w:right w:val="single" w:sz="4" w:space="0" w:color="auto"/>
            </w:tcBorders>
            <w:shd w:val="clear" w:color="auto" w:fill="E5B8B7" w:themeFill="accent2" w:themeFillTint="66"/>
            <w:vAlign w:val="center"/>
          </w:tcPr>
          <w:p w14:paraId="3801EE2A"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284" w:type="dxa"/>
            <w:tcBorders>
              <w:top w:val="nil"/>
              <w:left w:val="nil"/>
              <w:bottom w:val="nil"/>
              <w:right w:val="single" w:sz="4" w:space="0" w:color="auto"/>
            </w:tcBorders>
            <w:shd w:val="clear" w:color="auto" w:fill="E5B8B7" w:themeFill="accent2" w:themeFillTint="66"/>
            <w:vAlign w:val="center"/>
          </w:tcPr>
          <w:p w14:paraId="3D1A8D4F"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p>
        </w:tc>
        <w:tc>
          <w:tcPr>
            <w:tcW w:w="850" w:type="dxa"/>
            <w:tcBorders>
              <w:top w:val="nil"/>
              <w:left w:val="nil"/>
              <w:bottom w:val="nil"/>
              <w:right w:val="single" w:sz="4" w:space="0" w:color="auto"/>
            </w:tcBorders>
            <w:shd w:val="clear" w:color="auto" w:fill="E5B8B7" w:themeFill="accent2" w:themeFillTint="66"/>
            <w:vAlign w:val="center"/>
          </w:tcPr>
          <w:p w14:paraId="3EABF78D"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426" w:type="dxa"/>
            <w:tcBorders>
              <w:top w:val="nil"/>
              <w:left w:val="nil"/>
              <w:bottom w:val="nil"/>
              <w:right w:val="single" w:sz="4" w:space="0" w:color="auto"/>
            </w:tcBorders>
            <w:shd w:val="clear" w:color="auto" w:fill="E5B8B7" w:themeFill="accent2" w:themeFillTint="66"/>
            <w:vAlign w:val="center"/>
          </w:tcPr>
          <w:p w14:paraId="6644AC9E"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w:t>
            </w:r>
          </w:p>
        </w:tc>
        <w:tc>
          <w:tcPr>
            <w:tcW w:w="708" w:type="dxa"/>
            <w:tcBorders>
              <w:top w:val="nil"/>
              <w:left w:val="nil"/>
              <w:bottom w:val="nil"/>
              <w:right w:val="single" w:sz="4" w:space="0" w:color="auto"/>
            </w:tcBorders>
            <w:shd w:val="clear" w:color="auto" w:fill="E5B8B7" w:themeFill="accent2" w:themeFillTint="66"/>
            <w:vAlign w:val="center"/>
          </w:tcPr>
          <w:p w14:paraId="739F25C7"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w:t>
            </w:r>
          </w:p>
        </w:tc>
        <w:tc>
          <w:tcPr>
            <w:tcW w:w="1276" w:type="dxa"/>
            <w:tcBorders>
              <w:top w:val="nil"/>
              <w:left w:val="nil"/>
              <w:bottom w:val="nil"/>
              <w:right w:val="single" w:sz="4" w:space="0" w:color="auto"/>
            </w:tcBorders>
            <w:shd w:val="clear" w:color="auto" w:fill="E5B8B7" w:themeFill="accent2" w:themeFillTint="66"/>
            <w:vAlign w:val="center"/>
          </w:tcPr>
          <w:p w14:paraId="3B793137"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w:t>
            </w:r>
          </w:p>
        </w:tc>
        <w:tc>
          <w:tcPr>
            <w:tcW w:w="709" w:type="dxa"/>
            <w:tcBorders>
              <w:top w:val="nil"/>
              <w:left w:val="nil"/>
              <w:bottom w:val="nil"/>
              <w:right w:val="single" w:sz="4" w:space="0" w:color="auto"/>
            </w:tcBorders>
            <w:shd w:val="clear" w:color="auto" w:fill="E5B8B7" w:themeFill="accent2" w:themeFillTint="66"/>
            <w:vAlign w:val="center"/>
          </w:tcPr>
          <w:p w14:paraId="3361D071"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100</w:t>
            </w:r>
          </w:p>
        </w:tc>
        <w:tc>
          <w:tcPr>
            <w:tcW w:w="1276" w:type="dxa"/>
            <w:tcBorders>
              <w:top w:val="nil"/>
              <w:left w:val="nil"/>
              <w:bottom w:val="nil"/>
              <w:right w:val="single" w:sz="4" w:space="0" w:color="auto"/>
            </w:tcBorders>
            <w:shd w:val="clear" w:color="auto" w:fill="E5B8B7" w:themeFill="accent2" w:themeFillTint="66"/>
            <w:vAlign w:val="center"/>
          </w:tcPr>
          <w:p w14:paraId="4A864123"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7,000,000</w:t>
            </w:r>
          </w:p>
        </w:tc>
        <w:tc>
          <w:tcPr>
            <w:tcW w:w="708" w:type="dxa"/>
            <w:tcBorders>
              <w:top w:val="nil"/>
              <w:left w:val="nil"/>
              <w:bottom w:val="nil"/>
              <w:right w:val="single" w:sz="4" w:space="0" w:color="auto"/>
            </w:tcBorders>
            <w:shd w:val="clear" w:color="auto" w:fill="E5B8B7" w:themeFill="accent2" w:themeFillTint="66"/>
            <w:vAlign w:val="center"/>
          </w:tcPr>
          <w:p w14:paraId="1B7DBD80"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150</w:t>
            </w:r>
          </w:p>
        </w:tc>
        <w:tc>
          <w:tcPr>
            <w:tcW w:w="1276" w:type="dxa"/>
            <w:tcBorders>
              <w:top w:val="nil"/>
              <w:left w:val="nil"/>
              <w:bottom w:val="nil"/>
              <w:right w:val="single" w:sz="4" w:space="0" w:color="auto"/>
            </w:tcBorders>
            <w:shd w:val="clear" w:color="auto" w:fill="E5B8B7" w:themeFill="accent2" w:themeFillTint="66"/>
            <w:vAlign w:val="center"/>
          </w:tcPr>
          <w:p w14:paraId="41DB8C8D"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8,050,000</w:t>
            </w:r>
          </w:p>
        </w:tc>
        <w:tc>
          <w:tcPr>
            <w:tcW w:w="992" w:type="dxa"/>
            <w:tcBorders>
              <w:top w:val="nil"/>
              <w:left w:val="nil"/>
              <w:bottom w:val="nil"/>
              <w:right w:val="single" w:sz="4" w:space="0" w:color="auto"/>
            </w:tcBorders>
            <w:shd w:val="clear" w:color="auto" w:fill="E5B8B7" w:themeFill="accent2" w:themeFillTint="66"/>
            <w:vAlign w:val="center"/>
          </w:tcPr>
          <w:p w14:paraId="1EABC7C7"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8" w:type="dxa"/>
            <w:tcBorders>
              <w:top w:val="nil"/>
              <w:left w:val="nil"/>
              <w:bottom w:val="nil"/>
              <w:right w:val="single" w:sz="4" w:space="0" w:color="auto"/>
            </w:tcBorders>
            <w:shd w:val="clear" w:color="auto" w:fill="E5B8B7" w:themeFill="accent2" w:themeFillTint="66"/>
          </w:tcPr>
          <w:p w14:paraId="3F1BECDE"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8" w:type="dxa"/>
            <w:tcBorders>
              <w:top w:val="nil"/>
              <w:left w:val="nil"/>
              <w:bottom w:val="nil"/>
              <w:right w:val="single" w:sz="4" w:space="0" w:color="auto"/>
            </w:tcBorders>
            <w:shd w:val="clear" w:color="auto" w:fill="E5B8B7" w:themeFill="accent2" w:themeFillTint="66"/>
          </w:tcPr>
          <w:p w14:paraId="2D5AD6BE"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r>
      <w:tr w:rsidR="00C42849" w:rsidRPr="006749F9" w14:paraId="144213BB" w14:textId="77777777" w:rsidTr="00F86FE1">
        <w:trPr>
          <w:trHeight w:val="621"/>
        </w:trPr>
        <w:tc>
          <w:tcPr>
            <w:tcW w:w="1418" w:type="dxa"/>
            <w:tcBorders>
              <w:top w:val="nil"/>
              <w:left w:val="single" w:sz="4" w:space="0" w:color="auto"/>
              <w:bottom w:val="nil"/>
              <w:right w:val="single" w:sz="4" w:space="0" w:color="auto"/>
            </w:tcBorders>
            <w:shd w:val="clear" w:color="auto" w:fill="auto"/>
            <w:vAlign w:val="bottom"/>
          </w:tcPr>
          <w:p w14:paraId="6FFAB37C"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bottom"/>
          </w:tcPr>
          <w:p w14:paraId="7FC47DE6"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1134" w:type="dxa"/>
            <w:tcBorders>
              <w:top w:val="nil"/>
              <w:left w:val="nil"/>
              <w:bottom w:val="nil"/>
              <w:right w:val="single" w:sz="4" w:space="0" w:color="auto"/>
            </w:tcBorders>
            <w:shd w:val="clear" w:color="auto" w:fill="E5B8B7" w:themeFill="accent2" w:themeFillTint="66"/>
            <w:vAlign w:val="center"/>
          </w:tcPr>
          <w:p w14:paraId="301EE973"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b.Pemberdayaan Kapasitas Unit Kearsipan dan Lembaga Kearsipan Daerah Kab/Kota</w:t>
            </w:r>
          </w:p>
        </w:tc>
        <w:tc>
          <w:tcPr>
            <w:tcW w:w="1134" w:type="dxa"/>
            <w:tcBorders>
              <w:top w:val="nil"/>
              <w:left w:val="nil"/>
              <w:bottom w:val="nil"/>
              <w:right w:val="single" w:sz="4" w:space="0" w:color="auto"/>
            </w:tcBorders>
            <w:shd w:val="clear" w:color="auto" w:fill="E5B8B7" w:themeFill="accent2" w:themeFillTint="66"/>
          </w:tcPr>
          <w:p w14:paraId="2CEEB539"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Jumlah OPD yang mendapat pendampingan </w:t>
            </w:r>
          </w:p>
        </w:tc>
        <w:tc>
          <w:tcPr>
            <w:tcW w:w="593" w:type="dxa"/>
            <w:tcBorders>
              <w:top w:val="nil"/>
              <w:left w:val="nil"/>
              <w:bottom w:val="nil"/>
              <w:right w:val="single" w:sz="4" w:space="0" w:color="auto"/>
            </w:tcBorders>
            <w:shd w:val="clear" w:color="auto" w:fill="E5B8B7" w:themeFill="accent2" w:themeFillTint="66"/>
            <w:vAlign w:val="center"/>
          </w:tcPr>
          <w:p w14:paraId="5CAB1A61"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682" w:type="dxa"/>
            <w:tcBorders>
              <w:top w:val="nil"/>
              <w:left w:val="nil"/>
              <w:bottom w:val="nil"/>
              <w:right w:val="single" w:sz="4" w:space="0" w:color="auto"/>
            </w:tcBorders>
            <w:shd w:val="clear" w:color="auto" w:fill="E5B8B7" w:themeFill="accent2" w:themeFillTint="66"/>
            <w:vAlign w:val="center"/>
          </w:tcPr>
          <w:p w14:paraId="2B1FF0CD"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284" w:type="dxa"/>
            <w:tcBorders>
              <w:top w:val="nil"/>
              <w:left w:val="nil"/>
              <w:bottom w:val="nil"/>
              <w:right w:val="single" w:sz="4" w:space="0" w:color="auto"/>
            </w:tcBorders>
            <w:shd w:val="clear" w:color="auto" w:fill="E5B8B7" w:themeFill="accent2" w:themeFillTint="66"/>
            <w:vAlign w:val="center"/>
          </w:tcPr>
          <w:p w14:paraId="0365C217"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p>
        </w:tc>
        <w:tc>
          <w:tcPr>
            <w:tcW w:w="850" w:type="dxa"/>
            <w:tcBorders>
              <w:top w:val="nil"/>
              <w:left w:val="nil"/>
              <w:bottom w:val="nil"/>
              <w:right w:val="single" w:sz="4" w:space="0" w:color="auto"/>
            </w:tcBorders>
            <w:shd w:val="clear" w:color="auto" w:fill="E5B8B7" w:themeFill="accent2" w:themeFillTint="66"/>
            <w:vAlign w:val="center"/>
          </w:tcPr>
          <w:p w14:paraId="71D3A91F"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426" w:type="dxa"/>
            <w:tcBorders>
              <w:top w:val="nil"/>
              <w:left w:val="nil"/>
              <w:bottom w:val="nil"/>
              <w:right w:val="single" w:sz="4" w:space="0" w:color="auto"/>
            </w:tcBorders>
            <w:shd w:val="clear" w:color="auto" w:fill="E5B8B7" w:themeFill="accent2" w:themeFillTint="66"/>
            <w:vAlign w:val="center"/>
          </w:tcPr>
          <w:p w14:paraId="600BF003"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p>
        </w:tc>
        <w:tc>
          <w:tcPr>
            <w:tcW w:w="708" w:type="dxa"/>
            <w:tcBorders>
              <w:top w:val="nil"/>
              <w:left w:val="nil"/>
              <w:bottom w:val="nil"/>
              <w:right w:val="single" w:sz="4" w:space="0" w:color="auto"/>
            </w:tcBorders>
            <w:shd w:val="clear" w:color="auto" w:fill="E5B8B7" w:themeFill="accent2" w:themeFillTint="66"/>
            <w:vAlign w:val="center"/>
          </w:tcPr>
          <w:p w14:paraId="450396B4"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Pr>
                <w:rFonts w:ascii="Arial Narrow" w:eastAsia="Times New Roman" w:hAnsi="Arial Narrow" w:cs="Calibri"/>
                <w:color w:val="000000"/>
                <w:sz w:val="18"/>
                <w:szCs w:val="18"/>
                <w:lang w:val="en-US"/>
              </w:rPr>
              <w:t>20</w:t>
            </w:r>
          </w:p>
        </w:tc>
        <w:tc>
          <w:tcPr>
            <w:tcW w:w="1276" w:type="dxa"/>
            <w:tcBorders>
              <w:top w:val="nil"/>
              <w:left w:val="nil"/>
              <w:bottom w:val="nil"/>
              <w:right w:val="single" w:sz="4" w:space="0" w:color="auto"/>
            </w:tcBorders>
            <w:shd w:val="clear" w:color="auto" w:fill="E5B8B7" w:themeFill="accent2" w:themeFillTint="66"/>
            <w:vAlign w:val="center"/>
          </w:tcPr>
          <w:p w14:paraId="35B95BA5"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Pr>
                <w:rFonts w:ascii="Arial Narrow" w:eastAsia="Times New Roman" w:hAnsi="Arial Narrow" w:cs="Calibri"/>
                <w:color w:val="000000"/>
                <w:sz w:val="18"/>
                <w:szCs w:val="18"/>
                <w:lang w:val="en-US"/>
              </w:rPr>
              <w:t>65.615.132</w:t>
            </w:r>
          </w:p>
        </w:tc>
        <w:tc>
          <w:tcPr>
            <w:tcW w:w="709" w:type="dxa"/>
            <w:tcBorders>
              <w:top w:val="nil"/>
              <w:left w:val="nil"/>
              <w:bottom w:val="nil"/>
              <w:right w:val="single" w:sz="4" w:space="0" w:color="auto"/>
            </w:tcBorders>
            <w:shd w:val="clear" w:color="auto" w:fill="E5B8B7" w:themeFill="accent2" w:themeFillTint="66"/>
            <w:vAlign w:val="center"/>
          </w:tcPr>
          <w:p w14:paraId="22FDA422"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Pr>
                <w:rFonts w:ascii="Arial Narrow" w:eastAsia="Times New Roman" w:hAnsi="Arial Narrow" w:cs="Calibri"/>
                <w:color w:val="000000"/>
                <w:sz w:val="18"/>
                <w:szCs w:val="18"/>
                <w:lang w:val="en-US"/>
              </w:rPr>
              <w:t>35</w:t>
            </w:r>
          </w:p>
        </w:tc>
        <w:tc>
          <w:tcPr>
            <w:tcW w:w="1276" w:type="dxa"/>
            <w:tcBorders>
              <w:top w:val="nil"/>
              <w:left w:val="nil"/>
              <w:bottom w:val="nil"/>
              <w:right w:val="single" w:sz="4" w:space="0" w:color="auto"/>
            </w:tcBorders>
            <w:shd w:val="clear" w:color="auto" w:fill="E5B8B7" w:themeFill="accent2" w:themeFillTint="66"/>
            <w:vAlign w:val="center"/>
          </w:tcPr>
          <w:p w14:paraId="778E61FF"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Pr>
                <w:rFonts w:ascii="Arial Narrow" w:eastAsia="Times New Roman" w:hAnsi="Arial Narrow" w:cs="Calibri"/>
                <w:color w:val="000000"/>
                <w:sz w:val="18"/>
                <w:szCs w:val="18"/>
                <w:lang w:val="en-US"/>
              </w:rPr>
              <w:t>20.000.000</w:t>
            </w:r>
          </w:p>
        </w:tc>
        <w:tc>
          <w:tcPr>
            <w:tcW w:w="708" w:type="dxa"/>
            <w:tcBorders>
              <w:top w:val="nil"/>
              <w:left w:val="nil"/>
              <w:bottom w:val="nil"/>
              <w:right w:val="single" w:sz="4" w:space="0" w:color="auto"/>
            </w:tcBorders>
            <w:shd w:val="clear" w:color="auto" w:fill="E5B8B7" w:themeFill="accent2" w:themeFillTint="66"/>
            <w:vAlign w:val="center"/>
          </w:tcPr>
          <w:p w14:paraId="2C5275F0"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Pr>
                <w:rFonts w:ascii="Arial Narrow" w:eastAsia="Times New Roman" w:hAnsi="Arial Narrow" w:cs="Calibri"/>
                <w:color w:val="000000"/>
                <w:sz w:val="18"/>
                <w:szCs w:val="18"/>
                <w:lang w:val="en-US"/>
              </w:rPr>
              <w:t>53</w:t>
            </w:r>
          </w:p>
        </w:tc>
        <w:tc>
          <w:tcPr>
            <w:tcW w:w="1276" w:type="dxa"/>
            <w:tcBorders>
              <w:top w:val="nil"/>
              <w:left w:val="nil"/>
              <w:bottom w:val="nil"/>
              <w:right w:val="single" w:sz="4" w:space="0" w:color="auto"/>
            </w:tcBorders>
            <w:shd w:val="clear" w:color="auto" w:fill="E5B8B7" w:themeFill="accent2" w:themeFillTint="66"/>
            <w:vAlign w:val="center"/>
          </w:tcPr>
          <w:p w14:paraId="72834D3A"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Pr>
                <w:rFonts w:ascii="Arial Narrow" w:eastAsia="Times New Roman" w:hAnsi="Arial Narrow" w:cs="Calibri"/>
                <w:color w:val="000000"/>
                <w:sz w:val="18"/>
                <w:szCs w:val="18"/>
                <w:lang w:val="en-US"/>
              </w:rPr>
              <w:t>23.000.000</w:t>
            </w:r>
          </w:p>
        </w:tc>
        <w:tc>
          <w:tcPr>
            <w:tcW w:w="992" w:type="dxa"/>
            <w:tcBorders>
              <w:top w:val="nil"/>
              <w:left w:val="nil"/>
              <w:bottom w:val="nil"/>
              <w:right w:val="single" w:sz="4" w:space="0" w:color="auto"/>
            </w:tcBorders>
            <w:shd w:val="clear" w:color="auto" w:fill="E5B8B7" w:themeFill="accent2" w:themeFillTint="66"/>
            <w:vAlign w:val="center"/>
          </w:tcPr>
          <w:p w14:paraId="3236B07E"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8" w:type="dxa"/>
            <w:tcBorders>
              <w:top w:val="nil"/>
              <w:left w:val="nil"/>
              <w:bottom w:val="nil"/>
              <w:right w:val="single" w:sz="4" w:space="0" w:color="auto"/>
            </w:tcBorders>
            <w:shd w:val="clear" w:color="auto" w:fill="E5B8B7" w:themeFill="accent2" w:themeFillTint="66"/>
          </w:tcPr>
          <w:p w14:paraId="771DA684"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8" w:type="dxa"/>
            <w:tcBorders>
              <w:top w:val="nil"/>
              <w:left w:val="nil"/>
              <w:bottom w:val="nil"/>
              <w:right w:val="single" w:sz="4" w:space="0" w:color="auto"/>
            </w:tcBorders>
            <w:shd w:val="clear" w:color="auto" w:fill="E5B8B7" w:themeFill="accent2" w:themeFillTint="66"/>
          </w:tcPr>
          <w:p w14:paraId="478A0080"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r>
      <w:tr w:rsidR="00C42849" w:rsidRPr="006749F9" w14:paraId="4610C954" w14:textId="77777777" w:rsidTr="00F86FE1">
        <w:trPr>
          <w:trHeight w:val="338"/>
        </w:trPr>
        <w:tc>
          <w:tcPr>
            <w:tcW w:w="1418" w:type="dxa"/>
            <w:tcBorders>
              <w:top w:val="nil"/>
              <w:left w:val="single" w:sz="4" w:space="0" w:color="auto"/>
              <w:bottom w:val="nil"/>
              <w:right w:val="single" w:sz="4" w:space="0" w:color="auto"/>
            </w:tcBorders>
            <w:shd w:val="clear" w:color="auto" w:fill="auto"/>
            <w:vAlign w:val="bottom"/>
            <w:hideMark/>
          </w:tcPr>
          <w:p w14:paraId="45FBAF9F"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1276" w:type="dxa"/>
            <w:tcBorders>
              <w:top w:val="nil"/>
              <w:left w:val="nil"/>
              <w:bottom w:val="nil"/>
              <w:right w:val="single" w:sz="4" w:space="0" w:color="auto"/>
            </w:tcBorders>
            <w:shd w:val="clear" w:color="auto" w:fill="auto"/>
            <w:vAlign w:val="bottom"/>
            <w:hideMark/>
          </w:tcPr>
          <w:p w14:paraId="638D3390"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3AFFFC1F" w14:textId="77777777" w:rsidR="00C42849" w:rsidRPr="006749F9" w:rsidRDefault="00C42849" w:rsidP="006F40E6">
            <w:pPr>
              <w:spacing w:after="0" w:line="240" w:lineRule="auto"/>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 xml:space="preserve">PROGRAM: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0977FED1"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593" w:type="dxa"/>
            <w:tcBorders>
              <w:top w:val="single" w:sz="4" w:space="0" w:color="auto"/>
              <w:left w:val="nil"/>
              <w:bottom w:val="single" w:sz="4" w:space="0" w:color="auto"/>
              <w:right w:val="single" w:sz="4" w:space="0" w:color="auto"/>
            </w:tcBorders>
            <w:shd w:val="clear" w:color="auto" w:fill="auto"/>
            <w:vAlign w:val="center"/>
            <w:hideMark/>
          </w:tcPr>
          <w:p w14:paraId="5B774B53" w14:textId="77777777" w:rsidR="00C42849" w:rsidRPr="006749F9" w:rsidRDefault="00C42849" w:rsidP="006F40E6">
            <w:pPr>
              <w:spacing w:after="0" w:line="240" w:lineRule="auto"/>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 </w:t>
            </w:r>
          </w:p>
        </w:tc>
        <w:tc>
          <w:tcPr>
            <w:tcW w:w="682" w:type="dxa"/>
            <w:tcBorders>
              <w:top w:val="single" w:sz="4" w:space="0" w:color="auto"/>
              <w:left w:val="nil"/>
              <w:bottom w:val="single" w:sz="4" w:space="0" w:color="auto"/>
              <w:right w:val="single" w:sz="4" w:space="0" w:color="auto"/>
            </w:tcBorders>
            <w:shd w:val="clear" w:color="auto" w:fill="auto"/>
            <w:vAlign w:val="center"/>
            <w:hideMark/>
          </w:tcPr>
          <w:p w14:paraId="0A91A039"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284" w:type="dxa"/>
            <w:tcBorders>
              <w:top w:val="single" w:sz="4" w:space="0" w:color="auto"/>
              <w:left w:val="nil"/>
              <w:bottom w:val="single" w:sz="4" w:space="0" w:color="auto"/>
              <w:right w:val="single" w:sz="4" w:space="0" w:color="auto"/>
            </w:tcBorders>
            <w:shd w:val="clear" w:color="auto" w:fill="auto"/>
            <w:vAlign w:val="center"/>
            <w:hideMark/>
          </w:tcPr>
          <w:p w14:paraId="0FBC61DC"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902DC69"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0DCE776C"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4C82474"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D2B5526"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26E78EF"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3223268"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1F4817E"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C18A413"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85B5CEC"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1418" w:type="dxa"/>
            <w:tcBorders>
              <w:top w:val="single" w:sz="4" w:space="0" w:color="auto"/>
              <w:left w:val="nil"/>
              <w:bottom w:val="single" w:sz="4" w:space="0" w:color="auto"/>
              <w:right w:val="single" w:sz="4" w:space="0" w:color="auto"/>
            </w:tcBorders>
          </w:tcPr>
          <w:p w14:paraId="2408926B"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p>
        </w:tc>
        <w:tc>
          <w:tcPr>
            <w:tcW w:w="1418" w:type="dxa"/>
            <w:tcBorders>
              <w:top w:val="single" w:sz="4" w:space="0" w:color="auto"/>
              <w:left w:val="nil"/>
              <w:bottom w:val="single" w:sz="4" w:space="0" w:color="auto"/>
              <w:right w:val="single" w:sz="4" w:space="0" w:color="auto"/>
            </w:tcBorders>
          </w:tcPr>
          <w:p w14:paraId="77E5CDB0"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p>
        </w:tc>
      </w:tr>
      <w:tr w:rsidR="00C42849" w:rsidRPr="006749F9" w14:paraId="13D03567" w14:textId="77777777" w:rsidTr="00F86FE1">
        <w:trPr>
          <w:trHeight w:val="635"/>
        </w:trPr>
        <w:tc>
          <w:tcPr>
            <w:tcW w:w="1418" w:type="dxa"/>
            <w:tcBorders>
              <w:top w:val="nil"/>
              <w:left w:val="single" w:sz="4" w:space="0" w:color="auto"/>
              <w:bottom w:val="nil"/>
              <w:right w:val="single" w:sz="4" w:space="0" w:color="auto"/>
            </w:tcBorders>
            <w:shd w:val="clear" w:color="auto" w:fill="auto"/>
            <w:vAlign w:val="bottom"/>
            <w:hideMark/>
          </w:tcPr>
          <w:p w14:paraId="0D08870B"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1276" w:type="dxa"/>
            <w:tcBorders>
              <w:top w:val="nil"/>
              <w:left w:val="nil"/>
              <w:bottom w:val="nil"/>
              <w:right w:val="single" w:sz="4" w:space="0" w:color="auto"/>
            </w:tcBorders>
            <w:shd w:val="clear" w:color="auto" w:fill="auto"/>
            <w:vAlign w:val="bottom"/>
            <w:hideMark/>
          </w:tcPr>
          <w:p w14:paraId="1B315736"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1134" w:type="dxa"/>
            <w:tcBorders>
              <w:top w:val="nil"/>
              <w:left w:val="nil"/>
              <w:bottom w:val="single" w:sz="4" w:space="0" w:color="auto"/>
              <w:right w:val="single" w:sz="4" w:space="0" w:color="auto"/>
            </w:tcBorders>
            <w:shd w:val="clear" w:color="000000" w:fill="A9D08E"/>
            <w:vAlign w:val="bottom"/>
            <w:hideMark/>
          </w:tcPr>
          <w:p w14:paraId="4EEB7E85" w14:textId="77777777" w:rsidR="00C42849" w:rsidRPr="006749F9" w:rsidRDefault="00C42849" w:rsidP="006F40E6">
            <w:pPr>
              <w:spacing w:after="0" w:line="240" w:lineRule="auto"/>
              <w:rPr>
                <w:rFonts w:ascii="Arial Narrow" w:eastAsia="Times New Roman" w:hAnsi="Arial Narrow" w:cs="Calibri"/>
                <w:i/>
                <w:iCs/>
                <w:color w:val="000000"/>
                <w:sz w:val="18"/>
                <w:szCs w:val="18"/>
                <w:lang w:val="en-US"/>
              </w:rPr>
            </w:pPr>
            <w:r w:rsidRPr="006749F9">
              <w:rPr>
                <w:rFonts w:ascii="Arial Narrow" w:eastAsia="Times New Roman" w:hAnsi="Arial Narrow" w:cs="Calibri"/>
                <w:i/>
                <w:iCs/>
                <w:color w:val="000000"/>
                <w:sz w:val="18"/>
                <w:szCs w:val="18"/>
                <w:lang w:val="en-US"/>
              </w:rPr>
              <w:t>2. Perlindungan dan Penyelamatan Arsip</w:t>
            </w:r>
          </w:p>
        </w:tc>
        <w:tc>
          <w:tcPr>
            <w:tcW w:w="1134" w:type="dxa"/>
            <w:tcBorders>
              <w:top w:val="nil"/>
              <w:left w:val="nil"/>
              <w:bottom w:val="single" w:sz="4" w:space="0" w:color="auto"/>
              <w:right w:val="single" w:sz="4" w:space="0" w:color="auto"/>
            </w:tcBorders>
            <w:shd w:val="clear" w:color="000000" w:fill="A9D08E"/>
            <w:vAlign w:val="bottom"/>
            <w:hideMark/>
          </w:tcPr>
          <w:p w14:paraId="3B618E3B"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Indeks Keberadaan dan Keutuhan Arsip</w:t>
            </w:r>
          </w:p>
        </w:tc>
        <w:tc>
          <w:tcPr>
            <w:tcW w:w="593" w:type="dxa"/>
            <w:tcBorders>
              <w:top w:val="nil"/>
              <w:left w:val="nil"/>
              <w:bottom w:val="single" w:sz="4" w:space="0" w:color="auto"/>
              <w:right w:val="single" w:sz="4" w:space="0" w:color="auto"/>
            </w:tcBorders>
            <w:shd w:val="clear" w:color="000000" w:fill="A9D08E"/>
            <w:vAlign w:val="center"/>
            <w:hideMark/>
          </w:tcPr>
          <w:p w14:paraId="289A4613"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0</w:t>
            </w:r>
          </w:p>
        </w:tc>
        <w:tc>
          <w:tcPr>
            <w:tcW w:w="682" w:type="dxa"/>
            <w:tcBorders>
              <w:top w:val="nil"/>
              <w:left w:val="nil"/>
              <w:bottom w:val="single" w:sz="4" w:space="0" w:color="auto"/>
              <w:right w:val="single" w:sz="4" w:space="0" w:color="auto"/>
            </w:tcBorders>
            <w:shd w:val="clear" w:color="000000" w:fill="A9D08E"/>
            <w:vAlign w:val="center"/>
            <w:hideMark/>
          </w:tcPr>
          <w:p w14:paraId="417F1C2C"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0</w:t>
            </w:r>
          </w:p>
        </w:tc>
        <w:tc>
          <w:tcPr>
            <w:tcW w:w="284" w:type="dxa"/>
            <w:tcBorders>
              <w:top w:val="nil"/>
              <w:left w:val="nil"/>
              <w:bottom w:val="single" w:sz="4" w:space="0" w:color="auto"/>
              <w:right w:val="single" w:sz="4" w:space="0" w:color="auto"/>
            </w:tcBorders>
            <w:shd w:val="clear" w:color="000000" w:fill="A9D08E"/>
            <w:vAlign w:val="center"/>
            <w:hideMark/>
          </w:tcPr>
          <w:p w14:paraId="44689296"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                      -   </w:t>
            </w:r>
          </w:p>
        </w:tc>
        <w:tc>
          <w:tcPr>
            <w:tcW w:w="850" w:type="dxa"/>
            <w:tcBorders>
              <w:top w:val="nil"/>
              <w:left w:val="nil"/>
              <w:bottom w:val="single" w:sz="4" w:space="0" w:color="auto"/>
              <w:right w:val="single" w:sz="4" w:space="0" w:color="auto"/>
            </w:tcBorders>
            <w:shd w:val="clear" w:color="000000" w:fill="A9D08E"/>
            <w:vAlign w:val="center"/>
            <w:hideMark/>
          </w:tcPr>
          <w:p w14:paraId="7ACC4CB8"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426" w:type="dxa"/>
            <w:tcBorders>
              <w:top w:val="nil"/>
              <w:left w:val="nil"/>
              <w:bottom w:val="single" w:sz="4" w:space="0" w:color="auto"/>
              <w:right w:val="single" w:sz="4" w:space="0" w:color="auto"/>
            </w:tcBorders>
            <w:shd w:val="clear" w:color="000000" w:fill="A9D08E"/>
            <w:vAlign w:val="center"/>
            <w:hideMark/>
          </w:tcPr>
          <w:p w14:paraId="0AA832F2"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                   -   </w:t>
            </w:r>
          </w:p>
        </w:tc>
        <w:tc>
          <w:tcPr>
            <w:tcW w:w="708" w:type="dxa"/>
            <w:tcBorders>
              <w:top w:val="nil"/>
              <w:left w:val="nil"/>
              <w:bottom w:val="single" w:sz="4" w:space="0" w:color="auto"/>
              <w:right w:val="single" w:sz="4" w:space="0" w:color="auto"/>
            </w:tcBorders>
            <w:shd w:val="clear" w:color="000000" w:fill="A9D08E"/>
            <w:vAlign w:val="center"/>
            <w:hideMark/>
          </w:tcPr>
          <w:p w14:paraId="71B72A61"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60</w:t>
            </w:r>
          </w:p>
        </w:tc>
        <w:tc>
          <w:tcPr>
            <w:tcW w:w="1276" w:type="dxa"/>
            <w:tcBorders>
              <w:top w:val="nil"/>
              <w:left w:val="nil"/>
              <w:bottom w:val="single" w:sz="4" w:space="0" w:color="auto"/>
              <w:right w:val="single" w:sz="4" w:space="0" w:color="auto"/>
            </w:tcBorders>
            <w:shd w:val="clear" w:color="000000" w:fill="A9D08E"/>
            <w:vAlign w:val="center"/>
            <w:hideMark/>
          </w:tcPr>
          <w:p w14:paraId="1AE1BB7C"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9" w:type="dxa"/>
            <w:tcBorders>
              <w:top w:val="nil"/>
              <w:left w:val="nil"/>
              <w:bottom w:val="single" w:sz="4" w:space="0" w:color="auto"/>
              <w:right w:val="single" w:sz="4" w:space="0" w:color="auto"/>
            </w:tcBorders>
            <w:shd w:val="clear" w:color="000000" w:fill="A9D08E"/>
            <w:vAlign w:val="center"/>
            <w:hideMark/>
          </w:tcPr>
          <w:p w14:paraId="60E23B6B"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70</w:t>
            </w:r>
          </w:p>
        </w:tc>
        <w:tc>
          <w:tcPr>
            <w:tcW w:w="1276" w:type="dxa"/>
            <w:tcBorders>
              <w:top w:val="nil"/>
              <w:left w:val="nil"/>
              <w:bottom w:val="single" w:sz="4" w:space="0" w:color="auto"/>
              <w:right w:val="single" w:sz="4" w:space="0" w:color="auto"/>
            </w:tcBorders>
            <w:shd w:val="clear" w:color="000000" w:fill="A9D08E"/>
            <w:vAlign w:val="center"/>
            <w:hideMark/>
          </w:tcPr>
          <w:p w14:paraId="620E5AA0"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 52.200.000</w:t>
            </w:r>
          </w:p>
        </w:tc>
        <w:tc>
          <w:tcPr>
            <w:tcW w:w="708" w:type="dxa"/>
            <w:tcBorders>
              <w:top w:val="nil"/>
              <w:left w:val="nil"/>
              <w:bottom w:val="single" w:sz="4" w:space="0" w:color="auto"/>
              <w:right w:val="single" w:sz="4" w:space="0" w:color="auto"/>
            </w:tcBorders>
            <w:shd w:val="clear" w:color="000000" w:fill="A9D08E"/>
            <w:vAlign w:val="center"/>
            <w:hideMark/>
          </w:tcPr>
          <w:p w14:paraId="5BB79566"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80</w:t>
            </w:r>
          </w:p>
        </w:tc>
        <w:tc>
          <w:tcPr>
            <w:tcW w:w="1276" w:type="dxa"/>
            <w:tcBorders>
              <w:top w:val="nil"/>
              <w:left w:val="nil"/>
              <w:bottom w:val="single" w:sz="4" w:space="0" w:color="auto"/>
              <w:right w:val="single" w:sz="4" w:space="0" w:color="auto"/>
            </w:tcBorders>
            <w:shd w:val="clear" w:color="000000" w:fill="A9D08E"/>
            <w:vAlign w:val="center"/>
            <w:hideMark/>
          </w:tcPr>
          <w:p w14:paraId="2CEB4BC3"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 13.050.000</w:t>
            </w:r>
          </w:p>
        </w:tc>
        <w:tc>
          <w:tcPr>
            <w:tcW w:w="992" w:type="dxa"/>
            <w:tcBorders>
              <w:top w:val="nil"/>
              <w:left w:val="nil"/>
              <w:bottom w:val="single" w:sz="4" w:space="0" w:color="auto"/>
              <w:right w:val="single" w:sz="4" w:space="0" w:color="auto"/>
            </w:tcBorders>
            <w:shd w:val="clear" w:color="000000" w:fill="A9D08E"/>
            <w:vAlign w:val="center"/>
            <w:hideMark/>
          </w:tcPr>
          <w:p w14:paraId="59C64C48"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80</w:t>
            </w:r>
          </w:p>
        </w:tc>
        <w:tc>
          <w:tcPr>
            <w:tcW w:w="1418" w:type="dxa"/>
            <w:tcBorders>
              <w:top w:val="nil"/>
              <w:left w:val="nil"/>
              <w:bottom w:val="single" w:sz="4" w:space="0" w:color="auto"/>
              <w:right w:val="single" w:sz="4" w:space="0" w:color="auto"/>
            </w:tcBorders>
            <w:shd w:val="clear" w:color="000000" w:fill="A9D08E"/>
          </w:tcPr>
          <w:p w14:paraId="27695B32"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8" w:type="dxa"/>
            <w:tcBorders>
              <w:top w:val="nil"/>
              <w:left w:val="nil"/>
              <w:bottom w:val="single" w:sz="4" w:space="0" w:color="auto"/>
              <w:right w:val="single" w:sz="4" w:space="0" w:color="auto"/>
            </w:tcBorders>
            <w:shd w:val="clear" w:color="000000" w:fill="A9D08E"/>
          </w:tcPr>
          <w:p w14:paraId="0FDC5C5E"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r>
      <w:tr w:rsidR="00C42849" w:rsidRPr="006749F9" w14:paraId="6CA22406" w14:textId="77777777" w:rsidTr="00F86FE1">
        <w:trPr>
          <w:trHeight w:val="366"/>
        </w:trPr>
        <w:tc>
          <w:tcPr>
            <w:tcW w:w="1418" w:type="dxa"/>
            <w:tcBorders>
              <w:top w:val="nil"/>
              <w:left w:val="single" w:sz="4" w:space="0" w:color="auto"/>
              <w:bottom w:val="nil"/>
              <w:right w:val="single" w:sz="4" w:space="0" w:color="auto"/>
            </w:tcBorders>
            <w:shd w:val="clear" w:color="auto" w:fill="auto"/>
            <w:vAlign w:val="bottom"/>
            <w:hideMark/>
          </w:tcPr>
          <w:p w14:paraId="359D6D30"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1276" w:type="dxa"/>
            <w:tcBorders>
              <w:top w:val="nil"/>
              <w:left w:val="nil"/>
              <w:bottom w:val="nil"/>
              <w:right w:val="single" w:sz="4" w:space="0" w:color="auto"/>
            </w:tcBorders>
            <w:shd w:val="clear" w:color="auto" w:fill="auto"/>
            <w:vAlign w:val="bottom"/>
            <w:hideMark/>
          </w:tcPr>
          <w:p w14:paraId="737289D3"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1134" w:type="dxa"/>
            <w:tcBorders>
              <w:top w:val="nil"/>
              <w:left w:val="nil"/>
              <w:bottom w:val="single" w:sz="4" w:space="0" w:color="auto"/>
              <w:right w:val="single" w:sz="4" w:space="0" w:color="auto"/>
            </w:tcBorders>
            <w:shd w:val="clear" w:color="auto" w:fill="auto"/>
            <w:vAlign w:val="bottom"/>
            <w:hideMark/>
          </w:tcPr>
          <w:p w14:paraId="0C1E571F" w14:textId="77777777" w:rsidR="00C42849" w:rsidRPr="006749F9" w:rsidRDefault="00C42849" w:rsidP="006F40E6">
            <w:pPr>
              <w:spacing w:after="0" w:line="240" w:lineRule="auto"/>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Kegiatan:</w:t>
            </w:r>
          </w:p>
        </w:tc>
        <w:tc>
          <w:tcPr>
            <w:tcW w:w="1134" w:type="dxa"/>
            <w:tcBorders>
              <w:top w:val="nil"/>
              <w:left w:val="nil"/>
              <w:bottom w:val="single" w:sz="4" w:space="0" w:color="auto"/>
              <w:right w:val="single" w:sz="4" w:space="0" w:color="auto"/>
            </w:tcBorders>
            <w:shd w:val="clear" w:color="auto" w:fill="auto"/>
            <w:hideMark/>
          </w:tcPr>
          <w:p w14:paraId="0300F04B"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593" w:type="dxa"/>
            <w:tcBorders>
              <w:top w:val="nil"/>
              <w:left w:val="nil"/>
              <w:bottom w:val="single" w:sz="4" w:space="0" w:color="auto"/>
              <w:right w:val="single" w:sz="4" w:space="0" w:color="auto"/>
            </w:tcBorders>
            <w:shd w:val="clear" w:color="auto" w:fill="auto"/>
            <w:vAlign w:val="center"/>
            <w:hideMark/>
          </w:tcPr>
          <w:p w14:paraId="560F3148" w14:textId="77777777" w:rsidR="00C42849" w:rsidRPr="006749F9" w:rsidRDefault="00C42849" w:rsidP="006F40E6">
            <w:pPr>
              <w:spacing w:after="0" w:line="240" w:lineRule="auto"/>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 </w:t>
            </w:r>
          </w:p>
        </w:tc>
        <w:tc>
          <w:tcPr>
            <w:tcW w:w="682" w:type="dxa"/>
            <w:tcBorders>
              <w:top w:val="nil"/>
              <w:left w:val="nil"/>
              <w:bottom w:val="single" w:sz="4" w:space="0" w:color="auto"/>
              <w:right w:val="single" w:sz="4" w:space="0" w:color="auto"/>
            </w:tcBorders>
            <w:shd w:val="clear" w:color="auto" w:fill="auto"/>
            <w:vAlign w:val="center"/>
            <w:hideMark/>
          </w:tcPr>
          <w:p w14:paraId="1FE26E4D"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284" w:type="dxa"/>
            <w:tcBorders>
              <w:top w:val="nil"/>
              <w:left w:val="nil"/>
              <w:bottom w:val="single" w:sz="4" w:space="0" w:color="auto"/>
              <w:right w:val="single" w:sz="4" w:space="0" w:color="auto"/>
            </w:tcBorders>
            <w:shd w:val="clear" w:color="auto" w:fill="auto"/>
            <w:vAlign w:val="center"/>
            <w:hideMark/>
          </w:tcPr>
          <w:p w14:paraId="4CAE53F8"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850" w:type="dxa"/>
            <w:tcBorders>
              <w:top w:val="nil"/>
              <w:left w:val="nil"/>
              <w:bottom w:val="single" w:sz="4" w:space="0" w:color="auto"/>
              <w:right w:val="single" w:sz="4" w:space="0" w:color="auto"/>
            </w:tcBorders>
            <w:shd w:val="clear" w:color="auto" w:fill="auto"/>
            <w:vAlign w:val="center"/>
            <w:hideMark/>
          </w:tcPr>
          <w:p w14:paraId="56D81C52"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426" w:type="dxa"/>
            <w:tcBorders>
              <w:top w:val="nil"/>
              <w:left w:val="nil"/>
              <w:bottom w:val="single" w:sz="4" w:space="0" w:color="auto"/>
              <w:right w:val="single" w:sz="4" w:space="0" w:color="auto"/>
            </w:tcBorders>
            <w:shd w:val="clear" w:color="auto" w:fill="auto"/>
            <w:vAlign w:val="center"/>
            <w:hideMark/>
          </w:tcPr>
          <w:p w14:paraId="3BC35DB7"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708" w:type="dxa"/>
            <w:tcBorders>
              <w:top w:val="nil"/>
              <w:left w:val="nil"/>
              <w:bottom w:val="single" w:sz="4" w:space="0" w:color="auto"/>
              <w:right w:val="single" w:sz="4" w:space="0" w:color="auto"/>
            </w:tcBorders>
            <w:shd w:val="clear" w:color="auto" w:fill="auto"/>
            <w:vAlign w:val="center"/>
            <w:hideMark/>
          </w:tcPr>
          <w:p w14:paraId="50EF0CD9"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1276" w:type="dxa"/>
            <w:tcBorders>
              <w:top w:val="nil"/>
              <w:left w:val="nil"/>
              <w:bottom w:val="single" w:sz="4" w:space="0" w:color="auto"/>
              <w:right w:val="single" w:sz="4" w:space="0" w:color="auto"/>
            </w:tcBorders>
            <w:shd w:val="clear" w:color="auto" w:fill="auto"/>
            <w:vAlign w:val="center"/>
            <w:hideMark/>
          </w:tcPr>
          <w:p w14:paraId="7DCCB2BA"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709" w:type="dxa"/>
            <w:tcBorders>
              <w:top w:val="nil"/>
              <w:left w:val="nil"/>
              <w:bottom w:val="single" w:sz="4" w:space="0" w:color="auto"/>
              <w:right w:val="single" w:sz="4" w:space="0" w:color="auto"/>
            </w:tcBorders>
            <w:shd w:val="clear" w:color="auto" w:fill="auto"/>
            <w:vAlign w:val="center"/>
            <w:hideMark/>
          </w:tcPr>
          <w:p w14:paraId="30F177DE"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1276" w:type="dxa"/>
            <w:tcBorders>
              <w:top w:val="nil"/>
              <w:left w:val="nil"/>
              <w:bottom w:val="single" w:sz="4" w:space="0" w:color="auto"/>
              <w:right w:val="single" w:sz="4" w:space="0" w:color="auto"/>
            </w:tcBorders>
            <w:shd w:val="clear" w:color="auto" w:fill="auto"/>
            <w:vAlign w:val="center"/>
            <w:hideMark/>
          </w:tcPr>
          <w:p w14:paraId="3A904183"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708" w:type="dxa"/>
            <w:tcBorders>
              <w:top w:val="nil"/>
              <w:left w:val="nil"/>
              <w:bottom w:val="single" w:sz="4" w:space="0" w:color="auto"/>
              <w:right w:val="single" w:sz="4" w:space="0" w:color="auto"/>
            </w:tcBorders>
            <w:shd w:val="clear" w:color="auto" w:fill="auto"/>
            <w:vAlign w:val="center"/>
            <w:hideMark/>
          </w:tcPr>
          <w:p w14:paraId="4B2E0B77"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1276" w:type="dxa"/>
            <w:tcBorders>
              <w:top w:val="nil"/>
              <w:left w:val="nil"/>
              <w:bottom w:val="single" w:sz="4" w:space="0" w:color="auto"/>
              <w:right w:val="single" w:sz="4" w:space="0" w:color="auto"/>
            </w:tcBorders>
            <w:shd w:val="clear" w:color="auto" w:fill="auto"/>
            <w:vAlign w:val="center"/>
            <w:hideMark/>
          </w:tcPr>
          <w:p w14:paraId="407ABC02"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992" w:type="dxa"/>
            <w:tcBorders>
              <w:top w:val="nil"/>
              <w:left w:val="nil"/>
              <w:bottom w:val="single" w:sz="4" w:space="0" w:color="auto"/>
              <w:right w:val="single" w:sz="4" w:space="0" w:color="auto"/>
            </w:tcBorders>
            <w:shd w:val="clear" w:color="auto" w:fill="auto"/>
            <w:vAlign w:val="center"/>
            <w:hideMark/>
          </w:tcPr>
          <w:p w14:paraId="3F8B6228"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1418" w:type="dxa"/>
            <w:tcBorders>
              <w:top w:val="nil"/>
              <w:left w:val="nil"/>
              <w:bottom w:val="single" w:sz="4" w:space="0" w:color="auto"/>
              <w:right w:val="single" w:sz="4" w:space="0" w:color="auto"/>
            </w:tcBorders>
          </w:tcPr>
          <w:p w14:paraId="614172AB"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p>
        </w:tc>
        <w:tc>
          <w:tcPr>
            <w:tcW w:w="1418" w:type="dxa"/>
            <w:tcBorders>
              <w:top w:val="nil"/>
              <w:left w:val="nil"/>
              <w:bottom w:val="single" w:sz="4" w:space="0" w:color="auto"/>
              <w:right w:val="single" w:sz="4" w:space="0" w:color="auto"/>
            </w:tcBorders>
          </w:tcPr>
          <w:p w14:paraId="26D8F7AB" w14:textId="77777777" w:rsidR="00C42849" w:rsidRPr="006749F9" w:rsidRDefault="00C42849" w:rsidP="006F40E6">
            <w:pPr>
              <w:spacing w:after="0" w:line="240" w:lineRule="auto"/>
              <w:jc w:val="right"/>
              <w:rPr>
                <w:rFonts w:ascii="Arial Narrow" w:eastAsia="Times New Roman" w:hAnsi="Arial Narrow" w:cs="Calibri"/>
                <w:color w:val="000000"/>
                <w:sz w:val="18"/>
                <w:szCs w:val="18"/>
                <w:lang w:val="en-US"/>
              </w:rPr>
            </w:pPr>
          </w:p>
        </w:tc>
      </w:tr>
      <w:tr w:rsidR="00C42849" w:rsidRPr="006749F9" w14:paraId="5A2BB965" w14:textId="77777777" w:rsidTr="00F86FE1">
        <w:trPr>
          <w:trHeight w:val="635"/>
        </w:trPr>
        <w:tc>
          <w:tcPr>
            <w:tcW w:w="1418" w:type="dxa"/>
            <w:tcBorders>
              <w:top w:val="nil"/>
              <w:left w:val="single" w:sz="4" w:space="0" w:color="auto"/>
              <w:bottom w:val="nil"/>
              <w:right w:val="single" w:sz="4" w:space="0" w:color="auto"/>
            </w:tcBorders>
            <w:shd w:val="clear" w:color="auto" w:fill="auto"/>
            <w:vAlign w:val="bottom"/>
            <w:hideMark/>
          </w:tcPr>
          <w:p w14:paraId="234CF045"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1276" w:type="dxa"/>
            <w:tcBorders>
              <w:top w:val="nil"/>
              <w:left w:val="nil"/>
              <w:bottom w:val="nil"/>
              <w:right w:val="single" w:sz="4" w:space="0" w:color="auto"/>
            </w:tcBorders>
            <w:shd w:val="clear" w:color="auto" w:fill="auto"/>
            <w:vAlign w:val="bottom"/>
            <w:hideMark/>
          </w:tcPr>
          <w:p w14:paraId="59AA44BB"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1134" w:type="dxa"/>
            <w:tcBorders>
              <w:top w:val="nil"/>
              <w:left w:val="nil"/>
              <w:bottom w:val="nil"/>
              <w:right w:val="single" w:sz="4" w:space="0" w:color="auto"/>
            </w:tcBorders>
            <w:shd w:val="clear" w:color="000000" w:fill="8EA9DB"/>
            <w:vAlign w:val="center"/>
            <w:hideMark/>
          </w:tcPr>
          <w:p w14:paraId="741BA694"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Pr>
                <w:rFonts w:ascii="Arial Narrow" w:eastAsia="Times New Roman" w:hAnsi="Arial Narrow" w:cs="Calibri"/>
                <w:color w:val="000000"/>
                <w:sz w:val="18"/>
                <w:szCs w:val="18"/>
                <w:lang w:val="en-US"/>
              </w:rPr>
              <w:t xml:space="preserve">1. Pemusnahan Arsip dilingkungan Pemerintah Daerah Kab/kotayang mermiliki </w:t>
            </w:r>
            <w:r>
              <w:rPr>
                <w:rFonts w:ascii="Arial Narrow" w:eastAsia="Times New Roman" w:hAnsi="Arial Narrow" w:cs="Calibri"/>
                <w:color w:val="000000"/>
                <w:sz w:val="18"/>
                <w:szCs w:val="18"/>
                <w:lang w:val="en-US"/>
              </w:rPr>
              <w:lastRenderedPageBreak/>
              <w:t>retensi dibawah 10 tahun</w:t>
            </w:r>
          </w:p>
        </w:tc>
        <w:tc>
          <w:tcPr>
            <w:tcW w:w="1134" w:type="dxa"/>
            <w:tcBorders>
              <w:top w:val="nil"/>
              <w:left w:val="nil"/>
              <w:bottom w:val="nil"/>
              <w:right w:val="single" w:sz="4" w:space="0" w:color="auto"/>
            </w:tcBorders>
            <w:shd w:val="clear" w:color="000000" w:fill="8EA9DB"/>
            <w:hideMark/>
          </w:tcPr>
          <w:p w14:paraId="63D26424"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lastRenderedPageBreak/>
              <w:t>Jumlah Kegiatan Pemusnahan Sesuai NSPK</w:t>
            </w:r>
          </w:p>
        </w:tc>
        <w:tc>
          <w:tcPr>
            <w:tcW w:w="593" w:type="dxa"/>
            <w:tcBorders>
              <w:top w:val="nil"/>
              <w:left w:val="nil"/>
              <w:bottom w:val="nil"/>
              <w:right w:val="single" w:sz="4" w:space="0" w:color="auto"/>
            </w:tcBorders>
            <w:shd w:val="clear" w:color="000000" w:fill="8EA9DB"/>
            <w:vAlign w:val="center"/>
            <w:hideMark/>
          </w:tcPr>
          <w:p w14:paraId="195893F8"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0</w:t>
            </w:r>
          </w:p>
        </w:tc>
        <w:tc>
          <w:tcPr>
            <w:tcW w:w="682" w:type="dxa"/>
            <w:tcBorders>
              <w:top w:val="nil"/>
              <w:left w:val="nil"/>
              <w:bottom w:val="nil"/>
              <w:right w:val="single" w:sz="4" w:space="0" w:color="auto"/>
            </w:tcBorders>
            <w:shd w:val="clear" w:color="000000" w:fill="8EA9DB"/>
            <w:vAlign w:val="center"/>
            <w:hideMark/>
          </w:tcPr>
          <w:p w14:paraId="7631513B"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0</w:t>
            </w:r>
          </w:p>
        </w:tc>
        <w:tc>
          <w:tcPr>
            <w:tcW w:w="284" w:type="dxa"/>
            <w:tcBorders>
              <w:top w:val="nil"/>
              <w:left w:val="nil"/>
              <w:bottom w:val="nil"/>
              <w:right w:val="single" w:sz="4" w:space="0" w:color="auto"/>
            </w:tcBorders>
            <w:shd w:val="clear" w:color="000000" w:fill="8EA9DB"/>
            <w:vAlign w:val="center"/>
            <w:hideMark/>
          </w:tcPr>
          <w:p w14:paraId="5D0630DA"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                      -   </w:t>
            </w:r>
          </w:p>
        </w:tc>
        <w:tc>
          <w:tcPr>
            <w:tcW w:w="850" w:type="dxa"/>
            <w:tcBorders>
              <w:top w:val="nil"/>
              <w:left w:val="nil"/>
              <w:bottom w:val="nil"/>
              <w:right w:val="single" w:sz="4" w:space="0" w:color="auto"/>
            </w:tcBorders>
            <w:shd w:val="clear" w:color="000000" w:fill="8EA9DB"/>
            <w:vAlign w:val="center"/>
            <w:hideMark/>
          </w:tcPr>
          <w:p w14:paraId="518D151A"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0</w:t>
            </w:r>
          </w:p>
        </w:tc>
        <w:tc>
          <w:tcPr>
            <w:tcW w:w="426" w:type="dxa"/>
            <w:tcBorders>
              <w:top w:val="nil"/>
              <w:left w:val="nil"/>
              <w:bottom w:val="nil"/>
              <w:right w:val="single" w:sz="4" w:space="0" w:color="auto"/>
            </w:tcBorders>
            <w:shd w:val="clear" w:color="000000" w:fill="8EA9DB"/>
            <w:vAlign w:val="center"/>
            <w:hideMark/>
          </w:tcPr>
          <w:p w14:paraId="2C6F7497"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                   -   </w:t>
            </w:r>
          </w:p>
        </w:tc>
        <w:tc>
          <w:tcPr>
            <w:tcW w:w="708" w:type="dxa"/>
            <w:tcBorders>
              <w:top w:val="nil"/>
              <w:left w:val="nil"/>
              <w:bottom w:val="nil"/>
              <w:right w:val="single" w:sz="4" w:space="0" w:color="auto"/>
            </w:tcBorders>
            <w:shd w:val="clear" w:color="000000" w:fill="8EA9DB"/>
            <w:vAlign w:val="center"/>
            <w:hideMark/>
          </w:tcPr>
          <w:p w14:paraId="4AD89F25"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4</w:t>
            </w:r>
          </w:p>
        </w:tc>
        <w:tc>
          <w:tcPr>
            <w:tcW w:w="1276" w:type="dxa"/>
            <w:tcBorders>
              <w:top w:val="nil"/>
              <w:left w:val="nil"/>
              <w:bottom w:val="nil"/>
              <w:right w:val="single" w:sz="4" w:space="0" w:color="auto"/>
            </w:tcBorders>
            <w:shd w:val="clear" w:color="000000" w:fill="8EA9DB"/>
            <w:vAlign w:val="center"/>
            <w:hideMark/>
          </w:tcPr>
          <w:p w14:paraId="735E238F"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                     -   </w:t>
            </w:r>
          </w:p>
        </w:tc>
        <w:tc>
          <w:tcPr>
            <w:tcW w:w="709" w:type="dxa"/>
            <w:tcBorders>
              <w:top w:val="nil"/>
              <w:left w:val="nil"/>
              <w:bottom w:val="nil"/>
              <w:right w:val="single" w:sz="4" w:space="0" w:color="auto"/>
            </w:tcBorders>
            <w:shd w:val="clear" w:color="000000" w:fill="8EA9DB"/>
            <w:vAlign w:val="center"/>
            <w:hideMark/>
          </w:tcPr>
          <w:p w14:paraId="7D870BF9"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6</w:t>
            </w:r>
          </w:p>
        </w:tc>
        <w:tc>
          <w:tcPr>
            <w:tcW w:w="1276" w:type="dxa"/>
            <w:tcBorders>
              <w:top w:val="nil"/>
              <w:left w:val="nil"/>
              <w:bottom w:val="nil"/>
              <w:right w:val="single" w:sz="4" w:space="0" w:color="auto"/>
            </w:tcBorders>
            <w:shd w:val="clear" w:color="000000" w:fill="8EA9DB"/>
            <w:vAlign w:val="center"/>
            <w:hideMark/>
          </w:tcPr>
          <w:p w14:paraId="40E3465E"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    25.000.000</w:t>
            </w:r>
          </w:p>
        </w:tc>
        <w:tc>
          <w:tcPr>
            <w:tcW w:w="708" w:type="dxa"/>
            <w:tcBorders>
              <w:top w:val="nil"/>
              <w:left w:val="nil"/>
              <w:bottom w:val="nil"/>
              <w:right w:val="single" w:sz="4" w:space="0" w:color="auto"/>
            </w:tcBorders>
            <w:shd w:val="clear" w:color="000000" w:fill="8EA9DB"/>
            <w:vAlign w:val="center"/>
            <w:hideMark/>
          </w:tcPr>
          <w:p w14:paraId="6A0F682D"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8</w:t>
            </w:r>
          </w:p>
        </w:tc>
        <w:tc>
          <w:tcPr>
            <w:tcW w:w="1276" w:type="dxa"/>
            <w:tcBorders>
              <w:top w:val="nil"/>
              <w:left w:val="nil"/>
              <w:bottom w:val="nil"/>
              <w:right w:val="single" w:sz="4" w:space="0" w:color="auto"/>
            </w:tcBorders>
            <w:shd w:val="clear" w:color="000000" w:fill="8EA9DB"/>
            <w:vAlign w:val="center"/>
            <w:hideMark/>
          </w:tcPr>
          <w:p w14:paraId="6C1C72FE"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    17.000.000 </w:t>
            </w:r>
          </w:p>
        </w:tc>
        <w:tc>
          <w:tcPr>
            <w:tcW w:w="992" w:type="dxa"/>
            <w:tcBorders>
              <w:top w:val="nil"/>
              <w:left w:val="nil"/>
              <w:bottom w:val="nil"/>
              <w:right w:val="single" w:sz="4" w:space="0" w:color="auto"/>
            </w:tcBorders>
            <w:shd w:val="clear" w:color="000000" w:fill="8EA9DB"/>
            <w:vAlign w:val="center"/>
            <w:hideMark/>
          </w:tcPr>
          <w:p w14:paraId="1A7462A7"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8</w:t>
            </w:r>
          </w:p>
        </w:tc>
        <w:tc>
          <w:tcPr>
            <w:tcW w:w="1418" w:type="dxa"/>
            <w:tcBorders>
              <w:top w:val="nil"/>
              <w:left w:val="nil"/>
              <w:bottom w:val="nil"/>
              <w:right w:val="single" w:sz="4" w:space="0" w:color="auto"/>
            </w:tcBorders>
            <w:shd w:val="clear" w:color="000000" w:fill="8EA9DB"/>
          </w:tcPr>
          <w:p w14:paraId="7DF95530"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8" w:type="dxa"/>
            <w:tcBorders>
              <w:top w:val="nil"/>
              <w:left w:val="nil"/>
              <w:bottom w:val="nil"/>
              <w:right w:val="single" w:sz="4" w:space="0" w:color="auto"/>
            </w:tcBorders>
            <w:shd w:val="clear" w:color="000000" w:fill="8EA9DB"/>
          </w:tcPr>
          <w:p w14:paraId="61461F4D"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r>
      <w:tr w:rsidR="00C42849" w:rsidRPr="006749F9" w14:paraId="1C880E5F" w14:textId="77777777" w:rsidTr="00F86FE1">
        <w:trPr>
          <w:trHeight w:val="635"/>
        </w:trPr>
        <w:tc>
          <w:tcPr>
            <w:tcW w:w="1418" w:type="dxa"/>
            <w:tcBorders>
              <w:top w:val="nil"/>
              <w:left w:val="single" w:sz="4" w:space="0" w:color="auto"/>
              <w:bottom w:val="nil"/>
              <w:right w:val="single" w:sz="4" w:space="0" w:color="auto"/>
            </w:tcBorders>
            <w:shd w:val="clear" w:color="auto" w:fill="auto"/>
            <w:vAlign w:val="bottom"/>
          </w:tcPr>
          <w:p w14:paraId="5A742B29"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bottom"/>
          </w:tcPr>
          <w:p w14:paraId="35A8AB12"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1134" w:type="dxa"/>
            <w:tcBorders>
              <w:top w:val="nil"/>
              <w:left w:val="nil"/>
              <w:bottom w:val="nil"/>
              <w:right w:val="single" w:sz="4" w:space="0" w:color="auto"/>
            </w:tcBorders>
            <w:shd w:val="clear" w:color="auto" w:fill="auto"/>
            <w:vAlign w:val="center"/>
          </w:tcPr>
          <w:p w14:paraId="22B7AFF3"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b/>
                <w:color w:val="000000"/>
                <w:sz w:val="18"/>
                <w:szCs w:val="18"/>
                <w:lang w:val="en-US"/>
              </w:rPr>
              <w:t>Sub Kegiatan</w:t>
            </w:r>
            <w:r w:rsidRPr="006749F9">
              <w:rPr>
                <w:rFonts w:ascii="Arial Narrow" w:eastAsia="Times New Roman" w:hAnsi="Arial Narrow" w:cs="Calibri"/>
                <w:color w:val="000000"/>
                <w:sz w:val="18"/>
                <w:szCs w:val="18"/>
                <w:lang w:val="en-US"/>
              </w:rPr>
              <w:t xml:space="preserve"> :</w:t>
            </w:r>
          </w:p>
        </w:tc>
        <w:tc>
          <w:tcPr>
            <w:tcW w:w="1134" w:type="dxa"/>
            <w:tcBorders>
              <w:top w:val="nil"/>
              <w:left w:val="nil"/>
              <w:bottom w:val="nil"/>
              <w:right w:val="single" w:sz="4" w:space="0" w:color="auto"/>
            </w:tcBorders>
            <w:shd w:val="clear" w:color="auto" w:fill="auto"/>
          </w:tcPr>
          <w:p w14:paraId="7BE5D205"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593" w:type="dxa"/>
            <w:tcBorders>
              <w:top w:val="nil"/>
              <w:left w:val="nil"/>
              <w:bottom w:val="nil"/>
              <w:right w:val="single" w:sz="4" w:space="0" w:color="auto"/>
            </w:tcBorders>
            <w:shd w:val="clear" w:color="auto" w:fill="auto"/>
            <w:vAlign w:val="center"/>
          </w:tcPr>
          <w:p w14:paraId="3AB6F45D"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682" w:type="dxa"/>
            <w:tcBorders>
              <w:top w:val="nil"/>
              <w:left w:val="nil"/>
              <w:bottom w:val="nil"/>
              <w:right w:val="single" w:sz="4" w:space="0" w:color="auto"/>
            </w:tcBorders>
            <w:shd w:val="clear" w:color="auto" w:fill="auto"/>
            <w:vAlign w:val="center"/>
          </w:tcPr>
          <w:p w14:paraId="17C97904"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284" w:type="dxa"/>
            <w:tcBorders>
              <w:top w:val="nil"/>
              <w:left w:val="nil"/>
              <w:bottom w:val="nil"/>
              <w:right w:val="single" w:sz="4" w:space="0" w:color="auto"/>
            </w:tcBorders>
            <w:shd w:val="clear" w:color="auto" w:fill="auto"/>
            <w:vAlign w:val="center"/>
          </w:tcPr>
          <w:p w14:paraId="27345124"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850" w:type="dxa"/>
            <w:tcBorders>
              <w:top w:val="nil"/>
              <w:left w:val="nil"/>
              <w:bottom w:val="nil"/>
              <w:right w:val="single" w:sz="4" w:space="0" w:color="auto"/>
            </w:tcBorders>
            <w:shd w:val="clear" w:color="auto" w:fill="auto"/>
            <w:vAlign w:val="center"/>
          </w:tcPr>
          <w:p w14:paraId="1D199EE2"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426" w:type="dxa"/>
            <w:tcBorders>
              <w:top w:val="nil"/>
              <w:left w:val="nil"/>
              <w:bottom w:val="nil"/>
              <w:right w:val="single" w:sz="4" w:space="0" w:color="auto"/>
            </w:tcBorders>
            <w:shd w:val="clear" w:color="auto" w:fill="auto"/>
            <w:vAlign w:val="center"/>
          </w:tcPr>
          <w:p w14:paraId="7AF0FE8B"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8" w:type="dxa"/>
            <w:tcBorders>
              <w:top w:val="nil"/>
              <w:left w:val="nil"/>
              <w:bottom w:val="nil"/>
              <w:right w:val="single" w:sz="4" w:space="0" w:color="auto"/>
            </w:tcBorders>
            <w:shd w:val="clear" w:color="auto" w:fill="auto"/>
            <w:vAlign w:val="center"/>
          </w:tcPr>
          <w:p w14:paraId="0A620E6A"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center"/>
          </w:tcPr>
          <w:p w14:paraId="6ECFABFB"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9" w:type="dxa"/>
            <w:tcBorders>
              <w:top w:val="nil"/>
              <w:left w:val="nil"/>
              <w:bottom w:val="nil"/>
              <w:right w:val="single" w:sz="4" w:space="0" w:color="auto"/>
            </w:tcBorders>
            <w:shd w:val="clear" w:color="auto" w:fill="auto"/>
            <w:vAlign w:val="center"/>
          </w:tcPr>
          <w:p w14:paraId="3005B438"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center"/>
          </w:tcPr>
          <w:p w14:paraId="65DFA1E2"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8" w:type="dxa"/>
            <w:tcBorders>
              <w:top w:val="nil"/>
              <w:left w:val="nil"/>
              <w:bottom w:val="nil"/>
              <w:right w:val="single" w:sz="4" w:space="0" w:color="auto"/>
            </w:tcBorders>
            <w:shd w:val="clear" w:color="auto" w:fill="auto"/>
            <w:vAlign w:val="center"/>
          </w:tcPr>
          <w:p w14:paraId="4F523743"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center"/>
          </w:tcPr>
          <w:p w14:paraId="201EEF37"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992" w:type="dxa"/>
            <w:tcBorders>
              <w:top w:val="nil"/>
              <w:left w:val="nil"/>
              <w:bottom w:val="nil"/>
              <w:right w:val="single" w:sz="4" w:space="0" w:color="auto"/>
            </w:tcBorders>
            <w:shd w:val="clear" w:color="auto" w:fill="auto"/>
            <w:vAlign w:val="center"/>
          </w:tcPr>
          <w:p w14:paraId="5DCBDDB5"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8" w:type="dxa"/>
            <w:tcBorders>
              <w:top w:val="nil"/>
              <w:left w:val="nil"/>
              <w:bottom w:val="nil"/>
              <w:right w:val="single" w:sz="4" w:space="0" w:color="auto"/>
            </w:tcBorders>
          </w:tcPr>
          <w:p w14:paraId="71054297"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8" w:type="dxa"/>
            <w:tcBorders>
              <w:top w:val="nil"/>
              <w:left w:val="nil"/>
              <w:bottom w:val="nil"/>
              <w:right w:val="single" w:sz="4" w:space="0" w:color="auto"/>
            </w:tcBorders>
          </w:tcPr>
          <w:p w14:paraId="71D892E3"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r>
      <w:tr w:rsidR="00C42849" w:rsidRPr="006749F9" w14:paraId="6FD46C87" w14:textId="77777777" w:rsidTr="00F86FE1">
        <w:trPr>
          <w:trHeight w:val="635"/>
        </w:trPr>
        <w:tc>
          <w:tcPr>
            <w:tcW w:w="1418" w:type="dxa"/>
            <w:tcBorders>
              <w:top w:val="nil"/>
              <w:left w:val="single" w:sz="4" w:space="0" w:color="auto"/>
              <w:bottom w:val="nil"/>
              <w:right w:val="single" w:sz="4" w:space="0" w:color="auto"/>
            </w:tcBorders>
            <w:shd w:val="clear" w:color="auto" w:fill="auto"/>
            <w:vAlign w:val="bottom"/>
          </w:tcPr>
          <w:p w14:paraId="2A9C0863"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bottom"/>
          </w:tcPr>
          <w:p w14:paraId="3EFA8872"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1134" w:type="dxa"/>
            <w:tcBorders>
              <w:top w:val="nil"/>
              <w:left w:val="nil"/>
              <w:bottom w:val="nil"/>
              <w:right w:val="single" w:sz="4" w:space="0" w:color="auto"/>
            </w:tcBorders>
            <w:shd w:val="clear" w:color="auto" w:fill="E5B8B7" w:themeFill="accent2" w:themeFillTint="66"/>
            <w:vAlign w:val="center"/>
          </w:tcPr>
          <w:p w14:paraId="2C514605"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-.Penilaian ,Penetapan dan Pelaksanaan Pemusnahan Arsip yang memiliki retensi dibawah 10 (sepuluh) Tahun</w:t>
            </w:r>
          </w:p>
        </w:tc>
        <w:tc>
          <w:tcPr>
            <w:tcW w:w="1134" w:type="dxa"/>
            <w:tcBorders>
              <w:top w:val="nil"/>
              <w:left w:val="nil"/>
              <w:bottom w:val="nil"/>
              <w:right w:val="single" w:sz="4" w:space="0" w:color="auto"/>
            </w:tcBorders>
            <w:shd w:val="clear" w:color="auto" w:fill="E5B8B7" w:themeFill="accent2" w:themeFillTint="66"/>
          </w:tcPr>
          <w:p w14:paraId="44F80808"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Jumlah kegiatan penilaian dan penetapan arsip usul musnah</w:t>
            </w:r>
          </w:p>
        </w:tc>
        <w:tc>
          <w:tcPr>
            <w:tcW w:w="593" w:type="dxa"/>
            <w:tcBorders>
              <w:top w:val="nil"/>
              <w:left w:val="nil"/>
              <w:bottom w:val="nil"/>
              <w:right w:val="single" w:sz="4" w:space="0" w:color="auto"/>
            </w:tcBorders>
            <w:shd w:val="clear" w:color="auto" w:fill="E5B8B7" w:themeFill="accent2" w:themeFillTint="66"/>
            <w:vAlign w:val="center"/>
          </w:tcPr>
          <w:p w14:paraId="7A58E90E"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682" w:type="dxa"/>
            <w:tcBorders>
              <w:top w:val="nil"/>
              <w:left w:val="nil"/>
              <w:bottom w:val="nil"/>
              <w:right w:val="single" w:sz="4" w:space="0" w:color="auto"/>
            </w:tcBorders>
            <w:shd w:val="clear" w:color="auto" w:fill="E5B8B7" w:themeFill="accent2" w:themeFillTint="66"/>
            <w:vAlign w:val="center"/>
          </w:tcPr>
          <w:p w14:paraId="3FF1A93C"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284" w:type="dxa"/>
            <w:tcBorders>
              <w:top w:val="nil"/>
              <w:left w:val="nil"/>
              <w:bottom w:val="nil"/>
              <w:right w:val="single" w:sz="4" w:space="0" w:color="auto"/>
            </w:tcBorders>
            <w:shd w:val="clear" w:color="auto" w:fill="E5B8B7" w:themeFill="accent2" w:themeFillTint="66"/>
            <w:vAlign w:val="center"/>
          </w:tcPr>
          <w:p w14:paraId="34F6330C"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850" w:type="dxa"/>
            <w:tcBorders>
              <w:top w:val="nil"/>
              <w:left w:val="nil"/>
              <w:bottom w:val="nil"/>
              <w:right w:val="single" w:sz="4" w:space="0" w:color="auto"/>
            </w:tcBorders>
            <w:shd w:val="clear" w:color="auto" w:fill="E5B8B7" w:themeFill="accent2" w:themeFillTint="66"/>
            <w:vAlign w:val="center"/>
          </w:tcPr>
          <w:p w14:paraId="64111B70"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426" w:type="dxa"/>
            <w:tcBorders>
              <w:top w:val="nil"/>
              <w:left w:val="nil"/>
              <w:bottom w:val="nil"/>
              <w:right w:val="single" w:sz="4" w:space="0" w:color="auto"/>
            </w:tcBorders>
            <w:shd w:val="clear" w:color="auto" w:fill="E5B8B7" w:themeFill="accent2" w:themeFillTint="66"/>
            <w:vAlign w:val="center"/>
          </w:tcPr>
          <w:p w14:paraId="7F568DD9"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w:t>
            </w:r>
          </w:p>
        </w:tc>
        <w:tc>
          <w:tcPr>
            <w:tcW w:w="708" w:type="dxa"/>
            <w:tcBorders>
              <w:top w:val="nil"/>
              <w:left w:val="nil"/>
              <w:bottom w:val="nil"/>
              <w:right w:val="single" w:sz="4" w:space="0" w:color="auto"/>
            </w:tcBorders>
            <w:shd w:val="clear" w:color="auto" w:fill="E5B8B7" w:themeFill="accent2" w:themeFillTint="66"/>
            <w:vAlign w:val="center"/>
          </w:tcPr>
          <w:p w14:paraId="368CA8D5"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4</w:t>
            </w:r>
          </w:p>
        </w:tc>
        <w:tc>
          <w:tcPr>
            <w:tcW w:w="1276" w:type="dxa"/>
            <w:tcBorders>
              <w:top w:val="nil"/>
              <w:left w:val="nil"/>
              <w:bottom w:val="nil"/>
              <w:right w:val="single" w:sz="4" w:space="0" w:color="auto"/>
            </w:tcBorders>
            <w:shd w:val="clear" w:color="auto" w:fill="E5B8B7" w:themeFill="accent2" w:themeFillTint="66"/>
            <w:vAlign w:val="center"/>
          </w:tcPr>
          <w:p w14:paraId="4D35B58A"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w:t>
            </w:r>
          </w:p>
        </w:tc>
        <w:tc>
          <w:tcPr>
            <w:tcW w:w="709" w:type="dxa"/>
            <w:tcBorders>
              <w:top w:val="nil"/>
              <w:left w:val="nil"/>
              <w:bottom w:val="nil"/>
              <w:right w:val="single" w:sz="4" w:space="0" w:color="auto"/>
            </w:tcBorders>
            <w:shd w:val="clear" w:color="auto" w:fill="E5B8B7" w:themeFill="accent2" w:themeFillTint="66"/>
            <w:vAlign w:val="center"/>
          </w:tcPr>
          <w:p w14:paraId="208257E3"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6</w:t>
            </w:r>
          </w:p>
        </w:tc>
        <w:tc>
          <w:tcPr>
            <w:tcW w:w="1276" w:type="dxa"/>
            <w:tcBorders>
              <w:top w:val="nil"/>
              <w:left w:val="nil"/>
              <w:bottom w:val="nil"/>
              <w:right w:val="single" w:sz="4" w:space="0" w:color="auto"/>
            </w:tcBorders>
            <w:shd w:val="clear" w:color="auto" w:fill="E5B8B7" w:themeFill="accent2" w:themeFillTint="66"/>
            <w:vAlign w:val="center"/>
          </w:tcPr>
          <w:p w14:paraId="43725065"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25,000,000</w:t>
            </w:r>
          </w:p>
        </w:tc>
        <w:tc>
          <w:tcPr>
            <w:tcW w:w="708" w:type="dxa"/>
            <w:tcBorders>
              <w:top w:val="nil"/>
              <w:left w:val="nil"/>
              <w:bottom w:val="nil"/>
              <w:right w:val="single" w:sz="4" w:space="0" w:color="auto"/>
            </w:tcBorders>
            <w:shd w:val="clear" w:color="auto" w:fill="E5B8B7" w:themeFill="accent2" w:themeFillTint="66"/>
            <w:vAlign w:val="center"/>
          </w:tcPr>
          <w:p w14:paraId="1382FD9F"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8</w:t>
            </w:r>
          </w:p>
        </w:tc>
        <w:tc>
          <w:tcPr>
            <w:tcW w:w="1276" w:type="dxa"/>
            <w:tcBorders>
              <w:top w:val="nil"/>
              <w:left w:val="nil"/>
              <w:bottom w:val="nil"/>
              <w:right w:val="single" w:sz="4" w:space="0" w:color="auto"/>
            </w:tcBorders>
            <w:shd w:val="clear" w:color="auto" w:fill="E5B8B7" w:themeFill="accent2" w:themeFillTint="66"/>
            <w:vAlign w:val="center"/>
          </w:tcPr>
          <w:p w14:paraId="234888D1"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w:t>
            </w:r>
          </w:p>
        </w:tc>
        <w:tc>
          <w:tcPr>
            <w:tcW w:w="992" w:type="dxa"/>
            <w:tcBorders>
              <w:top w:val="nil"/>
              <w:left w:val="nil"/>
              <w:bottom w:val="nil"/>
              <w:right w:val="single" w:sz="4" w:space="0" w:color="auto"/>
            </w:tcBorders>
            <w:shd w:val="clear" w:color="auto" w:fill="E5B8B7" w:themeFill="accent2" w:themeFillTint="66"/>
            <w:vAlign w:val="center"/>
          </w:tcPr>
          <w:p w14:paraId="30B57B6A"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8" w:type="dxa"/>
            <w:tcBorders>
              <w:top w:val="nil"/>
              <w:left w:val="nil"/>
              <w:bottom w:val="nil"/>
              <w:right w:val="single" w:sz="4" w:space="0" w:color="auto"/>
            </w:tcBorders>
            <w:shd w:val="clear" w:color="auto" w:fill="E5B8B7" w:themeFill="accent2" w:themeFillTint="66"/>
          </w:tcPr>
          <w:p w14:paraId="3D4C61E8"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8" w:type="dxa"/>
            <w:tcBorders>
              <w:top w:val="nil"/>
              <w:left w:val="nil"/>
              <w:bottom w:val="nil"/>
              <w:right w:val="single" w:sz="4" w:space="0" w:color="auto"/>
            </w:tcBorders>
            <w:shd w:val="clear" w:color="auto" w:fill="E5B8B7" w:themeFill="accent2" w:themeFillTint="66"/>
          </w:tcPr>
          <w:p w14:paraId="3654D74D"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r>
      <w:tr w:rsidR="00C42849" w:rsidRPr="006749F9" w14:paraId="16C1F247" w14:textId="77777777" w:rsidTr="00F86FE1">
        <w:trPr>
          <w:trHeight w:val="635"/>
        </w:trPr>
        <w:tc>
          <w:tcPr>
            <w:tcW w:w="1418" w:type="dxa"/>
            <w:tcBorders>
              <w:top w:val="nil"/>
              <w:left w:val="single" w:sz="4" w:space="0" w:color="auto"/>
              <w:bottom w:val="nil"/>
              <w:right w:val="single" w:sz="4" w:space="0" w:color="auto"/>
            </w:tcBorders>
            <w:shd w:val="clear" w:color="auto" w:fill="auto"/>
            <w:vAlign w:val="bottom"/>
          </w:tcPr>
          <w:p w14:paraId="435462CA"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bottom"/>
          </w:tcPr>
          <w:p w14:paraId="175EC104"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1134" w:type="dxa"/>
            <w:tcBorders>
              <w:top w:val="nil"/>
              <w:left w:val="nil"/>
              <w:bottom w:val="nil"/>
              <w:right w:val="single" w:sz="4" w:space="0" w:color="auto"/>
            </w:tcBorders>
            <w:shd w:val="clear" w:color="auto" w:fill="auto"/>
            <w:vAlign w:val="center"/>
          </w:tcPr>
          <w:p w14:paraId="291F83EE" w14:textId="77777777" w:rsidR="00C42849" w:rsidRPr="006749F9" w:rsidRDefault="00C42849" w:rsidP="006F40E6">
            <w:pPr>
              <w:spacing w:after="0" w:line="240" w:lineRule="auto"/>
              <w:rPr>
                <w:rFonts w:ascii="Arial Narrow" w:eastAsia="Times New Roman" w:hAnsi="Arial Narrow" w:cs="Calibri"/>
                <w:b/>
                <w:color w:val="000000"/>
                <w:sz w:val="18"/>
                <w:szCs w:val="18"/>
                <w:lang w:val="en-US"/>
              </w:rPr>
            </w:pPr>
            <w:r w:rsidRPr="006749F9">
              <w:rPr>
                <w:rFonts w:ascii="Arial Narrow" w:eastAsia="Times New Roman" w:hAnsi="Arial Narrow" w:cs="Calibri"/>
                <w:b/>
                <w:color w:val="000000"/>
                <w:sz w:val="18"/>
                <w:szCs w:val="18"/>
                <w:lang w:val="en-US"/>
              </w:rPr>
              <w:t>Kegiatan :</w:t>
            </w:r>
          </w:p>
        </w:tc>
        <w:tc>
          <w:tcPr>
            <w:tcW w:w="1134" w:type="dxa"/>
            <w:tcBorders>
              <w:top w:val="nil"/>
              <w:left w:val="nil"/>
              <w:bottom w:val="nil"/>
              <w:right w:val="single" w:sz="4" w:space="0" w:color="auto"/>
            </w:tcBorders>
            <w:shd w:val="clear" w:color="auto" w:fill="auto"/>
          </w:tcPr>
          <w:p w14:paraId="39151442"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593" w:type="dxa"/>
            <w:tcBorders>
              <w:top w:val="nil"/>
              <w:left w:val="nil"/>
              <w:bottom w:val="nil"/>
              <w:right w:val="single" w:sz="4" w:space="0" w:color="auto"/>
            </w:tcBorders>
            <w:shd w:val="clear" w:color="auto" w:fill="auto"/>
            <w:vAlign w:val="center"/>
          </w:tcPr>
          <w:p w14:paraId="78B6F6CC"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682" w:type="dxa"/>
            <w:tcBorders>
              <w:top w:val="nil"/>
              <w:left w:val="nil"/>
              <w:bottom w:val="nil"/>
              <w:right w:val="single" w:sz="4" w:space="0" w:color="auto"/>
            </w:tcBorders>
            <w:shd w:val="clear" w:color="auto" w:fill="auto"/>
            <w:vAlign w:val="center"/>
          </w:tcPr>
          <w:p w14:paraId="1E26F39C"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284" w:type="dxa"/>
            <w:tcBorders>
              <w:top w:val="nil"/>
              <w:left w:val="nil"/>
              <w:bottom w:val="nil"/>
              <w:right w:val="single" w:sz="4" w:space="0" w:color="auto"/>
            </w:tcBorders>
            <w:shd w:val="clear" w:color="auto" w:fill="auto"/>
            <w:vAlign w:val="center"/>
          </w:tcPr>
          <w:p w14:paraId="575C791E"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850" w:type="dxa"/>
            <w:tcBorders>
              <w:top w:val="nil"/>
              <w:left w:val="nil"/>
              <w:bottom w:val="nil"/>
              <w:right w:val="single" w:sz="4" w:space="0" w:color="auto"/>
            </w:tcBorders>
            <w:shd w:val="clear" w:color="auto" w:fill="auto"/>
            <w:vAlign w:val="center"/>
          </w:tcPr>
          <w:p w14:paraId="119F5EC0"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426" w:type="dxa"/>
            <w:tcBorders>
              <w:top w:val="nil"/>
              <w:left w:val="nil"/>
              <w:bottom w:val="nil"/>
              <w:right w:val="single" w:sz="4" w:space="0" w:color="auto"/>
            </w:tcBorders>
            <w:shd w:val="clear" w:color="auto" w:fill="auto"/>
            <w:vAlign w:val="center"/>
          </w:tcPr>
          <w:p w14:paraId="2A029FFA"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8" w:type="dxa"/>
            <w:tcBorders>
              <w:top w:val="nil"/>
              <w:left w:val="nil"/>
              <w:bottom w:val="nil"/>
              <w:right w:val="single" w:sz="4" w:space="0" w:color="auto"/>
            </w:tcBorders>
            <w:shd w:val="clear" w:color="auto" w:fill="auto"/>
            <w:vAlign w:val="center"/>
          </w:tcPr>
          <w:p w14:paraId="41C00473"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center"/>
          </w:tcPr>
          <w:p w14:paraId="7E778651"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9" w:type="dxa"/>
            <w:tcBorders>
              <w:top w:val="nil"/>
              <w:left w:val="nil"/>
              <w:bottom w:val="nil"/>
              <w:right w:val="single" w:sz="4" w:space="0" w:color="auto"/>
            </w:tcBorders>
            <w:shd w:val="clear" w:color="auto" w:fill="auto"/>
            <w:vAlign w:val="center"/>
          </w:tcPr>
          <w:p w14:paraId="4A68C9C3"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center"/>
          </w:tcPr>
          <w:p w14:paraId="31110CE4"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8" w:type="dxa"/>
            <w:tcBorders>
              <w:top w:val="nil"/>
              <w:left w:val="nil"/>
              <w:bottom w:val="nil"/>
              <w:right w:val="single" w:sz="4" w:space="0" w:color="auto"/>
            </w:tcBorders>
            <w:shd w:val="clear" w:color="auto" w:fill="auto"/>
            <w:vAlign w:val="center"/>
          </w:tcPr>
          <w:p w14:paraId="76285281"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center"/>
          </w:tcPr>
          <w:p w14:paraId="03F20A3D"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992" w:type="dxa"/>
            <w:tcBorders>
              <w:top w:val="nil"/>
              <w:left w:val="nil"/>
              <w:bottom w:val="nil"/>
              <w:right w:val="single" w:sz="4" w:space="0" w:color="auto"/>
            </w:tcBorders>
            <w:shd w:val="clear" w:color="auto" w:fill="auto"/>
            <w:vAlign w:val="center"/>
          </w:tcPr>
          <w:p w14:paraId="777F84DF"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8" w:type="dxa"/>
            <w:tcBorders>
              <w:top w:val="nil"/>
              <w:left w:val="nil"/>
              <w:bottom w:val="nil"/>
              <w:right w:val="single" w:sz="4" w:space="0" w:color="auto"/>
            </w:tcBorders>
          </w:tcPr>
          <w:p w14:paraId="7219607C"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8" w:type="dxa"/>
            <w:tcBorders>
              <w:top w:val="nil"/>
              <w:left w:val="nil"/>
              <w:bottom w:val="nil"/>
              <w:right w:val="single" w:sz="4" w:space="0" w:color="auto"/>
            </w:tcBorders>
          </w:tcPr>
          <w:p w14:paraId="52977074"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r>
      <w:tr w:rsidR="00C42849" w:rsidRPr="006749F9" w14:paraId="651F2BBC" w14:textId="77777777" w:rsidTr="00F86FE1">
        <w:trPr>
          <w:trHeight w:val="989"/>
        </w:trPr>
        <w:tc>
          <w:tcPr>
            <w:tcW w:w="1418" w:type="dxa"/>
            <w:tcBorders>
              <w:top w:val="nil"/>
              <w:left w:val="single" w:sz="4" w:space="0" w:color="auto"/>
              <w:bottom w:val="nil"/>
              <w:right w:val="single" w:sz="4" w:space="0" w:color="auto"/>
            </w:tcBorders>
            <w:shd w:val="clear" w:color="auto" w:fill="auto"/>
            <w:vAlign w:val="bottom"/>
            <w:hideMark/>
          </w:tcPr>
          <w:p w14:paraId="297842FE"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1276" w:type="dxa"/>
            <w:tcBorders>
              <w:top w:val="nil"/>
              <w:left w:val="nil"/>
              <w:bottom w:val="nil"/>
              <w:right w:val="single" w:sz="4" w:space="0" w:color="auto"/>
            </w:tcBorders>
            <w:shd w:val="clear" w:color="auto" w:fill="auto"/>
            <w:vAlign w:val="bottom"/>
            <w:hideMark/>
          </w:tcPr>
          <w:p w14:paraId="05AEE2C5"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1134" w:type="dxa"/>
            <w:tcBorders>
              <w:top w:val="nil"/>
              <w:left w:val="nil"/>
              <w:bottom w:val="nil"/>
              <w:right w:val="single" w:sz="4" w:space="0" w:color="auto"/>
            </w:tcBorders>
            <w:shd w:val="clear" w:color="000000" w:fill="8EA9DB"/>
            <w:vAlign w:val="center"/>
            <w:hideMark/>
          </w:tcPr>
          <w:p w14:paraId="213E4089"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2. Perlindungan dan Penyelamatan Arsip</w:t>
            </w:r>
            <w:r>
              <w:rPr>
                <w:rFonts w:ascii="Arial Narrow" w:eastAsia="Times New Roman" w:hAnsi="Arial Narrow" w:cs="Calibri"/>
                <w:color w:val="000000"/>
                <w:sz w:val="18"/>
                <w:szCs w:val="18"/>
                <w:lang w:val="en-US"/>
              </w:rPr>
              <w:t xml:space="preserve"> akibat bencana yang berskala kab/Kota</w:t>
            </w:r>
          </w:p>
        </w:tc>
        <w:tc>
          <w:tcPr>
            <w:tcW w:w="1134" w:type="dxa"/>
            <w:tcBorders>
              <w:top w:val="nil"/>
              <w:left w:val="nil"/>
              <w:bottom w:val="nil"/>
              <w:right w:val="single" w:sz="4" w:space="0" w:color="auto"/>
            </w:tcBorders>
            <w:shd w:val="clear" w:color="000000" w:fill="8EA9DB"/>
            <w:hideMark/>
          </w:tcPr>
          <w:p w14:paraId="6C3E9E9C"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Jumlah Kegiatan Perlindungan dan Penyelamatan Arsip</w:t>
            </w:r>
          </w:p>
        </w:tc>
        <w:tc>
          <w:tcPr>
            <w:tcW w:w="593" w:type="dxa"/>
            <w:tcBorders>
              <w:top w:val="nil"/>
              <w:left w:val="nil"/>
              <w:bottom w:val="nil"/>
              <w:right w:val="single" w:sz="4" w:space="0" w:color="auto"/>
            </w:tcBorders>
            <w:shd w:val="clear" w:color="000000" w:fill="8EA9DB"/>
            <w:vAlign w:val="center"/>
            <w:hideMark/>
          </w:tcPr>
          <w:p w14:paraId="3957B484"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0</w:t>
            </w:r>
          </w:p>
        </w:tc>
        <w:tc>
          <w:tcPr>
            <w:tcW w:w="682" w:type="dxa"/>
            <w:tcBorders>
              <w:top w:val="nil"/>
              <w:left w:val="nil"/>
              <w:bottom w:val="nil"/>
              <w:right w:val="single" w:sz="4" w:space="0" w:color="auto"/>
            </w:tcBorders>
            <w:shd w:val="clear" w:color="000000" w:fill="8EA9DB"/>
            <w:vAlign w:val="center"/>
            <w:hideMark/>
          </w:tcPr>
          <w:p w14:paraId="74B510E1"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0</w:t>
            </w:r>
          </w:p>
        </w:tc>
        <w:tc>
          <w:tcPr>
            <w:tcW w:w="284" w:type="dxa"/>
            <w:tcBorders>
              <w:top w:val="nil"/>
              <w:left w:val="nil"/>
              <w:bottom w:val="nil"/>
              <w:right w:val="single" w:sz="4" w:space="0" w:color="auto"/>
            </w:tcBorders>
            <w:shd w:val="clear" w:color="000000" w:fill="8EA9DB"/>
            <w:vAlign w:val="center"/>
            <w:hideMark/>
          </w:tcPr>
          <w:p w14:paraId="61557B47"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                      -   </w:t>
            </w:r>
          </w:p>
        </w:tc>
        <w:tc>
          <w:tcPr>
            <w:tcW w:w="850" w:type="dxa"/>
            <w:tcBorders>
              <w:top w:val="nil"/>
              <w:left w:val="nil"/>
              <w:bottom w:val="nil"/>
              <w:right w:val="single" w:sz="4" w:space="0" w:color="auto"/>
            </w:tcBorders>
            <w:shd w:val="clear" w:color="000000" w:fill="8EA9DB"/>
            <w:vAlign w:val="center"/>
            <w:hideMark/>
          </w:tcPr>
          <w:p w14:paraId="2767303B"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0</w:t>
            </w:r>
          </w:p>
        </w:tc>
        <w:tc>
          <w:tcPr>
            <w:tcW w:w="426" w:type="dxa"/>
            <w:tcBorders>
              <w:top w:val="nil"/>
              <w:left w:val="nil"/>
              <w:bottom w:val="nil"/>
              <w:right w:val="single" w:sz="4" w:space="0" w:color="auto"/>
            </w:tcBorders>
            <w:shd w:val="clear" w:color="000000" w:fill="8EA9DB"/>
            <w:vAlign w:val="center"/>
            <w:hideMark/>
          </w:tcPr>
          <w:p w14:paraId="3CB20E51"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                   -   </w:t>
            </w:r>
          </w:p>
        </w:tc>
        <w:tc>
          <w:tcPr>
            <w:tcW w:w="708" w:type="dxa"/>
            <w:tcBorders>
              <w:top w:val="nil"/>
              <w:left w:val="nil"/>
              <w:bottom w:val="nil"/>
              <w:right w:val="single" w:sz="4" w:space="0" w:color="auto"/>
            </w:tcBorders>
            <w:shd w:val="clear" w:color="000000" w:fill="8EA9DB"/>
            <w:vAlign w:val="center"/>
            <w:hideMark/>
          </w:tcPr>
          <w:p w14:paraId="15DC0CD3"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2</w:t>
            </w:r>
          </w:p>
        </w:tc>
        <w:tc>
          <w:tcPr>
            <w:tcW w:w="1276" w:type="dxa"/>
            <w:tcBorders>
              <w:top w:val="nil"/>
              <w:left w:val="nil"/>
              <w:bottom w:val="nil"/>
              <w:right w:val="single" w:sz="4" w:space="0" w:color="auto"/>
            </w:tcBorders>
            <w:shd w:val="clear" w:color="000000" w:fill="8EA9DB"/>
            <w:vAlign w:val="center"/>
            <w:hideMark/>
          </w:tcPr>
          <w:p w14:paraId="35E4B47F"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                     -   </w:t>
            </w:r>
          </w:p>
        </w:tc>
        <w:tc>
          <w:tcPr>
            <w:tcW w:w="709" w:type="dxa"/>
            <w:tcBorders>
              <w:top w:val="nil"/>
              <w:left w:val="nil"/>
              <w:bottom w:val="nil"/>
              <w:right w:val="single" w:sz="4" w:space="0" w:color="auto"/>
            </w:tcBorders>
            <w:shd w:val="clear" w:color="000000" w:fill="8EA9DB"/>
            <w:vAlign w:val="center"/>
            <w:hideMark/>
          </w:tcPr>
          <w:p w14:paraId="21ED4EAB"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4</w:t>
            </w:r>
          </w:p>
        </w:tc>
        <w:tc>
          <w:tcPr>
            <w:tcW w:w="1276" w:type="dxa"/>
            <w:tcBorders>
              <w:top w:val="nil"/>
              <w:left w:val="nil"/>
              <w:bottom w:val="nil"/>
              <w:right w:val="single" w:sz="4" w:space="0" w:color="auto"/>
            </w:tcBorders>
            <w:shd w:val="clear" w:color="000000" w:fill="8EA9DB"/>
            <w:vAlign w:val="center"/>
            <w:hideMark/>
          </w:tcPr>
          <w:p w14:paraId="27EFCA7E"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    26.200.000 </w:t>
            </w:r>
          </w:p>
        </w:tc>
        <w:tc>
          <w:tcPr>
            <w:tcW w:w="708" w:type="dxa"/>
            <w:tcBorders>
              <w:top w:val="nil"/>
              <w:left w:val="nil"/>
              <w:bottom w:val="nil"/>
              <w:right w:val="single" w:sz="4" w:space="0" w:color="auto"/>
            </w:tcBorders>
            <w:shd w:val="clear" w:color="000000" w:fill="8EA9DB"/>
            <w:vAlign w:val="center"/>
            <w:hideMark/>
          </w:tcPr>
          <w:p w14:paraId="35380B7B"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6</w:t>
            </w:r>
          </w:p>
        </w:tc>
        <w:tc>
          <w:tcPr>
            <w:tcW w:w="1276" w:type="dxa"/>
            <w:tcBorders>
              <w:top w:val="nil"/>
              <w:left w:val="nil"/>
              <w:bottom w:val="nil"/>
              <w:right w:val="single" w:sz="4" w:space="0" w:color="auto"/>
            </w:tcBorders>
            <w:shd w:val="clear" w:color="000000" w:fill="8EA9DB"/>
            <w:vAlign w:val="center"/>
            <w:hideMark/>
          </w:tcPr>
          <w:p w14:paraId="421D4101"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    30.000.000 </w:t>
            </w:r>
          </w:p>
        </w:tc>
        <w:tc>
          <w:tcPr>
            <w:tcW w:w="992" w:type="dxa"/>
            <w:tcBorders>
              <w:top w:val="nil"/>
              <w:left w:val="nil"/>
              <w:bottom w:val="nil"/>
              <w:right w:val="single" w:sz="4" w:space="0" w:color="auto"/>
            </w:tcBorders>
            <w:shd w:val="clear" w:color="000000" w:fill="8EA9DB"/>
            <w:vAlign w:val="center"/>
            <w:hideMark/>
          </w:tcPr>
          <w:p w14:paraId="77539C9A"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6</w:t>
            </w:r>
          </w:p>
        </w:tc>
        <w:tc>
          <w:tcPr>
            <w:tcW w:w="1418" w:type="dxa"/>
            <w:tcBorders>
              <w:top w:val="nil"/>
              <w:left w:val="nil"/>
              <w:bottom w:val="nil"/>
              <w:right w:val="single" w:sz="4" w:space="0" w:color="auto"/>
            </w:tcBorders>
            <w:shd w:val="clear" w:color="000000" w:fill="8EA9DB"/>
          </w:tcPr>
          <w:p w14:paraId="5DABA698"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8" w:type="dxa"/>
            <w:tcBorders>
              <w:top w:val="nil"/>
              <w:left w:val="nil"/>
              <w:bottom w:val="nil"/>
              <w:right w:val="single" w:sz="4" w:space="0" w:color="auto"/>
            </w:tcBorders>
            <w:shd w:val="clear" w:color="000000" w:fill="8EA9DB"/>
          </w:tcPr>
          <w:p w14:paraId="1D230FBB"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r>
      <w:tr w:rsidR="00C42849" w:rsidRPr="006749F9" w14:paraId="50971DFC" w14:textId="77777777" w:rsidTr="00F86FE1">
        <w:trPr>
          <w:trHeight w:val="989"/>
        </w:trPr>
        <w:tc>
          <w:tcPr>
            <w:tcW w:w="1418" w:type="dxa"/>
            <w:tcBorders>
              <w:top w:val="nil"/>
              <w:left w:val="single" w:sz="4" w:space="0" w:color="auto"/>
              <w:bottom w:val="nil"/>
              <w:right w:val="single" w:sz="4" w:space="0" w:color="auto"/>
            </w:tcBorders>
            <w:shd w:val="clear" w:color="auto" w:fill="auto"/>
            <w:vAlign w:val="bottom"/>
          </w:tcPr>
          <w:p w14:paraId="77DDAAFA"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bottom"/>
          </w:tcPr>
          <w:p w14:paraId="0DF5374D"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1134" w:type="dxa"/>
            <w:tcBorders>
              <w:top w:val="nil"/>
              <w:left w:val="nil"/>
              <w:bottom w:val="nil"/>
              <w:right w:val="single" w:sz="4" w:space="0" w:color="auto"/>
            </w:tcBorders>
            <w:shd w:val="clear" w:color="auto" w:fill="auto"/>
            <w:vAlign w:val="center"/>
          </w:tcPr>
          <w:p w14:paraId="13574FD4"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b/>
                <w:color w:val="000000"/>
                <w:sz w:val="18"/>
                <w:szCs w:val="18"/>
                <w:lang w:val="en-US"/>
              </w:rPr>
              <w:t>Sub Kegiatan</w:t>
            </w:r>
            <w:r w:rsidRPr="006749F9">
              <w:rPr>
                <w:rFonts w:ascii="Arial Narrow" w:eastAsia="Times New Roman" w:hAnsi="Arial Narrow" w:cs="Calibri"/>
                <w:color w:val="000000"/>
                <w:sz w:val="18"/>
                <w:szCs w:val="18"/>
                <w:lang w:val="en-US"/>
              </w:rPr>
              <w:t xml:space="preserve"> :</w:t>
            </w:r>
          </w:p>
        </w:tc>
        <w:tc>
          <w:tcPr>
            <w:tcW w:w="1134" w:type="dxa"/>
            <w:tcBorders>
              <w:top w:val="nil"/>
              <w:left w:val="nil"/>
              <w:bottom w:val="nil"/>
              <w:right w:val="single" w:sz="4" w:space="0" w:color="auto"/>
            </w:tcBorders>
            <w:shd w:val="clear" w:color="auto" w:fill="auto"/>
          </w:tcPr>
          <w:p w14:paraId="179E3D1A"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593" w:type="dxa"/>
            <w:tcBorders>
              <w:top w:val="nil"/>
              <w:left w:val="nil"/>
              <w:bottom w:val="nil"/>
              <w:right w:val="single" w:sz="4" w:space="0" w:color="auto"/>
            </w:tcBorders>
            <w:shd w:val="clear" w:color="auto" w:fill="auto"/>
            <w:vAlign w:val="center"/>
          </w:tcPr>
          <w:p w14:paraId="2C9AD40E"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682" w:type="dxa"/>
            <w:tcBorders>
              <w:top w:val="nil"/>
              <w:left w:val="nil"/>
              <w:bottom w:val="nil"/>
              <w:right w:val="single" w:sz="4" w:space="0" w:color="auto"/>
            </w:tcBorders>
            <w:shd w:val="clear" w:color="auto" w:fill="auto"/>
            <w:vAlign w:val="center"/>
          </w:tcPr>
          <w:p w14:paraId="4AC5ED1C"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284" w:type="dxa"/>
            <w:tcBorders>
              <w:top w:val="nil"/>
              <w:left w:val="nil"/>
              <w:bottom w:val="nil"/>
              <w:right w:val="single" w:sz="4" w:space="0" w:color="auto"/>
            </w:tcBorders>
            <w:shd w:val="clear" w:color="auto" w:fill="auto"/>
            <w:vAlign w:val="center"/>
          </w:tcPr>
          <w:p w14:paraId="262624B7"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850" w:type="dxa"/>
            <w:tcBorders>
              <w:top w:val="nil"/>
              <w:left w:val="nil"/>
              <w:bottom w:val="nil"/>
              <w:right w:val="single" w:sz="4" w:space="0" w:color="auto"/>
            </w:tcBorders>
            <w:shd w:val="clear" w:color="auto" w:fill="auto"/>
            <w:vAlign w:val="center"/>
          </w:tcPr>
          <w:p w14:paraId="205B3648"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426" w:type="dxa"/>
            <w:tcBorders>
              <w:top w:val="nil"/>
              <w:left w:val="nil"/>
              <w:bottom w:val="nil"/>
              <w:right w:val="single" w:sz="4" w:space="0" w:color="auto"/>
            </w:tcBorders>
            <w:shd w:val="clear" w:color="auto" w:fill="auto"/>
            <w:vAlign w:val="center"/>
          </w:tcPr>
          <w:p w14:paraId="663E2BAA"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8" w:type="dxa"/>
            <w:tcBorders>
              <w:top w:val="nil"/>
              <w:left w:val="nil"/>
              <w:bottom w:val="nil"/>
              <w:right w:val="single" w:sz="4" w:space="0" w:color="auto"/>
            </w:tcBorders>
            <w:shd w:val="clear" w:color="auto" w:fill="auto"/>
            <w:vAlign w:val="center"/>
          </w:tcPr>
          <w:p w14:paraId="7A1E0BD8"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center"/>
          </w:tcPr>
          <w:p w14:paraId="6DB95DAB"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9" w:type="dxa"/>
            <w:tcBorders>
              <w:top w:val="nil"/>
              <w:left w:val="nil"/>
              <w:bottom w:val="nil"/>
              <w:right w:val="single" w:sz="4" w:space="0" w:color="auto"/>
            </w:tcBorders>
            <w:shd w:val="clear" w:color="auto" w:fill="auto"/>
            <w:vAlign w:val="center"/>
          </w:tcPr>
          <w:p w14:paraId="7B4B613A"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center"/>
          </w:tcPr>
          <w:p w14:paraId="15DDF4DF"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8" w:type="dxa"/>
            <w:tcBorders>
              <w:top w:val="nil"/>
              <w:left w:val="nil"/>
              <w:bottom w:val="nil"/>
              <w:right w:val="single" w:sz="4" w:space="0" w:color="auto"/>
            </w:tcBorders>
            <w:shd w:val="clear" w:color="auto" w:fill="auto"/>
            <w:vAlign w:val="center"/>
          </w:tcPr>
          <w:p w14:paraId="7F07B9CB"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center"/>
          </w:tcPr>
          <w:p w14:paraId="666F9615"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992" w:type="dxa"/>
            <w:tcBorders>
              <w:top w:val="nil"/>
              <w:left w:val="nil"/>
              <w:bottom w:val="nil"/>
              <w:right w:val="single" w:sz="4" w:space="0" w:color="auto"/>
            </w:tcBorders>
            <w:shd w:val="clear" w:color="auto" w:fill="auto"/>
            <w:vAlign w:val="center"/>
          </w:tcPr>
          <w:p w14:paraId="61DD8ED9"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8" w:type="dxa"/>
            <w:tcBorders>
              <w:top w:val="nil"/>
              <w:left w:val="nil"/>
              <w:bottom w:val="nil"/>
              <w:right w:val="single" w:sz="4" w:space="0" w:color="auto"/>
            </w:tcBorders>
          </w:tcPr>
          <w:p w14:paraId="0BBE1844"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8" w:type="dxa"/>
            <w:tcBorders>
              <w:top w:val="nil"/>
              <w:left w:val="nil"/>
              <w:bottom w:val="nil"/>
              <w:right w:val="single" w:sz="4" w:space="0" w:color="auto"/>
            </w:tcBorders>
          </w:tcPr>
          <w:p w14:paraId="16B59EBB"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r>
      <w:tr w:rsidR="00C42849" w:rsidRPr="006749F9" w14:paraId="01094E2F" w14:textId="77777777" w:rsidTr="00F86FE1">
        <w:trPr>
          <w:trHeight w:val="989"/>
        </w:trPr>
        <w:tc>
          <w:tcPr>
            <w:tcW w:w="1418" w:type="dxa"/>
            <w:tcBorders>
              <w:top w:val="nil"/>
              <w:left w:val="single" w:sz="4" w:space="0" w:color="auto"/>
              <w:bottom w:val="nil"/>
              <w:right w:val="single" w:sz="4" w:space="0" w:color="auto"/>
            </w:tcBorders>
            <w:shd w:val="clear" w:color="auto" w:fill="auto"/>
            <w:vAlign w:val="bottom"/>
          </w:tcPr>
          <w:p w14:paraId="50663346"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bottom"/>
          </w:tcPr>
          <w:p w14:paraId="7BC9DF64"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1134" w:type="dxa"/>
            <w:tcBorders>
              <w:top w:val="nil"/>
              <w:left w:val="nil"/>
              <w:bottom w:val="nil"/>
              <w:right w:val="single" w:sz="4" w:space="0" w:color="auto"/>
            </w:tcBorders>
            <w:shd w:val="clear" w:color="auto" w:fill="E5B8B7" w:themeFill="accent2" w:themeFillTint="66"/>
            <w:vAlign w:val="center"/>
          </w:tcPr>
          <w:p w14:paraId="0A8BECCD"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Pr>
                <w:rFonts w:ascii="Arial Narrow" w:eastAsia="Times New Roman" w:hAnsi="Arial Narrow" w:cs="Calibri"/>
                <w:color w:val="000000"/>
                <w:sz w:val="18"/>
                <w:szCs w:val="18"/>
                <w:lang w:val="en-US"/>
              </w:rPr>
              <w:t>a.Evak</w:t>
            </w:r>
            <w:r w:rsidRPr="006749F9">
              <w:rPr>
                <w:rFonts w:ascii="Arial Narrow" w:eastAsia="Times New Roman" w:hAnsi="Arial Narrow" w:cs="Calibri"/>
                <w:color w:val="000000"/>
                <w:sz w:val="18"/>
                <w:szCs w:val="18"/>
                <w:lang w:val="en-US"/>
              </w:rPr>
              <w:t>uasi dan Identifikasi Arsip akibat bencana</w:t>
            </w:r>
          </w:p>
        </w:tc>
        <w:tc>
          <w:tcPr>
            <w:tcW w:w="1134" w:type="dxa"/>
            <w:tcBorders>
              <w:top w:val="nil"/>
              <w:left w:val="nil"/>
              <w:bottom w:val="nil"/>
              <w:right w:val="single" w:sz="4" w:space="0" w:color="auto"/>
            </w:tcBorders>
            <w:shd w:val="clear" w:color="auto" w:fill="E5B8B7" w:themeFill="accent2" w:themeFillTint="66"/>
          </w:tcPr>
          <w:p w14:paraId="3508367C"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Jumlah Arsip akibat bencana yang teridentifikasi</w:t>
            </w:r>
          </w:p>
        </w:tc>
        <w:tc>
          <w:tcPr>
            <w:tcW w:w="593" w:type="dxa"/>
            <w:tcBorders>
              <w:top w:val="nil"/>
              <w:left w:val="nil"/>
              <w:bottom w:val="nil"/>
              <w:right w:val="single" w:sz="4" w:space="0" w:color="auto"/>
            </w:tcBorders>
            <w:shd w:val="clear" w:color="auto" w:fill="E5B8B7" w:themeFill="accent2" w:themeFillTint="66"/>
            <w:vAlign w:val="center"/>
          </w:tcPr>
          <w:p w14:paraId="171F0DDD"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682" w:type="dxa"/>
            <w:tcBorders>
              <w:top w:val="nil"/>
              <w:left w:val="nil"/>
              <w:bottom w:val="nil"/>
              <w:right w:val="single" w:sz="4" w:space="0" w:color="auto"/>
            </w:tcBorders>
            <w:shd w:val="clear" w:color="auto" w:fill="E5B8B7" w:themeFill="accent2" w:themeFillTint="66"/>
            <w:vAlign w:val="center"/>
          </w:tcPr>
          <w:p w14:paraId="1D639075"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284" w:type="dxa"/>
            <w:tcBorders>
              <w:top w:val="nil"/>
              <w:left w:val="nil"/>
              <w:bottom w:val="nil"/>
              <w:right w:val="single" w:sz="4" w:space="0" w:color="auto"/>
            </w:tcBorders>
            <w:shd w:val="clear" w:color="auto" w:fill="E5B8B7" w:themeFill="accent2" w:themeFillTint="66"/>
            <w:vAlign w:val="center"/>
          </w:tcPr>
          <w:p w14:paraId="0FA9A2B0"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850" w:type="dxa"/>
            <w:tcBorders>
              <w:top w:val="nil"/>
              <w:left w:val="nil"/>
              <w:bottom w:val="nil"/>
              <w:right w:val="single" w:sz="4" w:space="0" w:color="auto"/>
            </w:tcBorders>
            <w:shd w:val="clear" w:color="auto" w:fill="E5B8B7" w:themeFill="accent2" w:themeFillTint="66"/>
            <w:vAlign w:val="center"/>
          </w:tcPr>
          <w:p w14:paraId="79D2E6AB"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426" w:type="dxa"/>
            <w:tcBorders>
              <w:top w:val="nil"/>
              <w:left w:val="nil"/>
              <w:bottom w:val="nil"/>
              <w:right w:val="single" w:sz="4" w:space="0" w:color="auto"/>
            </w:tcBorders>
            <w:shd w:val="clear" w:color="auto" w:fill="E5B8B7" w:themeFill="accent2" w:themeFillTint="66"/>
            <w:vAlign w:val="center"/>
          </w:tcPr>
          <w:p w14:paraId="2AE818D2"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8" w:type="dxa"/>
            <w:tcBorders>
              <w:top w:val="nil"/>
              <w:left w:val="nil"/>
              <w:bottom w:val="nil"/>
              <w:right w:val="single" w:sz="4" w:space="0" w:color="auto"/>
            </w:tcBorders>
            <w:shd w:val="clear" w:color="auto" w:fill="E5B8B7" w:themeFill="accent2" w:themeFillTint="66"/>
            <w:vAlign w:val="center"/>
          </w:tcPr>
          <w:p w14:paraId="250CFCF1"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E5B8B7" w:themeFill="accent2" w:themeFillTint="66"/>
            <w:vAlign w:val="center"/>
          </w:tcPr>
          <w:p w14:paraId="7E507C6B"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9" w:type="dxa"/>
            <w:tcBorders>
              <w:top w:val="nil"/>
              <w:left w:val="nil"/>
              <w:bottom w:val="nil"/>
              <w:right w:val="single" w:sz="4" w:space="0" w:color="auto"/>
            </w:tcBorders>
            <w:shd w:val="clear" w:color="auto" w:fill="E5B8B7" w:themeFill="accent2" w:themeFillTint="66"/>
            <w:vAlign w:val="center"/>
          </w:tcPr>
          <w:p w14:paraId="70C21106"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E5B8B7" w:themeFill="accent2" w:themeFillTint="66"/>
            <w:vAlign w:val="center"/>
          </w:tcPr>
          <w:p w14:paraId="601412A2"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8" w:type="dxa"/>
            <w:tcBorders>
              <w:top w:val="nil"/>
              <w:left w:val="nil"/>
              <w:bottom w:val="nil"/>
              <w:right w:val="single" w:sz="4" w:space="0" w:color="auto"/>
            </w:tcBorders>
            <w:shd w:val="clear" w:color="auto" w:fill="E5B8B7" w:themeFill="accent2" w:themeFillTint="66"/>
            <w:vAlign w:val="center"/>
          </w:tcPr>
          <w:p w14:paraId="7D1BA9A3"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150</w:t>
            </w:r>
          </w:p>
        </w:tc>
        <w:tc>
          <w:tcPr>
            <w:tcW w:w="1276" w:type="dxa"/>
            <w:tcBorders>
              <w:top w:val="nil"/>
              <w:left w:val="nil"/>
              <w:bottom w:val="nil"/>
              <w:right w:val="single" w:sz="4" w:space="0" w:color="auto"/>
            </w:tcBorders>
            <w:shd w:val="clear" w:color="auto" w:fill="E5B8B7" w:themeFill="accent2" w:themeFillTint="66"/>
            <w:vAlign w:val="center"/>
          </w:tcPr>
          <w:p w14:paraId="2947DBC9"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25,000.000</w:t>
            </w:r>
          </w:p>
        </w:tc>
        <w:tc>
          <w:tcPr>
            <w:tcW w:w="992" w:type="dxa"/>
            <w:tcBorders>
              <w:top w:val="nil"/>
              <w:left w:val="nil"/>
              <w:bottom w:val="nil"/>
              <w:right w:val="single" w:sz="4" w:space="0" w:color="auto"/>
            </w:tcBorders>
            <w:shd w:val="clear" w:color="auto" w:fill="E5B8B7" w:themeFill="accent2" w:themeFillTint="66"/>
            <w:vAlign w:val="center"/>
          </w:tcPr>
          <w:p w14:paraId="44C77461"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8" w:type="dxa"/>
            <w:tcBorders>
              <w:top w:val="nil"/>
              <w:left w:val="nil"/>
              <w:bottom w:val="nil"/>
              <w:right w:val="single" w:sz="4" w:space="0" w:color="auto"/>
            </w:tcBorders>
            <w:shd w:val="clear" w:color="auto" w:fill="E5B8B7" w:themeFill="accent2" w:themeFillTint="66"/>
          </w:tcPr>
          <w:p w14:paraId="32C87638"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8" w:type="dxa"/>
            <w:tcBorders>
              <w:top w:val="nil"/>
              <w:left w:val="nil"/>
              <w:bottom w:val="nil"/>
              <w:right w:val="single" w:sz="4" w:space="0" w:color="auto"/>
            </w:tcBorders>
            <w:shd w:val="clear" w:color="auto" w:fill="E5B8B7" w:themeFill="accent2" w:themeFillTint="66"/>
          </w:tcPr>
          <w:p w14:paraId="4F6C1909"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r>
      <w:tr w:rsidR="00C42849" w:rsidRPr="006749F9" w14:paraId="6B3866B1" w14:textId="77777777" w:rsidTr="00F86FE1">
        <w:trPr>
          <w:trHeight w:val="989"/>
        </w:trPr>
        <w:tc>
          <w:tcPr>
            <w:tcW w:w="1418" w:type="dxa"/>
            <w:tcBorders>
              <w:top w:val="nil"/>
              <w:left w:val="single" w:sz="4" w:space="0" w:color="auto"/>
              <w:bottom w:val="nil"/>
              <w:right w:val="single" w:sz="4" w:space="0" w:color="auto"/>
            </w:tcBorders>
            <w:shd w:val="clear" w:color="auto" w:fill="auto"/>
            <w:vAlign w:val="bottom"/>
          </w:tcPr>
          <w:p w14:paraId="5D09015E"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bottom"/>
          </w:tcPr>
          <w:p w14:paraId="3D865801"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1134" w:type="dxa"/>
            <w:tcBorders>
              <w:top w:val="nil"/>
              <w:left w:val="nil"/>
              <w:bottom w:val="nil"/>
              <w:right w:val="single" w:sz="4" w:space="0" w:color="auto"/>
            </w:tcBorders>
            <w:shd w:val="clear" w:color="auto" w:fill="E5B8B7" w:themeFill="accent2" w:themeFillTint="66"/>
            <w:vAlign w:val="center"/>
          </w:tcPr>
          <w:p w14:paraId="65EAF008"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b.Pemulihan dan Penyimpanan arsip Akibat Bencana</w:t>
            </w:r>
          </w:p>
        </w:tc>
        <w:tc>
          <w:tcPr>
            <w:tcW w:w="1134" w:type="dxa"/>
            <w:tcBorders>
              <w:top w:val="nil"/>
              <w:left w:val="nil"/>
              <w:bottom w:val="nil"/>
              <w:right w:val="single" w:sz="4" w:space="0" w:color="auto"/>
            </w:tcBorders>
            <w:shd w:val="clear" w:color="auto" w:fill="E5B8B7" w:themeFill="accent2" w:themeFillTint="66"/>
          </w:tcPr>
          <w:p w14:paraId="010762AA"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Jumlah arsip akibat bencana yang dipulihkan dan tersimpan</w:t>
            </w:r>
          </w:p>
        </w:tc>
        <w:tc>
          <w:tcPr>
            <w:tcW w:w="593" w:type="dxa"/>
            <w:tcBorders>
              <w:top w:val="nil"/>
              <w:left w:val="nil"/>
              <w:bottom w:val="nil"/>
              <w:right w:val="single" w:sz="4" w:space="0" w:color="auto"/>
            </w:tcBorders>
            <w:shd w:val="clear" w:color="auto" w:fill="E5B8B7" w:themeFill="accent2" w:themeFillTint="66"/>
            <w:vAlign w:val="center"/>
          </w:tcPr>
          <w:p w14:paraId="1360BB9F"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682" w:type="dxa"/>
            <w:tcBorders>
              <w:top w:val="nil"/>
              <w:left w:val="nil"/>
              <w:bottom w:val="nil"/>
              <w:right w:val="single" w:sz="4" w:space="0" w:color="auto"/>
            </w:tcBorders>
            <w:shd w:val="clear" w:color="auto" w:fill="E5B8B7" w:themeFill="accent2" w:themeFillTint="66"/>
            <w:vAlign w:val="center"/>
          </w:tcPr>
          <w:p w14:paraId="010A8E85"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284" w:type="dxa"/>
            <w:tcBorders>
              <w:top w:val="nil"/>
              <w:left w:val="nil"/>
              <w:bottom w:val="nil"/>
              <w:right w:val="single" w:sz="4" w:space="0" w:color="auto"/>
            </w:tcBorders>
            <w:shd w:val="clear" w:color="auto" w:fill="E5B8B7" w:themeFill="accent2" w:themeFillTint="66"/>
            <w:vAlign w:val="center"/>
          </w:tcPr>
          <w:p w14:paraId="0D0A356F"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850" w:type="dxa"/>
            <w:tcBorders>
              <w:top w:val="nil"/>
              <w:left w:val="nil"/>
              <w:bottom w:val="nil"/>
              <w:right w:val="single" w:sz="4" w:space="0" w:color="auto"/>
            </w:tcBorders>
            <w:shd w:val="clear" w:color="auto" w:fill="E5B8B7" w:themeFill="accent2" w:themeFillTint="66"/>
            <w:vAlign w:val="center"/>
          </w:tcPr>
          <w:p w14:paraId="5BB0AC7E"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426" w:type="dxa"/>
            <w:tcBorders>
              <w:top w:val="nil"/>
              <w:left w:val="nil"/>
              <w:bottom w:val="nil"/>
              <w:right w:val="single" w:sz="4" w:space="0" w:color="auto"/>
            </w:tcBorders>
            <w:shd w:val="clear" w:color="auto" w:fill="E5B8B7" w:themeFill="accent2" w:themeFillTint="66"/>
            <w:vAlign w:val="center"/>
          </w:tcPr>
          <w:p w14:paraId="23D63E35"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8" w:type="dxa"/>
            <w:tcBorders>
              <w:top w:val="nil"/>
              <w:left w:val="nil"/>
              <w:bottom w:val="nil"/>
              <w:right w:val="single" w:sz="4" w:space="0" w:color="auto"/>
            </w:tcBorders>
            <w:shd w:val="clear" w:color="auto" w:fill="E5B8B7" w:themeFill="accent2" w:themeFillTint="66"/>
            <w:vAlign w:val="center"/>
          </w:tcPr>
          <w:p w14:paraId="6D1D4853"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E5B8B7" w:themeFill="accent2" w:themeFillTint="66"/>
            <w:vAlign w:val="center"/>
          </w:tcPr>
          <w:p w14:paraId="176C8686"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9" w:type="dxa"/>
            <w:tcBorders>
              <w:top w:val="nil"/>
              <w:left w:val="nil"/>
              <w:bottom w:val="nil"/>
              <w:right w:val="single" w:sz="4" w:space="0" w:color="auto"/>
            </w:tcBorders>
            <w:shd w:val="clear" w:color="auto" w:fill="E5B8B7" w:themeFill="accent2" w:themeFillTint="66"/>
            <w:vAlign w:val="center"/>
          </w:tcPr>
          <w:p w14:paraId="39718B96"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4</w:t>
            </w:r>
          </w:p>
        </w:tc>
        <w:tc>
          <w:tcPr>
            <w:tcW w:w="1276" w:type="dxa"/>
            <w:tcBorders>
              <w:top w:val="nil"/>
              <w:left w:val="nil"/>
              <w:bottom w:val="nil"/>
              <w:right w:val="single" w:sz="4" w:space="0" w:color="auto"/>
            </w:tcBorders>
            <w:shd w:val="clear" w:color="auto" w:fill="E5B8B7" w:themeFill="accent2" w:themeFillTint="66"/>
            <w:vAlign w:val="center"/>
          </w:tcPr>
          <w:p w14:paraId="5404C937"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26,200,000</w:t>
            </w:r>
          </w:p>
        </w:tc>
        <w:tc>
          <w:tcPr>
            <w:tcW w:w="708" w:type="dxa"/>
            <w:tcBorders>
              <w:top w:val="nil"/>
              <w:left w:val="nil"/>
              <w:bottom w:val="nil"/>
              <w:right w:val="single" w:sz="4" w:space="0" w:color="auto"/>
            </w:tcBorders>
            <w:shd w:val="clear" w:color="auto" w:fill="E5B8B7" w:themeFill="accent2" w:themeFillTint="66"/>
            <w:vAlign w:val="center"/>
          </w:tcPr>
          <w:p w14:paraId="56A82702"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150</w:t>
            </w:r>
          </w:p>
        </w:tc>
        <w:tc>
          <w:tcPr>
            <w:tcW w:w="1276" w:type="dxa"/>
            <w:tcBorders>
              <w:top w:val="nil"/>
              <w:left w:val="nil"/>
              <w:bottom w:val="nil"/>
              <w:right w:val="single" w:sz="4" w:space="0" w:color="auto"/>
            </w:tcBorders>
            <w:shd w:val="clear" w:color="auto" w:fill="E5B8B7" w:themeFill="accent2" w:themeFillTint="66"/>
            <w:vAlign w:val="center"/>
          </w:tcPr>
          <w:p w14:paraId="0BED6460"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992" w:type="dxa"/>
            <w:tcBorders>
              <w:top w:val="nil"/>
              <w:left w:val="nil"/>
              <w:bottom w:val="nil"/>
              <w:right w:val="single" w:sz="4" w:space="0" w:color="auto"/>
            </w:tcBorders>
            <w:shd w:val="clear" w:color="auto" w:fill="E5B8B7" w:themeFill="accent2" w:themeFillTint="66"/>
            <w:vAlign w:val="center"/>
          </w:tcPr>
          <w:p w14:paraId="2D3078E3"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8" w:type="dxa"/>
            <w:tcBorders>
              <w:top w:val="nil"/>
              <w:left w:val="nil"/>
              <w:bottom w:val="nil"/>
              <w:right w:val="single" w:sz="4" w:space="0" w:color="auto"/>
            </w:tcBorders>
            <w:shd w:val="clear" w:color="auto" w:fill="E5B8B7" w:themeFill="accent2" w:themeFillTint="66"/>
          </w:tcPr>
          <w:p w14:paraId="379A7747"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8" w:type="dxa"/>
            <w:tcBorders>
              <w:top w:val="nil"/>
              <w:left w:val="nil"/>
              <w:bottom w:val="nil"/>
              <w:right w:val="single" w:sz="4" w:space="0" w:color="auto"/>
            </w:tcBorders>
            <w:shd w:val="clear" w:color="auto" w:fill="E5B8B7" w:themeFill="accent2" w:themeFillTint="66"/>
          </w:tcPr>
          <w:p w14:paraId="3BDEBE54"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r>
      <w:tr w:rsidR="00C42849" w:rsidRPr="006749F9" w14:paraId="633B1B64" w14:textId="77777777" w:rsidTr="00F86FE1">
        <w:trPr>
          <w:trHeight w:val="989"/>
        </w:trPr>
        <w:tc>
          <w:tcPr>
            <w:tcW w:w="1418" w:type="dxa"/>
            <w:tcBorders>
              <w:top w:val="nil"/>
              <w:left w:val="single" w:sz="4" w:space="0" w:color="auto"/>
              <w:bottom w:val="nil"/>
              <w:right w:val="single" w:sz="4" w:space="0" w:color="auto"/>
            </w:tcBorders>
            <w:shd w:val="clear" w:color="auto" w:fill="auto"/>
            <w:vAlign w:val="bottom"/>
          </w:tcPr>
          <w:p w14:paraId="6DC88DC2"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bottom"/>
          </w:tcPr>
          <w:p w14:paraId="41F33640" w14:textId="77777777" w:rsidR="00C42849" w:rsidRPr="006749F9" w:rsidRDefault="00C42849" w:rsidP="006F40E6">
            <w:pPr>
              <w:spacing w:after="0" w:line="240" w:lineRule="auto"/>
              <w:rPr>
                <w:rFonts w:ascii="Arial Narrow" w:eastAsia="Times New Roman" w:hAnsi="Arial Narrow" w:cs="Calibri"/>
                <w:color w:val="000000" w:themeColor="text1"/>
                <w:sz w:val="18"/>
                <w:szCs w:val="18"/>
                <w:lang w:val="en-US"/>
              </w:rPr>
            </w:pPr>
          </w:p>
        </w:tc>
        <w:tc>
          <w:tcPr>
            <w:tcW w:w="1134" w:type="dxa"/>
            <w:tcBorders>
              <w:top w:val="nil"/>
              <w:left w:val="nil"/>
              <w:bottom w:val="nil"/>
              <w:right w:val="single" w:sz="4" w:space="0" w:color="auto"/>
            </w:tcBorders>
            <w:shd w:val="clear" w:color="auto" w:fill="auto"/>
            <w:vAlign w:val="center"/>
          </w:tcPr>
          <w:p w14:paraId="2A7508F2" w14:textId="77777777" w:rsidR="00C42849" w:rsidRPr="006749F9" w:rsidRDefault="00C42849" w:rsidP="006F40E6">
            <w:pPr>
              <w:spacing w:after="0" w:line="240" w:lineRule="auto"/>
              <w:rPr>
                <w:rFonts w:ascii="Arial Narrow" w:eastAsia="Times New Roman" w:hAnsi="Arial Narrow" w:cs="Calibri"/>
                <w:b/>
                <w:color w:val="000000" w:themeColor="text1"/>
                <w:sz w:val="18"/>
                <w:szCs w:val="18"/>
                <w:lang w:val="en-US"/>
              </w:rPr>
            </w:pPr>
            <w:r w:rsidRPr="006749F9">
              <w:rPr>
                <w:rFonts w:ascii="Arial Narrow" w:eastAsia="Times New Roman" w:hAnsi="Arial Narrow" w:cs="Calibri"/>
                <w:b/>
                <w:color w:val="000000" w:themeColor="text1"/>
                <w:sz w:val="18"/>
                <w:szCs w:val="18"/>
                <w:lang w:val="en-US"/>
              </w:rPr>
              <w:t>Kegiatan :</w:t>
            </w:r>
          </w:p>
        </w:tc>
        <w:tc>
          <w:tcPr>
            <w:tcW w:w="1134" w:type="dxa"/>
            <w:tcBorders>
              <w:top w:val="nil"/>
              <w:left w:val="nil"/>
              <w:bottom w:val="nil"/>
              <w:right w:val="single" w:sz="4" w:space="0" w:color="auto"/>
            </w:tcBorders>
            <w:shd w:val="clear" w:color="auto" w:fill="auto"/>
          </w:tcPr>
          <w:p w14:paraId="66E501A1" w14:textId="77777777" w:rsidR="00C42849" w:rsidRPr="006749F9" w:rsidRDefault="00C42849" w:rsidP="006F40E6">
            <w:pPr>
              <w:spacing w:after="0" w:line="240" w:lineRule="auto"/>
              <w:rPr>
                <w:rFonts w:ascii="Arial Narrow" w:eastAsia="Times New Roman" w:hAnsi="Arial Narrow" w:cs="Calibri"/>
                <w:color w:val="000000" w:themeColor="text1"/>
                <w:sz w:val="18"/>
                <w:szCs w:val="18"/>
                <w:lang w:val="en-US"/>
              </w:rPr>
            </w:pPr>
          </w:p>
        </w:tc>
        <w:tc>
          <w:tcPr>
            <w:tcW w:w="593" w:type="dxa"/>
            <w:tcBorders>
              <w:top w:val="nil"/>
              <w:left w:val="nil"/>
              <w:bottom w:val="nil"/>
              <w:right w:val="single" w:sz="4" w:space="0" w:color="auto"/>
            </w:tcBorders>
            <w:shd w:val="clear" w:color="auto" w:fill="auto"/>
            <w:vAlign w:val="center"/>
          </w:tcPr>
          <w:p w14:paraId="7A7C75E5" w14:textId="77777777" w:rsidR="00C42849" w:rsidRPr="006749F9" w:rsidRDefault="00C42849" w:rsidP="006F40E6">
            <w:pPr>
              <w:spacing w:after="0" w:line="240" w:lineRule="auto"/>
              <w:jc w:val="center"/>
              <w:rPr>
                <w:rFonts w:ascii="Arial Narrow" w:eastAsia="Times New Roman" w:hAnsi="Arial Narrow" w:cs="Calibri"/>
                <w:b/>
                <w:bCs/>
                <w:color w:val="000000" w:themeColor="text1"/>
                <w:sz w:val="18"/>
                <w:szCs w:val="18"/>
                <w:lang w:val="en-US"/>
              </w:rPr>
            </w:pPr>
          </w:p>
        </w:tc>
        <w:tc>
          <w:tcPr>
            <w:tcW w:w="682" w:type="dxa"/>
            <w:tcBorders>
              <w:top w:val="nil"/>
              <w:left w:val="nil"/>
              <w:bottom w:val="nil"/>
              <w:right w:val="single" w:sz="4" w:space="0" w:color="auto"/>
            </w:tcBorders>
            <w:shd w:val="clear" w:color="auto" w:fill="auto"/>
            <w:vAlign w:val="center"/>
          </w:tcPr>
          <w:p w14:paraId="13C3CE6D" w14:textId="77777777" w:rsidR="00C42849" w:rsidRPr="006749F9" w:rsidRDefault="00C42849" w:rsidP="006F40E6">
            <w:pPr>
              <w:spacing w:after="0" w:line="240" w:lineRule="auto"/>
              <w:jc w:val="center"/>
              <w:rPr>
                <w:rFonts w:ascii="Arial Narrow" w:eastAsia="Times New Roman" w:hAnsi="Arial Narrow" w:cs="Calibri"/>
                <w:color w:val="000000" w:themeColor="text1"/>
                <w:sz w:val="18"/>
                <w:szCs w:val="18"/>
                <w:lang w:val="en-US"/>
              </w:rPr>
            </w:pPr>
          </w:p>
        </w:tc>
        <w:tc>
          <w:tcPr>
            <w:tcW w:w="284" w:type="dxa"/>
            <w:tcBorders>
              <w:top w:val="nil"/>
              <w:left w:val="nil"/>
              <w:bottom w:val="nil"/>
              <w:right w:val="single" w:sz="4" w:space="0" w:color="auto"/>
            </w:tcBorders>
            <w:shd w:val="clear" w:color="auto" w:fill="auto"/>
            <w:vAlign w:val="center"/>
          </w:tcPr>
          <w:p w14:paraId="59D2E55E" w14:textId="77777777" w:rsidR="00C42849" w:rsidRPr="006749F9" w:rsidRDefault="00C42849" w:rsidP="006F40E6">
            <w:pPr>
              <w:spacing w:after="0" w:line="240" w:lineRule="auto"/>
              <w:jc w:val="center"/>
              <w:rPr>
                <w:rFonts w:ascii="Arial Narrow" w:eastAsia="Times New Roman" w:hAnsi="Arial Narrow" w:cs="Calibri"/>
                <w:color w:val="000000" w:themeColor="text1"/>
                <w:sz w:val="18"/>
                <w:szCs w:val="18"/>
                <w:lang w:val="en-US"/>
              </w:rPr>
            </w:pPr>
          </w:p>
        </w:tc>
        <w:tc>
          <w:tcPr>
            <w:tcW w:w="850" w:type="dxa"/>
            <w:tcBorders>
              <w:top w:val="nil"/>
              <w:left w:val="nil"/>
              <w:bottom w:val="nil"/>
              <w:right w:val="single" w:sz="4" w:space="0" w:color="auto"/>
            </w:tcBorders>
            <w:shd w:val="clear" w:color="auto" w:fill="auto"/>
            <w:vAlign w:val="center"/>
          </w:tcPr>
          <w:p w14:paraId="0AB622B7" w14:textId="77777777" w:rsidR="00C42849" w:rsidRPr="006749F9" w:rsidRDefault="00C42849" w:rsidP="006F40E6">
            <w:pPr>
              <w:spacing w:after="0" w:line="240" w:lineRule="auto"/>
              <w:jc w:val="center"/>
              <w:rPr>
                <w:rFonts w:ascii="Arial Narrow" w:eastAsia="Times New Roman" w:hAnsi="Arial Narrow" w:cs="Calibri"/>
                <w:color w:val="000000" w:themeColor="text1"/>
                <w:sz w:val="18"/>
                <w:szCs w:val="18"/>
                <w:lang w:val="en-US"/>
              </w:rPr>
            </w:pPr>
          </w:p>
        </w:tc>
        <w:tc>
          <w:tcPr>
            <w:tcW w:w="426" w:type="dxa"/>
            <w:tcBorders>
              <w:top w:val="nil"/>
              <w:left w:val="nil"/>
              <w:bottom w:val="nil"/>
              <w:right w:val="single" w:sz="4" w:space="0" w:color="auto"/>
            </w:tcBorders>
            <w:shd w:val="clear" w:color="auto" w:fill="auto"/>
            <w:vAlign w:val="center"/>
          </w:tcPr>
          <w:p w14:paraId="085E789C" w14:textId="77777777" w:rsidR="00C42849" w:rsidRPr="006749F9" w:rsidRDefault="00C42849" w:rsidP="006F40E6">
            <w:pPr>
              <w:spacing w:after="0" w:line="240" w:lineRule="auto"/>
              <w:jc w:val="center"/>
              <w:rPr>
                <w:rFonts w:ascii="Arial Narrow" w:eastAsia="Times New Roman" w:hAnsi="Arial Narrow" w:cs="Calibri"/>
                <w:color w:val="000000" w:themeColor="text1"/>
                <w:sz w:val="18"/>
                <w:szCs w:val="18"/>
                <w:lang w:val="en-US"/>
              </w:rPr>
            </w:pPr>
          </w:p>
        </w:tc>
        <w:tc>
          <w:tcPr>
            <w:tcW w:w="708" w:type="dxa"/>
            <w:tcBorders>
              <w:top w:val="nil"/>
              <w:left w:val="nil"/>
              <w:bottom w:val="nil"/>
              <w:right w:val="single" w:sz="4" w:space="0" w:color="auto"/>
            </w:tcBorders>
            <w:shd w:val="clear" w:color="auto" w:fill="auto"/>
            <w:vAlign w:val="center"/>
          </w:tcPr>
          <w:p w14:paraId="2B45C001" w14:textId="77777777" w:rsidR="00C42849" w:rsidRPr="006749F9" w:rsidRDefault="00C42849" w:rsidP="006F40E6">
            <w:pPr>
              <w:spacing w:after="0" w:line="240" w:lineRule="auto"/>
              <w:jc w:val="center"/>
              <w:rPr>
                <w:rFonts w:ascii="Arial Narrow" w:eastAsia="Times New Roman" w:hAnsi="Arial Narrow" w:cs="Calibri"/>
                <w:color w:val="000000" w:themeColor="text1"/>
                <w:sz w:val="18"/>
                <w:szCs w:val="18"/>
                <w:lang w:val="en-US"/>
              </w:rPr>
            </w:pPr>
          </w:p>
        </w:tc>
        <w:tc>
          <w:tcPr>
            <w:tcW w:w="1276" w:type="dxa"/>
            <w:tcBorders>
              <w:top w:val="nil"/>
              <w:left w:val="nil"/>
              <w:bottom w:val="nil"/>
              <w:right w:val="single" w:sz="4" w:space="0" w:color="auto"/>
            </w:tcBorders>
            <w:shd w:val="clear" w:color="auto" w:fill="auto"/>
            <w:vAlign w:val="center"/>
          </w:tcPr>
          <w:p w14:paraId="2DE3BD35" w14:textId="77777777" w:rsidR="00C42849" w:rsidRPr="006749F9" w:rsidRDefault="00C42849" w:rsidP="006F40E6">
            <w:pPr>
              <w:spacing w:after="0" w:line="240" w:lineRule="auto"/>
              <w:jc w:val="center"/>
              <w:rPr>
                <w:rFonts w:ascii="Arial Narrow" w:eastAsia="Times New Roman" w:hAnsi="Arial Narrow" w:cs="Calibri"/>
                <w:color w:val="000000" w:themeColor="text1"/>
                <w:sz w:val="18"/>
                <w:szCs w:val="18"/>
                <w:lang w:val="en-US"/>
              </w:rPr>
            </w:pPr>
          </w:p>
        </w:tc>
        <w:tc>
          <w:tcPr>
            <w:tcW w:w="709" w:type="dxa"/>
            <w:tcBorders>
              <w:top w:val="nil"/>
              <w:left w:val="nil"/>
              <w:bottom w:val="nil"/>
              <w:right w:val="single" w:sz="4" w:space="0" w:color="auto"/>
            </w:tcBorders>
            <w:shd w:val="clear" w:color="auto" w:fill="auto"/>
            <w:vAlign w:val="center"/>
          </w:tcPr>
          <w:p w14:paraId="14DE61BD" w14:textId="77777777" w:rsidR="00C42849" w:rsidRPr="006749F9" w:rsidRDefault="00C42849" w:rsidP="006F40E6">
            <w:pPr>
              <w:spacing w:after="0" w:line="240" w:lineRule="auto"/>
              <w:jc w:val="center"/>
              <w:rPr>
                <w:rFonts w:ascii="Arial Narrow" w:eastAsia="Times New Roman" w:hAnsi="Arial Narrow" w:cs="Calibri"/>
                <w:color w:val="000000" w:themeColor="text1"/>
                <w:sz w:val="18"/>
                <w:szCs w:val="18"/>
                <w:lang w:val="en-US"/>
              </w:rPr>
            </w:pPr>
          </w:p>
        </w:tc>
        <w:tc>
          <w:tcPr>
            <w:tcW w:w="1276" w:type="dxa"/>
            <w:tcBorders>
              <w:top w:val="nil"/>
              <w:left w:val="nil"/>
              <w:bottom w:val="nil"/>
              <w:right w:val="single" w:sz="4" w:space="0" w:color="auto"/>
            </w:tcBorders>
            <w:shd w:val="clear" w:color="auto" w:fill="auto"/>
            <w:vAlign w:val="center"/>
          </w:tcPr>
          <w:p w14:paraId="32584E14" w14:textId="77777777" w:rsidR="00C42849" w:rsidRPr="006749F9" w:rsidRDefault="00C42849" w:rsidP="006F40E6">
            <w:pPr>
              <w:spacing w:after="0" w:line="240" w:lineRule="auto"/>
              <w:jc w:val="center"/>
              <w:rPr>
                <w:rFonts w:ascii="Arial Narrow" w:eastAsia="Times New Roman" w:hAnsi="Arial Narrow" w:cs="Calibri"/>
                <w:color w:val="000000" w:themeColor="text1"/>
                <w:sz w:val="18"/>
                <w:szCs w:val="18"/>
                <w:lang w:val="en-US"/>
              </w:rPr>
            </w:pPr>
          </w:p>
        </w:tc>
        <w:tc>
          <w:tcPr>
            <w:tcW w:w="708" w:type="dxa"/>
            <w:tcBorders>
              <w:top w:val="nil"/>
              <w:left w:val="nil"/>
              <w:bottom w:val="nil"/>
              <w:right w:val="single" w:sz="4" w:space="0" w:color="auto"/>
            </w:tcBorders>
            <w:shd w:val="clear" w:color="auto" w:fill="auto"/>
            <w:vAlign w:val="center"/>
          </w:tcPr>
          <w:p w14:paraId="00B81482" w14:textId="77777777" w:rsidR="00C42849" w:rsidRPr="006749F9" w:rsidRDefault="00C42849" w:rsidP="006F40E6">
            <w:pPr>
              <w:spacing w:after="0" w:line="240" w:lineRule="auto"/>
              <w:jc w:val="center"/>
              <w:rPr>
                <w:rFonts w:ascii="Arial Narrow" w:eastAsia="Times New Roman" w:hAnsi="Arial Narrow" w:cs="Calibri"/>
                <w:color w:val="000000" w:themeColor="text1"/>
                <w:sz w:val="18"/>
                <w:szCs w:val="18"/>
                <w:lang w:val="en-US"/>
              </w:rPr>
            </w:pPr>
          </w:p>
        </w:tc>
        <w:tc>
          <w:tcPr>
            <w:tcW w:w="1276" w:type="dxa"/>
            <w:tcBorders>
              <w:top w:val="nil"/>
              <w:left w:val="nil"/>
              <w:bottom w:val="nil"/>
              <w:right w:val="single" w:sz="4" w:space="0" w:color="auto"/>
            </w:tcBorders>
            <w:shd w:val="clear" w:color="auto" w:fill="auto"/>
            <w:vAlign w:val="center"/>
          </w:tcPr>
          <w:p w14:paraId="30F77E64" w14:textId="77777777" w:rsidR="00C42849" w:rsidRPr="006749F9" w:rsidRDefault="00C42849" w:rsidP="006F40E6">
            <w:pPr>
              <w:spacing w:after="0" w:line="240" w:lineRule="auto"/>
              <w:jc w:val="center"/>
              <w:rPr>
                <w:rFonts w:ascii="Arial Narrow" w:eastAsia="Times New Roman" w:hAnsi="Arial Narrow" w:cs="Calibri"/>
                <w:color w:val="000000" w:themeColor="text1"/>
                <w:sz w:val="18"/>
                <w:szCs w:val="18"/>
                <w:lang w:val="en-US"/>
              </w:rPr>
            </w:pPr>
          </w:p>
        </w:tc>
        <w:tc>
          <w:tcPr>
            <w:tcW w:w="992" w:type="dxa"/>
            <w:tcBorders>
              <w:top w:val="nil"/>
              <w:left w:val="nil"/>
              <w:bottom w:val="nil"/>
              <w:right w:val="single" w:sz="4" w:space="0" w:color="auto"/>
            </w:tcBorders>
            <w:shd w:val="clear" w:color="auto" w:fill="auto"/>
            <w:vAlign w:val="center"/>
          </w:tcPr>
          <w:p w14:paraId="21B8A0E4" w14:textId="77777777" w:rsidR="00C42849" w:rsidRPr="006749F9" w:rsidRDefault="00C42849" w:rsidP="006F40E6">
            <w:pPr>
              <w:spacing w:after="0" w:line="240" w:lineRule="auto"/>
              <w:jc w:val="center"/>
              <w:rPr>
                <w:rFonts w:ascii="Arial Narrow" w:eastAsia="Times New Roman" w:hAnsi="Arial Narrow" w:cs="Calibri"/>
                <w:color w:val="000000" w:themeColor="text1"/>
                <w:sz w:val="18"/>
                <w:szCs w:val="18"/>
                <w:lang w:val="en-US"/>
              </w:rPr>
            </w:pPr>
          </w:p>
        </w:tc>
        <w:tc>
          <w:tcPr>
            <w:tcW w:w="1418" w:type="dxa"/>
            <w:tcBorders>
              <w:top w:val="nil"/>
              <w:left w:val="nil"/>
              <w:bottom w:val="nil"/>
              <w:right w:val="single" w:sz="4" w:space="0" w:color="auto"/>
            </w:tcBorders>
          </w:tcPr>
          <w:p w14:paraId="430112A6" w14:textId="77777777" w:rsidR="00C42849" w:rsidRPr="006749F9" w:rsidRDefault="00C42849" w:rsidP="006F40E6">
            <w:pPr>
              <w:spacing w:after="0" w:line="240" w:lineRule="auto"/>
              <w:jc w:val="center"/>
              <w:rPr>
                <w:rFonts w:ascii="Arial Narrow" w:eastAsia="Times New Roman" w:hAnsi="Arial Narrow" w:cs="Calibri"/>
                <w:color w:val="000000" w:themeColor="text1"/>
                <w:sz w:val="18"/>
                <w:szCs w:val="18"/>
                <w:lang w:val="en-US"/>
              </w:rPr>
            </w:pPr>
          </w:p>
        </w:tc>
        <w:tc>
          <w:tcPr>
            <w:tcW w:w="1418" w:type="dxa"/>
            <w:tcBorders>
              <w:top w:val="nil"/>
              <w:left w:val="nil"/>
              <w:bottom w:val="nil"/>
              <w:right w:val="single" w:sz="4" w:space="0" w:color="auto"/>
            </w:tcBorders>
          </w:tcPr>
          <w:p w14:paraId="1B3534E6" w14:textId="77777777" w:rsidR="00C42849" w:rsidRPr="006749F9" w:rsidRDefault="00C42849" w:rsidP="006F40E6">
            <w:pPr>
              <w:spacing w:after="0" w:line="240" w:lineRule="auto"/>
              <w:jc w:val="center"/>
              <w:rPr>
                <w:rFonts w:ascii="Arial Narrow" w:eastAsia="Times New Roman" w:hAnsi="Arial Narrow" w:cs="Calibri"/>
                <w:color w:val="000000" w:themeColor="text1"/>
                <w:sz w:val="18"/>
                <w:szCs w:val="18"/>
                <w:lang w:val="en-US"/>
              </w:rPr>
            </w:pPr>
          </w:p>
        </w:tc>
      </w:tr>
      <w:tr w:rsidR="00C42849" w:rsidRPr="006749F9" w14:paraId="3094DFCF" w14:textId="77777777" w:rsidTr="00F86FE1">
        <w:trPr>
          <w:trHeight w:val="465"/>
        </w:trPr>
        <w:tc>
          <w:tcPr>
            <w:tcW w:w="1418" w:type="dxa"/>
            <w:tcBorders>
              <w:top w:val="nil"/>
              <w:left w:val="single" w:sz="4" w:space="0" w:color="auto"/>
              <w:bottom w:val="nil"/>
              <w:right w:val="single" w:sz="4" w:space="0" w:color="auto"/>
            </w:tcBorders>
            <w:shd w:val="clear" w:color="auto" w:fill="auto"/>
            <w:vAlign w:val="bottom"/>
            <w:hideMark/>
          </w:tcPr>
          <w:p w14:paraId="6D96C23D"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1276" w:type="dxa"/>
            <w:tcBorders>
              <w:top w:val="nil"/>
              <w:left w:val="nil"/>
              <w:bottom w:val="nil"/>
              <w:right w:val="single" w:sz="4" w:space="0" w:color="auto"/>
            </w:tcBorders>
            <w:shd w:val="clear" w:color="auto" w:fill="auto"/>
            <w:vAlign w:val="bottom"/>
            <w:hideMark/>
          </w:tcPr>
          <w:p w14:paraId="4BA6821D"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w:t>
            </w:r>
          </w:p>
        </w:tc>
        <w:tc>
          <w:tcPr>
            <w:tcW w:w="1134" w:type="dxa"/>
            <w:tcBorders>
              <w:top w:val="nil"/>
              <w:left w:val="nil"/>
              <w:bottom w:val="nil"/>
              <w:right w:val="single" w:sz="4" w:space="0" w:color="auto"/>
            </w:tcBorders>
            <w:shd w:val="clear" w:color="000000" w:fill="8EA9DB"/>
            <w:vAlign w:val="center"/>
            <w:hideMark/>
          </w:tcPr>
          <w:p w14:paraId="4DDA785D"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3. Autentikasi Arsip Statis dan Arsip Hasil Alih Media Kab/Kota</w:t>
            </w:r>
          </w:p>
        </w:tc>
        <w:tc>
          <w:tcPr>
            <w:tcW w:w="1134" w:type="dxa"/>
            <w:tcBorders>
              <w:top w:val="nil"/>
              <w:left w:val="nil"/>
              <w:bottom w:val="nil"/>
              <w:right w:val="single" w:sz="4" w:space="0" w:color="auto"/>
            </w:tcBorders>
            <w:shd w:val="clear" w:color="000000" w:fill="8EA9DB"/>
            <w:hideMark/>
          </w:tcPr>
          <w:p w14:paraId="51485BDB"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Jumlah Arsip Terautentikasi</w:t>
            </w:r>
          </w:p>
        </w:tc>
        <w:tc>
          <w:tcPr>
            <w:tcW w:w="593" w:type="dxa"/>
            <w:tcBorders>
              <w:top w:val="nil"/>
              <w:left w:val="nil"/>
              <w:bottom w:val="nil"/>
              <w:right w:val="single" w:sz="4" w:space="0" w:color="auto"/>
            </w:tcBorders>
            <w:shd w:val="clear" w:color="000000" w:fill="8EA9DB"/>
            <w:vAlign w:val="center"/>
            <w:hideMark/>
          </w:tcPr>
          <w:p w14:paraId="5FF8B2C1"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0</w:t>
            </w:r>
          </w:p>
        </w:tc>
        <w:tc>
          <w:tcPr>
            <w:tcW w:w="682" w:type="dxa"/>
            <w:tcBorders>
              <w:top w:val="nil"/>
              <w:left w:val="nil"/>
              <w:bottom w:val="nil"/>
              <w:right w:val="single" w:sz="4" w:space="0" w:color="auto"/>
            </w:tcBorders>
            <w:shd w:val="clear" w:color="000000" w:fill="8EA9DB"/>
            <w:vAlign w:val="center"/>
            <w:hideMark/>
          </w:tcPr>
          <w:p w14:paraId="62EE79EA"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0</w:t>
            </w:r>
          </w:p>
        </w:tc>
        <w:tc>
          <w:tcPr>
            <w:tcW w:w="284" w:type="dxa"/>
            <w:tcBorders>
              <w:top w:val="nil"/>
              <w:left w:val="nil"/>
              <w:bottom w:val="nil"/>
              <w:right w:val="single" w:sz="4" w:space="0" w:color="auto"/>
            </w:tcBorders>
            <w:shd w:val="clear" w:color="000000" w:fill="8EA9DB"/>
            <w:vAlign w:val="center"/>
            <w:hideMark/>
          </w:tcPr>
          <w:p w14:paraId="71C8041C"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                      -   </w:t>
            </w:r>
          </w:p>
        </w:tc>
        <w:tc>
          <w:tcPr>
            <w:tcW w:w="850" w:type="dxa"/>
            <w:tcBorders>
              <w:top w:val="nil"/>
              <w:left w:val="nil"/>
              <w:bottom w:val="nil"/>
              <w:right w:val="single" w:sz="4" w:space="0" w:color="auto"/>
            </w:tcBorders>
            <w:shd w:val="clear" w:color="000000" w:fill="8EA9DB"/>
            <w:vAlign w:val="center"/>
            <w:hideMark/>
          </w:tcPr>
          <w:p w14:paraId="21529AEA"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0</w:t>
            </w:r>
          </w:p>
        </w:tc>
        <w:tc>
          <w:tcPr>
            <w:tcW w:w="426" w:type="dxa"/>
            <w:tcBorders>
              <w:top w:val="nil"/>
              <w:left w:val="nil"/>
              <w:bottom w:val="nil"/>
              <w:right w:val="single" w:sz="4" w:space="0" w:color="auto"/>
            </w:tcBorders>
            <w:shd w:val="clear" w:color="000000" w:fill="8EA9DB"/>
            <w:vAlign w:val="center"/>
            <w:hideMark/>
          </w:tcPr>
          <w:p w14:paraId="790DB67B"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                   -   </w:t>
            </w:r>
          </w:p>
        </w:tc>
        <w:tc>
          <w:tcPr>
            <w:tcW w:w="708" w:type="dxa"/>
            <w:tcBorders>
              <w:top w:val="nil"/>
              <w:left w:val="nil"/>
              <w:bottom w:val="nil"/>
              <w:right w:val="single" w:sz="4" w:space="0" w:color="auto"/>
            </w:tcBorders>
            <w:shd w:val="clear" w:color="000000" w:fill="8EA9DB"/>
            <w:vAlign w:val="center"/>
            <w:hideMark/>
          </w:tcPr>
          <w:p w14:paraId="1E1E84B9"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10</w:t>
            </w:r>
          </w:p>
        </w:tc>
        <w:tc>
          <w:tcPr>
            <w:tcW w:w="1276" w:type="dxa"/>
            <w:tcBorders>
              <w:top w:val="nil"/>
              <w:left w:val="nil"/>
              <w:bottom w:val="nil"/>
              <w:right w:val="single" w:sz="4" w:space="0" w:color="auto"/>
            </w:tcBorders>
            <w:shd w:val="clear" w:color="000000" w:fill="8EA9DB"/>
            <w:vAlign w:val="center"/>
            <w:hideMark/>
          </w:tcPr>
          <w:p w14:paraId="13D66063"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                     -   </w:t>
            </w:r>
          </w:p>
        </w:tc>
        <w:tc>
          <w:tcPr>
            <w:tcW w:w="709" w:type="dxa"/>
            <w:tcBorders>
              <w:top w:val="nil"/>
              <w:left w:val="nil"/>
              <w:bottom w:val="nil"/>
              <w:right w:val="single" w:sz="4" w:space="0" w:color="auto"/>
            </w:tcBorders>
            <w:shd w:val="clear" w:color="000000" w:fill="8EA9DB"/>
            <w:vAlign w:val="center"/>
            <w:hideMark/>
          </w:tcPr>
          <w:p w14:paraId="223C6BC4"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20</w:t>
            </w:r>
          </w:p>
        </w:tc>
        <w:tc>
          <w:tcPr>
            <w:tcW w:w="1276" w:type="dxa"/>
            <w:tcBorders>
              <w:top w:val="nil"/>
              <w:left w:val="nil"/>
              <w:bottom w:val="nil"/>
              <w:right w:val="single" w:sz="4" w:space="0" w:color="auto"/>
            </w:tcBorders>
            <w:shd w:val="clear" w:color="000000" w:fill="8EA9DB"/>
            <w:vAlign w:val="center"/>
            <w:hideMark/>
          </w:tcPr>
          <w:p w14:paraId="02FF01B8"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      9.000.000 </w:t>
            </w:r>
          </w:p>
        </w:tc>
        <w:tc>
          <w:tcPr>
            <w:tcW w:w="708" w:type="dxa"/>
            <w:tcBorders>
              <w:top w:val="nil"/>
              <w:left w:val="nil"/>
              <w:bottom w:val="nil"/>
              <w:right w:val="single" w:sz="4" w:space="0" w:color="auto"/>
            </w:tcBorders>
            <w:shd w:val="clear" w:color="000000" w:fill="8EA9DB"/>
            <w:vAlign w:val="center"/>
            <w:hideMark/>
          </w:tcPr>
          <w:p w14:paraId="0BF19636"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40</w:t>
            </w:r>
          </w:p>
        </w:tc>
        <w:tc>
          <w:tcPr>
            <w:tcW w:w="1276" w:type="dxa"/>
            <w:tcBorders>
              <w:top w:val="nil"/>
              <w:left w:val="nil"/>
              <w:bottom w:val="nil"/>
              <w:right w:val="single" w:sz="4" w:space="0" w:color="auto"/>
            </w:tcBorders>
            <w:shd w:val="clear" w:color="000000" w:fill="8EA9DB"/>
            <w:vAlign w:val="center"/>
            <w:hideMark/>
          </w:tcPr>
          <w:p w14:paraId="4E1C4918"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    10.000.000 </w:t>
            </w:r>
          </w:p>
        </w:tc>
        <w:tc>
          <w:tcPr>
            <w:tcW w:w="992" w:type="dxa"/>
            <w:tcBorders>
              <w:top w:val="nil"/>
              <w:left w:val="nil"/>
              <w:bottom w:val="nil"/>
              <w:right w:val="single" w:sz="4" w:space="0" w:color="auto"/>
            </w:tcBorders>
            <w:shd w:val="clear" w:color="000000" w:fill="8EA9DB"/>
            <w:vAlign w:val="center"/>
            <w:hideMark/>
          </w:tcPr>
          <w:p w14:paraId="2E2D0663"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40</w:t>
            </w:r>
          </w:p>
        </w:tc>
        <w:tc>
          <w:tcPr>
            <w:tcW w:w="1418" w:type="dxa"/>
            <w:tcBorders>
              <w:top w:val="nil"/>
              <w:left w:val="nil"/>
              <w:bottom w:val="nil"/>
              <w:right w:val="single" w:sz="4" w:space="0" w:color="auto"/>
            </w:tcBorders>
            <w:shd w:val="clear" w:color="000000" w:fill="8EA9DB"/>
          </w:tcPr>
          <w:p w14:paraId="105AC501"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Pr>
                <w:rFonts w:ascii="Arial Narrow" w:eastAsia="Times New Roman" w:hAnsi="Arial Narrow" w:cs="Calibri"/>
                <w:color w:val="000000"/>
                <w:sz w:val="18"/>
                <w:szCs w:val="18"/>
                <w:lang w:val="en-US"/>
              </w:rPr>
              <w:t>Jumlah arsip hasil alih media yang dinilai dan ditetapkan dari jumlah arsip nhasil alih media yang dikeloladalam 1 tahun</w:t>
            </w:r>
          </w:p>
        </w:tc>
        <w:tc>
          <w:tcPr>
            <w:tcW w:w="1418" w:type="dxa"/>
            <w:tcBorders>
              <w:top w:val="nil"/>
              <w:left w:val="nil"/>
              <w:bottom w:val="nil"/>
              <w:right w:val="single" w:sz="4" w:space="0" w:color="auto"/>
            </w:tcBorders>
            <w:shd w:val="clear" w:color="000000" w:fill="8EA9DB"/>
          </w:tcPr>
          <w:p w14:paraId="05448452" w14:textId="77777777" w:rsidR="00C42849" w:rsidRDefault="00C42849" w:rsidP="006F40E6">
            <w:pPr>
              <w:spacing w:after="0" w:line="240" w:lineRule="auto"/>
              <w:jc w:val="center"/>
              <w:rPr>
                <w:rFonts w:ascii="Arial Narrow" w:eastAsia="Times New Roman" w:hAnsi="Arial Narrow" w:cs="Calibri"/>
                <w:color w:val="000000"/>
                <w:sz w:val="18"/>
                <w:szCs w:val="18"/>
                <w:lang w:val="en-US"/>
              </w:rPr>
            </w:pPr>
          </w:p>
        </w:tc>
      </w:tr>
      <w:tr w:rsidR="00C42849" w:rsidRPr="006749F9" w14:paraId="61FF3FFD" w14:textId="77777777" w:rsidTr="00F86FE1">
        <w:trPr>
          <w:trHeight w:val="465"/>
        </w:trPr>
        <w:tc>
          <w:tcPr>
            <w:tcW w:w="1418" w:type="dxa"/>
            <w:tcBorders>
              <w:top w:val="nil"/>
              <w:left w:val="single" w:sz="4" w:space="0" w:color="auto"/>
              <w:bottom w:val="nil"/>
              <w:right w:val="single" w:sz="4" w:space="0" w:color="auto"/>
            </w:tcBorders>
            <w:shd w:val="clear" w:color="auto" w:fill="auto"/>
            <w:vAlign w:val="bottom"/>
          </w:tcPr>
          <w:p w14:paraId="5A5ACD82"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bottom"/>
          </w:tcPr>
          <w:p w14:paraId="688ACEBD"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1134" w:type="dxa"/>
            <w:tcBorders>
              <w:top w:val="nil"/>
              <w:left w:val="nil"/>
              <w:bottom w:val="nil"/>
              <w:right w:val="single" w:sz="4" w:space="0" w:color="auto"/>
            </w:tcBorders>
            <w:shd w:val="clear" w:color="auto" w:fill="auto"/>
            <w:vAlign w:val="center"/>
          </w:tcPr>
          <w:p w14:paraId="302A12AF" w14:textId="77777777" w:rsidR="00C42849" w:rsidRPr="006749F9" w:rsidRDefault="00C42849" w:rsidP="006F40E6">
            <w:pPr>
              <w:spacing w:after="0" w:line="240" w:lineRule="auto"/>
              <w:rPr>
                <w:rFonts w:ascii="Arial Narrow" w:eastAsia="Times New Roman" w:hAnsi="Arial Narrow" w:cs="Calibri"/>
                <w:b/>
                <w:color w:val="000000"/>
                <w:sz w:val="18"/>
                <w:szCs w:val="18"/>
                <w:lang w:val="en-US"/>
              </w:rPr>
            </w:pPr>
            <w:r w:rsidRPr="006749F9">
              <w:rPr>
                <w:rFonts w:ascii="Arial Narrow" w:eastAsia="Times New Roman" w:hAnsi="Arial Narrow" w:cs="Calibri"/>
                <w:b/>
                <w:color w:val="000000"/>
                <w:sz w:val="18"/>
                <w:szCs w:val="18"/>
                <w:lang w:val="en-US"/>
              </w:rPr>
              <w:t>Sub Kegiatan :</w:t>
            </w:r>
          </w:p>
        </w:tc>
        <w:tc>
          <w:tcPr>
            <w:tcW w:w="1134" w:type="dxa"/>
            <w:tcBorders>
              <w:top w:val="nil"/>
              <w:left w:val="nil"/>
              <w:bottom w:val="nil"/>
              <w:right w:val="single" w:sz="4" w:space="0" w:color="auto"/>
            </w:tcBorders>
            <w:shd w:val="clear" w:color="auto" w:fill="auto"/>
          </w:tcPr>
          <w:p w14:paraId="591B9E3C"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593" w:type="dxa"/>
            <w:tcBorders>
              <w:top w:val="nil"/>
              <w:left w:val="nil"/>
              <w:bottom w:val="nil"/>
              <w:right w:val="single" w:sz="4" w:space="0" w:color="auto"/>
            </w:tcBorders>
            <w:shd w:val="clear" w:color="auto" w:fill="auto"/>
            <w:vAlign w:val="center"/>
          </w:tcPr>
          <w:p w14:paraId="13925BC3"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682" w:type="dxa"/>
            <w:tcBorders>
              <w:top w:val="nil"/>
              <w:left w:val="nil"/>
              <w:bottom w:val="nil"/>
              <w:right w:val="single" w:sz="4" w:space="0" w:color="auto"/>
            </w:tcBorders>
            <w:shd w:val="clear" w:color="auto" w:fill="auto"/>
            <w:vAlign w:val="center"/>
          </w:tcPr>
          <w:p w14:paraId="70D6F3E5"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284" w:type="dxa"/>
            <w:tcBorders>
              <w:top w:val="nil"/>
              <w:left w:val="nil"/>
              <w:bottom w:val="nil"/>
              <w:right w:val="single" w:sz="4" w:space="0" w:color="auto"/>
            </w:tcBorders>
            <w:shd w:val="clear" w:color="auto" w:fill="auto"/>
            <w:vAlign w:val="center"/>
          </w:tcPr>
          <w:p w14:paraId="015790E8"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850" w:type="dxa"/>
            <w:tcBorders>
              <w:top w:val="nil"/>
              <w:left w:val="nil"/>
              <w:bottom w:val="nil"/>
              <w:right w:val="single" w:sz="4" w:space="0" w:color="auto"/>
            </w:tcBorders>
            <w:shd w:val="clear" w:color="auto" w:fill="auto"/>
            <w:vAlign w:val="center"/>
          </w:tcPr>
          <w:p w14:paraId="175EB960"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426" w:type="dxa"/>
            <w:tcBorders>
              <w:top w:val="nil"/>
              <w:left w:val="nil"/>
              <w:bottom w:val="nil"/>
              <w:right w:val="single" w:sz="4" w:space="0" w:color="auto"/>
            </w:tcBorders>
            <w:shd w:val="clear" w:color="auto" w:fill="auto"/>
            <w:vAlign w:val="center"/>
          </w:tcPr>
          <w:p w14:paraId="27FA47FB"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8" w:type="dxa"/>
            <w:tcBorders>
              <w:top w:val="nil"/>
              <w:left w:val="nil"/>
              <w:bottom w:val="nil"/>
              <w:right w:val="single" w:sz="4" w:space="0" w:color="auto"/>
            </w:tcBorders>
            <w:shd w:val="clear" w:color="auto" w:fill="auto"/>
            <w:vAlign w:val="center"/>
          </w:tcPr>
          <w:p w14:paraId="47A83EB0"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center"/>
          </w:tcPr>
          <w:p w14:paraId="1C79C79C"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709" w:type="dxa"/>
            <w:tcBorders>
              <w:top w:val="nil"/>
              <w:left w:val="nil"/>
              <w:bottom w:val="nil"/>
              <w:right w:val="single" w:sz="4" w:space="0" w:color="auto"/>
            </w:tcBorders>
            <w:shd w:val="clear" w:color="auto" w:fill="auto"/>
            <w:vAlign w:val="center"/>
          </w:tcPr>
          <w:p w14:paraId="06EB696B"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center"/>
          </w:tcPr>
          <w:p w14:paraId="1037D4C3"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708" w:type="dxa"/>
            <w:tcBorders>
              <w:top w:val="nil"/>
              <w:left w:val="nil"/>
              <w:bottom w:val="nil"/>
              <w:right w:val="single" w:sz="4" w:space="0" w:color="auto"/>
            </w:tcBorders>
            <w:shd w:val="clear" w:color="auto" w:fill="auto"/>
            <w:vAlign w:val="center"/>
          </w:tcPr>
          <w:p w14:paraId="48E9FABB"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center"/>
          </w:tcPr>
          <w:p w14:paraId="5344B31F"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992" w:type="dxa"/>
            <w:tcBorders>
              <w:top w:val="nil"/>
              <w:left w:val="nil"/>
              <w:bottom w:val="nil"/>
              <w:right w:val="single" w:sz="4" w:space="0" w:color="auto"/>
            </w:tcBorders>
            <w:shd w:val="clear" w:color="auto" w:fill="auto"/>
            <w:vAlign w:val="center"/>
          </w:tcPr>
          <w:p w14:paraId="0D988847"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8" w:type="dxa"/>
            <w:tcBorders>
              <w:top w:val="nil"/>
              <w:left w:val="nil"/>
              <w:bottom w:val="nil"/>
              <w:right w:val="single" w:sz="4" w:space="0" w:color="auto"/>
            </w:tcBorders>
          </w:tcPr>
          <w:p w14:paraId="2FB0C15E"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8" w:type="dxa"/>
            <w:tcBorders>
              <w:top w:val="nil"/>
              <w:left w:val="nil"/>
              <w:bottom w:val="nil"/>
              <w:right w:val="single" w:sz="4" w:space="0" w:color="auto"/>
            </w:tcBorders>
          </w:tcPr>
          <w:p w14:paraId="2AF7081E"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r>
      <w:tr w:rsidR="00C42849" w:rsidRPr="006749F9" w14:paraId="3B289FFC" w14:textId="77777777" w:rsidTr="00F86FE1">
        <w:trPr>
          <w:trHeight w:val="465"/>
        </w:trPr>
        <w:tc>
          <w:tcPr>
            <w:tcW w:w="1418" w:type="dxa"/>
            <w:tcBorders>
              <w:top w:val="nil"/>
              <w:left w:val="single" w:sz="4" w:space="0" w:color="auto"/>
              <w:bottom w:val="single" w:sz="4" w:space="0" w:color="auto"/>
              <w:right w:val="single" w:sz="4" w:space="0" w:color="auto"/>
            </w:tcBorders>
            <w:shd w:val="clear" w:color="auto" w:fill="auto"/>
            <w:vAlign w:val="bottom"/>
          </w:tcPr>
          <w:p w14:paraId="1846A5A1"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1276" w:type="dxa"/>
            <w:tcBorders>
              <w:top w:val="nil"/>
              <w:left w:val="nil"/>
              <w:bottom w:val="single" w:sz="4" w:space="0" w:color="auto"/>
              <w:right w:val="single" w:sz="4" w:space="0" w:color="auto"/>
            </w:tcBorders>
            <w:shd w:val="clear" w:color="auto" w:fill="auto"/>
            <w:vAlign w:val="bottom"/>
          </w:tcPr>
          <w:p w14:paraId="694CC75C"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1134" w:type="dxa"/>
            <w:tcBorders>
              <w:top w:val="nil"/>
              <w:left w:val="nil"/>
              <w:bottom w:val="single" w:sz="4" w:space="0" w:color="auto"/>
              <w:right w:val="single" w:sz="4" w:space="0" w:color="auto"/>
            </w:tcBorders>
            <w:shd w:val="clear" w:color="auto" w:fill="F2DBDB" w:themeFill="accent2" w:themeFillTint="33"/>
            <w:vAlign w:val="center"/>
          </w:tcPr>
          <w:p w14:paraId="41890544"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-Penilaian dan penetapan Hasil Alih Media sesuai persyaratan  penjaminan keabsahan </w:t>
            </w:r>
          </w:p>
        </w:tc>
        <w:tc>
          <w:tcPr>
            <w:tcW w:w="1134" w:type="dxa"/>
            <w:tcBorders>
              <w:top w:val="nil"/>
              <w:left w:val="nil"/>
              <w:bottom w:val="single" w:sz="4" w:space="0" w:color="auto"/>
              <w:right w:val="single" w:sz="4" w:space="0" w:color="auto"/>
            </w:tcBorders>
            <w:shd w:val="clear" w:color="auto" w:fill="F2DBDB" w:themeFill="accent2" w:themeFillTint="33"/>
          </w:tcPr>
          <w:p w14:paraId="409BCA4F"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Jumlah Arsip hasil alih yang dinilai dan ditetapkan </w:t>
            </w:r>
          </w:p>
        </w:tc>
        <w:tc>
          <w:tcPr>
            <w:tcW w:w="593" w:type="dxa"/>
            <w:tcBorders>
              <w:top w:val="nil"/>
              <w:left w:val="nil"/>
              <w:bottom w:val="single" w:sz="4" w:space="0" w:color="auto"/>
              <w:right w:val="single" w:sz="4" w:space="0" w:color="auto"/>
            </w:tcBorders>
            <w:shd w:val="clear" w:color="auto" w:fill="F2DBDB" w:themeFill="accent2" w:themeFillTint="33"/>
            <w:vAlign w:val="center"/>
          </w:tcPr>
          <w:p w14:paraId="33AD12EA"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682" w:type="dxa"/>
            <w:tcBorders>
              <w:top w:val="nil"/>
              <w:left w:val="nil"/>
              <w:bottom w:val="single" w:sz="4" w:space="0" w:color="auto"/>
              <w:right w:val="single" w:sz="4" w:space="0" w:color="auto"/>
            </w:tcBorders>
            <w:shd w:val="clear" w:color="auto" w:fill="F2DBDB" w:themeFill="accent2" w:themeFillTint="33"/>
            <w:vAlign w:val="center"/>
          </w:tcPr>
          <w:p w14:paraId="11BB6929"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284" w:type="dxa"/>
            <w:tcBorders>
              <w:top w:val="nil"/>
              <w:left w:val="nil"/>
              <w:bottom w:val="single" w:sz="4" w:space="0" w:color="auto"/>
              <w:right w:val="single" w:sz="4" w:space="0" w:color="auto"/>
            </w:tcBorders>
            <w:shd w:val="clear" w:color="auto" w:fill="F2DBDB" w:themeFill="accent2" w:themeFillTint="33"/>
            <w:vAlign w:val="center"/>
          </w:tcPr>
          <w:p w14:paraId="5DBE0EAD"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850" w:type="dxa"/>
            <w:tcBorders>
              <w:top w:val="nil"/>
              <w:left w:val="nil"/>
              <w:bottom w:val="single" w:sz="4" w:space="0" w:color="auto"/>
              <w:right w:val="single" w:sz="4" w:space="0" w:color="auto"/>
            </w:tcBorders>
            <w:shd w:val="clear" w:color="auto" w:fill="F2DBDB" w:themeFill="accent2" w:themeFillTint="33"/>
            <w:vAlign w:val="center"/>
          </w:tcPr>
          <w:p w14:paraId="5F45F94F"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426" w:type="dxa"/>
            <w:tcBorders>
              <w:top w:val="nil"/>
              <w:left w:val="nil"/>
              <w:bottom w:val="single" w:sz="4" w:space="0" w:color="auto"/>
              <w:right w:val="single" w:sz="4" w:space="0" w:color="auto"/>
            </w:tcBorders>
            <w:shd w:val="clear" w:color="auto" w:fill="F2DBDB" w:themeFill="accent2" w:themeFillTint="33"/>
            <w:vAlign w:val="center"/>
          </w:tcPr>
          <w:p w14:paraId="1A7A2C36"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8" w:type="dxa"/>
            <w:tcBorders>
              <w:top w:val="nil"/>
              <w:left w:val="nil"/>
              <w:bottom w:val="single" w:sz="4" w:space="0" w:color="auto"/>
              <w:right w:val="single" w:sz="4" w:space="0" w:color="auto"/>
            </w:tcBorders>
            <w:shd w:val="clear" w:color="auto" w:fill="F2DBDB" w:themeFill="accent2" w:themeFillTint="33"/>
            <w:vAlign w:val="center"/>
          </w:tcPr>
          <w:p w14:paraId="5BFEC54B"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single" w:sz="4" w:space="0" w:color="auto"/>
              <w:right w:val="single" w:sz="4" w:space="0" w:color="auto"/>
            </w:tcBorders>
            <w:shd w:val="clear" w:color="auto" w:fill="F2DBDB" w:themeFill="accent2" w:themeFillTint="33"/>
            <w:vAlign w:val="center"/>
          </w:tcPr>
          <w:p w14:paraId="57E3B87E"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709" w:type="dxa"/>
            <w:tcBorders>
              <w:top w:val="nil"/>
              <w:left w:val="nil"/>
              <w:bottom w:val="single" w:sz="4" w:space="0" w:color="auto"/>
              <w:right w:val="single" w:sz="4" w:space="0" w:color="auto"/>
            </w:tcBorders>
            <w:shd w:val="clear" w:color="auto" w:fill="F2DBDB" w:themeFill="accent2" w:themeFillTint="33"/>
            <w:vAlign w:val="center"/>
          </w:tcPr>
          <w:p w14:paraId="5629A957"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20</w:t>
            </w:r>
          </w:p>
        </w:tc>
        <w:tc>
          <w:tcPr>
            <w:tcW w:w="1276" w:type="dxa"/>
            <w:tcBorders>
              <w:top w:val="nil"/>
              <w:left w:val="nil"/>
              <w:bottom w:val="single" w:sz="4" w:space="0" w:color="auto"/>
              <w:right w:val="single" w:sz="4" w:space="0" w:color="auto"/>
            </w:tcBorders>
            <w:shd w:val="clear" w:color="auto" w:fill="F2DBDB" w:themeFill="accent2" w:themeFillTint="33"/>
            <w:vAlign w:val="center"/>
          </w:tcPr>
          <w:p w14:paraId="17525A35"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9000.000</w:t>
            </w:r>
          </w:p>
        </w:tc>
        <w:tc>
          <w:tcPr>
            <w:tcW w:w="708" w:type="dxa"/>
            <w:tcBorders>
              <w:top w:val="nil"/>
              <w:left w:val="nil"/>
              <w:bottom w:val="single" w:sz="4" w:space="0" w:color="auto"/>
              <w:right w:val="single" w:sz="4" w:space="0" w:color="auto"/>
            </w:tcBorders>
            <w:shd w:val="clear" w:color="auto" w:fill="F2DBDB" w:themeFill="accent2" w:themeFillTint="33"/>
            <w:vAlign w:val="center"/>
          </w:tcPr>
          <w:p w14:paraId="4D5B506F"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40</w:t>
            </w:r>
          </w:p>
        </w:tc>
        <w:tc>
          <w:tcPr>
            <w:tcW w:w="1276" w:type="dxa"/>
            <w:tcBorders>
              <w:top w:val="nil"/>
              <w:left w:val="nil"/>
              <w:bottom w:val="single" w:sz="4" w:space="0" w:color="auto"/>
              <w:right w:val="single" w:sz="4" w:space="0" w:color="auto"/>
            </w:tcBorders>
            <w:shd w:val="clear" w:color="auto" w:fill="F2DBDB" w:themeFill="accent2" w:themeFillTint="33"/>
            <w:vAlign w:val="center"/>
          </w:tcPr>
          <w:p w14:paraId="4329A078"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10.000.000</w:t>
            </w:r>
          </w:p>
        </w:tc>
        <w:tc>
          <w:tcPr>
            <w:tcW w:w="992" w:type="dxa"/>
            <w:tcBorders>
              <w:top w:val="nil"/>
              <w:left w:val="nil"/>
              <w:bottom w:val="single" w:sz="4" w:space="0" w:color="auto"/>
              <w:right w:val="single" w:sz="4" w:space="0" w:color="auto"/>
            </w:tcBorders>
            <w:shd w:val="clear" w:color="auto" w:fill="F2DBDB" w:themeFill="accent2" w:themeFillTint="33"/>
            <w:vAlign w:val="center"/>
          </w:tcPr>
          <w:p w14:paraId="2EFDF5E2"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40</w:t>
            </w:r>
          </w:p>
        </w:tc>
        <w:tc>
          <w:tcPr>
            <w:tcW w:w="1418" w:type="dxa"/>
            <w:tcBorders>
              <w:top w:val="nil"/>
              <w:left w:val="nil"/>
              <w:bottom w:val="single" w:sz="4" w:space="0" w:color="auto"/>
              <w:right w:val="single" w:sz="4" w:space="0" w:color="auto"/>
            </w:tcBorders>
            <w:shd w:val="clear" w:color="auto" w:fill="F2DBDB" w:themeFill="accent2" w:themeFillTint="33"/>
          </w:tcPr>
          <w:p w14:paraId="5FCEB438"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Pr>
                <w:rFonts w:ascii="Arial Narrow" w:eastAsia="Times New Roman" w:hAnsi="Arial Narrow" w:cs="Calibri"/>
                <w:color w:val="000000"/>
                <w:sz w:val="18"/>
                <w:szCs w:val="18"/>
                <w:lang w:val="en-US"/>
              </w:rPr>
              <w:t>Jumlah arsip hasil alih media yang dinilai dan ditetapkan dari jumlah arsip nhasil alih media yang dikeloladalam 1 tahun</w:t>
            </w:r>
          </w:p>
        </w:tc>
        <w:tc>
          <w:tcPr>
            <w:tcW w:w="1418" w:type="dxa"/>
            <w:tcBorders>
              <w:top w:val="nil"/>
              <w:left w:val="nil"/>
              <w:bottom w:val="single" w:sz="4" w:space="0" w:color="auto"/>
              <w:right w:val="single" w:sz="4" w:space="0" w:color="auto"/>
            </w:tcBorders>
            <w:shd w:val="clear" w:color="auto" w:fill="F2DBDB" w:themeFill="accent2" w:themeFillTint="33"/>
          </w:tcPr>
          <w:p w14:paraId="17E4AF5F" w14:textId="77777777" w:rsidR="00C42849" w:rsidRDefault="00C42849" w:rsidP="006F40E6">
            <w:pPr>
              <w:spacing w:after="0" w:line="240" w:lineRule="auto"/>
              <w:jc w:val="center"/>
              <w:rPr>
                <w:rFonts w:ascii="Arial Narrow" w:eastAsia="Times New Roman" w:hAnsi="Arial Narrow" w:cs="Calibri"/>
                <w:color w:val="000000"/>
                <w:sz w:val="18"/>
                <w:szCs w:val="18"/>
                <w:lang w:val="en-US"/>
              </w:rPr>
            </w:pPr>
          </w:p>
        </w:tc>
      </w:tr>
    </w:tbl>
    <w:p w14:paraId="208E6389" w14:textId="77777777" w:rsidR="00C42849" w:rsidRDefault="00C42849" w:rsidP="00C42849">
      <w:pPr>
        <w:rPr>
          <w:lang w:val="en-ID"/>
        </w:rPr>
      </w:pPr>
    </w:p>
    <w:p w14:paraId="118D4235" w14:textId="77777777" w:rsidR="00C42849" w:rsidRDefault="00C42849">
      <w:pPr>
        <w:spacing w:after="0" w:line="240" w:lineRule="auto"/>
        <w:rPr>
          <w:lang w:val="en-ID"/>
        </w:rPr>
      </w:pPr>
      <w:r>
        <w:rPr>
          <w:lang w:val="en-ID"/>
        </w:rPr>
        <w:br w:type="page"/>
      </w:r>
    </w:p>
    <w:p w14:paraId="54609E0D" w14:textId="2D83AA1F" w:rsidR="00C42849" w:rsidRPr="00EE17F9" w:rsidRDefault="00EE17F9" w:rsidP="00EE17F9">
      <w:pPr>
        <w:pStyle w:val="Caption"/>
        <w:jc w:val="center"/>
        <w:rPr>
          <w:color w:val="auto"/>
          <w:sz w:val="22"/>
          <w:szCs w:val="22"/>
          <w:lang w:val="en-ID"/>
        </w:rPr>
      </w:pPr>
      <w:r w:rsidRPr="004E2141">
        <w:rPr>
          <w:color w:val="auto"/>
          <w:sz w:val="22"/>
          <w:szCs w:val="22"/>
        </w:rPr>
        <w:lastRenderedPageBreak/>
        <w:t xml:space="preserve">Tabel </w:t>
      </w:r>
      <w:r>
        <w:rPr>
          <w:color w:val="auto"/>
          <w:sz w:val="22"/>
          <w:szCs w:val="22"/>
          <w:lang w:val="en-US"/>
        </w:rPr>
        <w:t>2.1</w:t>
      </w:r>
      <w:r>
        <w:rPr>
          <w:color w:val="auto"/>
          <w:sz w:val="22"/>
          <w:szCs w:val="22"/>
          <w:lang w:val="en-ID"/>
        </w:rPr>
        <w:br/>
        <w:t>Tujuan, Sasaran, Indikator, dan Target Kinerja</w:t>
      </w:r>
      <w:r>
        <w:rPr>
          <w:color w:val="auto"/>
          <w:sz w:val="22"/>
          <w:szCs w:val="22"/>
          <w:lang w:val="en-ID"/>
        </w:rPr>
        <w:br/>
        <w:t>Dinas Perpustakaan dan Kearsipan Kabupaten Madiun</w:t>
      </w:r>
    </w:p>
    <w:tbl>
      <w:tblPr>
        <w:tblW w:w="17578" w:type="dxa"/>
        <w:tblInd w:w="-601" w:type="dxa"/>
        <w:tblLayout w:type="fixed"/>
        <w:tblLook w:val="04A0" w:firstRow="1" w:lastRow="0" w:firstColumn="1" w:lastColumn="0" w:noHBand="0" w:noVBand="1"/>
      </w:tblPr>
      <w:tblGrid>
        <w:gridCol w:w="1101"/>
        <w:gridCol w:w="1417"/>
        <w:gridCol w:w="1276"/>
        <w:gridCol w:w="1417"/>
        <w:gridCol w:w="709"/>
        <w:gridCol w:w="709"/>
        <w:gridCol w:w="425"/>
        <w:gridCol w:w="709"/>
        <w:gridCol w:w="425"/>
        <w:gridCol w:w="709"/>
        <w:gridCol w:w="1276"/>
        <w:gridCol w:w="708"/>
        <w:gridCol w:w="1276"/>
        <w:gridCol w:w="709"/>
        <w:gridCol w:w="1276"/>
        <w:gridCol w:w="992"/>
        <w:gridCol w:w="1370"/>
        <w:gridCol w:w="1074"/>
      </w:tblGrid>
      <w:tr w:rsidR="00C42849" w:rsidRPr="006749F9" w14:paraId="656F0FBE" w14:textId="77777777" w:rsidTr="00F86FE1">
        <w:trPr>
          <w:trHeight w:val="330"/>
          <w:tblHeader/>
        </w:trPr>
        <w:tc>
          <w:tcPr>
            <w:tcW w:w="11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9C2A2C" w14:textId="77777777" w:rsidR="00C42849" w:rsidRPr="006749F9" w:rsidRDefault="00C42849" w:rsidP="006F40E6">
            <w:pPr>
              <w:spacing w:after="0" w:line="240" w:lineRule="auto"/>
              <w:rPr>
                <w:rFonts w:ascii="Arial Narrow" w:eastAsia="Times New Roman" w:hAnsi="Arial Narrow" w:cs="Calibri"/>
                <w:b/>
                <w:bCs/>
                <w:color w:val="000000"/>
                <w:sz w:val="18"/>
                <w:szCs w:val="18"/>
                <w:lang w:val="en-US"/>
              </w:rPr>
            </w:pPr>
            <w:r>
              <w:rPr>
                <w:rFonts w:ascii="Arial Narrow" w:eastAsia="Times New Roman" w:hAnsi="Arial Narrow" w:cs="Calibri"/>
                <w:b/>
                <w:bCs/>
                <w:color w:val="000000"/>
                <w:sz w:val="18"/>
                <w:szCs w:val="18"/>
                <w:lang w:val="en-US"/>
              </w:rPr>
              <w:t>Tujuan</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0A9E79"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Pr>
                <w:rFonts w:ascii="Arial Narrow" w:eastAsia="Times New Roman" w:hAnsi="Arial Narrow" w:cs="Calibri"/>
                <w:b/>
                <w:bCs/>
                <w:color w:val="000000"/>
                <w:sz w:val="18"/>
                <w:szCs w:val="18"/>
                <w:lang w:val="en-US"/>
              </w:rPr>
              <w:t>Sasaran Program</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6E3C2F"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Tujuan/Sasaran/Program Kegiatan</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07A1B4"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Indikator Kinerja OPD</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D34CF0"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Baseline 2020</w:t>
            </w:r>
          </w:p>
        </w:tc>
        <w:tc>
          <w:tcPr>
            <w:tcW w:w="8222" w:type="dxa"/>
            <w:gridSpan w:val="10"/>
            <w:tcBorders>
              <w:top w:val="single" w:sz="4" w:space="0" w:color="auto"/>
              <w:left w:val="nil"/>
              <w:bottom w:val="single" w:sz="4" w:space="0" w:color="auto"/>
              <w:right w:val="single" w:sz="4" w:space="0" w:color="000000"/>
            </w:tcBorders>
            <w:shd w:val="clear" w:color="auto" w:fill="auto"/>
            <w:vAlign w:val="center"/>
            <w:hideMark/>
          </w:tcPr>
          <w:p w14:paraId="093B3ECD"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Target (Kinerja)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E4E702"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Kondisi Kinerja Pada Akhir RPJMD</w:t>
            </w:r>
          </w:p>
        </w:tc>
        <w:tc>
          <w:tcPr>
            <w:tcW w:w="1370" w:type="dxa"/>
            <w:vMerge w:val="restart"/>
            <w:tcBorders>
              <w:top w:val="single" w:sz="4" w:space="0" w:color="auto"/>
              <w:left w:val="single" w:sz="4" w:space="0" w:color="auto"/>
              <w:right w:val="single" w:sz="4" w:space="0" w:color="auto"/>
            </w:tcBorders>
            <w:vAlign w:val="center"/>
          </w:tcPr>
          <w:p w14:paraId="287F1BD5" w14:textId="77777777" w:rsidR="00C42849" w:rsidRPr="006749F9" w:rsidRDefault="00C42849" w:rsidP="006F40E6">
            <w:pPr>
              <w:spacing w:after="0" w:line="240" w:lineRule="auto"/>
              <w:rPr>
                <w:rFonts w:ascii="Arial Narrow" w:eastAsia="Times New Roman" w:hAnsi="Arial Narrow" w:cs="Calibri"/>
                <w:b/>
                <w:bCs/>
                <w:color w:val="000000"/>
                <w:sz w:val="18"/>
                <w:szCs w:val="18"/>
                <w:lang w:val="en-US"/>
              </w:rPr>
            </w:pPr>
            <w:r>
              <w:rPr>
                <w:rFonts w:ascii="Arial Narrow" w:eastAsia="Times New Roman" w:hAnsi="Arial Narrow" w:cs="Calibri"/>
                <w:b/>
                <w:bCs/>
                <w:color w:val="000000"/>
                <w:sz w:val="18"/>
                <w:szCs w:val="18"/>
                <w:lang w:val="en-US"/>
              </w:rPr>
              <w:t>Unit Kerja Perangkat daerah</w:t>
            </w:r>
          </w:p>
        </w:tc>
        <w:tc>
          <w:tcPr>
            <w:tcW w:w="1074" w:type="dxa"/>
            <w:tcBorders>
              <w:top w:val="single" w:sz="4" w:space="0" w:color="auto"/>
              <w:left w:val="single" w:sz="4" w:space="0" w:color="auto"/>
              <w:right w:val="single" w:sz="4" w:space="0" w:color="auto"/>
            </w:tcBorders>
          </w:tcPr>
          <w:p w14:paraId="2F5B87A2" w14:textId="77777777" w:rsidR="00C42849" w:rsidRPr="006749F9" w:rsidRDefault="00C42849" w:rsidP="006F40E6">
            <w:pPr>
              <w:spacing w:after="0" w:line="240" w:lineRule="auto"/>
              <w:rPr>
                <w:rFonts w:ascii="Arial Narrow" w:eastAsia="Times New Roman" w:hAnsi="Arial Narrow" w:cs="Calibri"/>
                <w:b/>
                <w:bCs/>
                <w:color w:val="000000"/>
                <w:sz w:val="18"/>
                <w:szCs w:val="18"/>
                <w:lang w:val="en-US"/>
              </w:rPr>
            </w:pPr>
          </w:p>
        </w:tc>
      </w:tr>
      <w:tr w:rsidR="00C42849" w:rsidRPr="006749F9" w14:paraId="6C669961" w14:textId="77777777" w:rsidTr="00F86FE1">
        <w:trPr>
          <w:trHeight w:val="330"/>
          <w:tblHeader/>
        </w:trPr>
        <w:tc>
          <w:tcPr>
            <w:tcW w:w="1101" w:type="dxa"/>
            <w:vMerge/>
            <w:tcBorders>
              <w:top w:val="single" w:sz="4" w:space="0" w:color="auto"/>
              <w:left w:val="single" w:sz="4" w:space="0" w:color="auto"/>
              <w:bottom w:val="single" w:sz="4" w:space="0" w:color="000000"/>
              <w:right w:val="single" w:sz="4" w:space="0" w:color="auto"/>
            </w:tcBorders>
            <w:vAlign w:val="center"/>
            <w:hideMark/>
          </w:tcPr>
          <w:p w14:paraId="70BBC735"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6ED63EA0"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2C2D826D"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68F164A4"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0FAEC7A4"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3F2D8CCF"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2019</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517FBDCF"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2020</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14:paraId="2CA19B85"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2021</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14:paraId="4ED817AE"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2022</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14:paraId="53114A4C"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2023</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95C2883"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1370" w:type="dxa"/>
            <w:vMerge/>
            <w:tcBorders>
              <w:left w:val="single" w:sz="4" w:space="0" w:color="auto"/>
              <w:right w:val="single" w:sz="4" w:space="0" w:color="auto"/>
            </w:tcBorders>
            <w:vAlign w:val="center"/>
          </w:tcPr>
          <w:p w14:paraId="3F8B20CD"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1074" w:type="dxa"/>
            <w:tcBorders>
              <w:left w:val="single" w:sz="4" w:space="0" w:color="auto"/>
              <w:right w:val="single" w:sz="4" w:space="0" w:color="auto"/>
            </w:tcBorders>
          </w:tcPr>
          <w:p w14:paraId="577631F0"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Pr>
                <w:rFonts w:ascii="Arial Narrow" w:eastAsia="Times New Roman" w:hAnsi="Arial Narrow" w:cs="Calibri"/>
                <w:b/>
                <w:bCs/>
                <w:color w:val="000000"/>
                <w:sz w:val="18"/>
                <w:szCs w:val="18"/>
                <w:lang w:val="en-US"/>
              </w:rPr>
              <w:t>Lokasi</w:t>
            </w:r>
          </w:p>
        </w:tc>
      </w:tr>
      <w:tr w:rsidR="00C42849" w:rsidRPr="006749F9" w14:paraId="63F27DF0" w14:textId="77777777" w:rsidTr="00F86FE1">
        <w:trPr>
          <w:trHeight w:val="660"/>
          <w:tblHeader/>
        </w:trPr>
        <w:tc>
          <w:tcPr>
            <w:tcW w:w="1101" w:type="dxa"/>
            <w:vMerge/>
            <w:tcBorders>
              <w:top w:val="single" w:sz="4" w:space="0" w:color="auto"/>
              <w:left w:val="single" w:sz="4" w:space="0" w:color="auto"/>
              <w:bottom w:val="single" w:sz="4" w:space="0" w:color="000000"/>
              <w:right w:val="single" w:sz="4" w:space="0" w:color="auto"/>
            </w:tcBorders>
            <w:vAlign w:val="center"/>
            <w:hideMark/>
          </w:tcPr>
          <w:p w14:paraId="37170C3C"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0A3D2627"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66ED5D2A"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3B1BFA89"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3B673149"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709" w:type="dxa"/>
            <w:tcBorders>
              <w:top w:val="nil"/>
              <w:left w:val="nil"/>
              <w:bottom w:val="nil"/>
              <w:right w:val="single" w:sz="4" w:space="0" w:color="auto"/>
            </w:tcBorders>
            <w:shd w:val="clear" w:color="auto" w:fill="auto"/>
            <w:vAlign w:val="center"/>
            <w:hideMark/>
          </w:tcPr>
          <w:p w14:paraId="00DA9D5B"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Target (Kinerja)</w:t>
            </w:r>
          </w:p>
        </w:tc>
        <w:tc>
          <w:tcPr>
            <w:tcW w:w="425" w:type="dxa"/>
            <w:tcBorders>
              <w:top w:val="nil"/>
              <w:left w:val="nil"/>
              <w:bottom w:val="nil"/>
              <w:right w:val="single" w:sz="4" w:space="0" w:color="auto"/>
            </w:tcBorders>
            <w:shd w:val="clear" w:color="auto" w:fill="auto"/>
            <w:vAlign w:val="center"/>
            <w:hideMark/>
          </w:tcPr>
          <w:p w14:paraId="5DD36BBF"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Rp</w:t>
            </w:r>
          </w:p>
        </w:tc>
        <w:tc>
          <w:tcPr>
            <w:tcW w:w="709" w:type="dxa"/>
            <w:tcBorders>
              <w:top w:val="nil"/>
              <w:left w:val="nil"/>
              <w:bottom w:val="nil"/>
              <w:right w:val="single" w:sz="4" w:space="0" w:color="auto"/>
            </w:tcBorders>
            <w:shd w:val="clear" w:color="auto" w:fill="auto"/>
            <w:vAlign w:val="center"/>
            <w:hideMark/>
          </w:tcPr>
          <w:p w14:paraId="12D9675E"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Target (Kinerja)</w:t>
            </w:r>
          </w:p>
        </w:tc>
        <w:tc>
          <w:tcPr>
            <w:tcW w:w="425" w:type="dxa"/>
            <w:tcBorders>
              <w:top w:val="nil"/>
              <w:left w:val="nil"/>
              <w:bottom w:val="nil"/>
              <w:right w:val="single" w:sz="4" w:space="0" w:color="auto"/>
            </w:tcBorders>
            <w:shd w:val="clear" w:color="auto" w:fill="auto"/>
            <w:vAlign w:val="center"/>
            <w:hideMark/>
          </w:tcPr>
          <w:p w14:paraId="395F2C15"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Rp</w:t>
            </w:r>
          </w:p>
        </w:tc>
        <w:tc>
          <w:tcPr>
            <w:tcW w:w="709" w:type="dxa"/>
            <w:tcBorders>
              <w:top w:val="nil"/>
              <w:left w:val="nil"/>
              <w:bottom w:val="nil"/>
              <w:right w:val="single" w:sz="4" w:space="0" w:color="auto"/>
            </w:tcBorders>
            <w:shd w:val="clear" w:color="auto" w:fill="auto"/>
            <w:vAlign w:val="center"/>
            <w:hideMark/>
          </w:tcPr>
          <w:p w14:paraId="132AFE8B"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Target (Kinerja)</w:t>
            </w:r>
          </w:p>
        </w:tc>
        <w:tc>
          <w:tcPr>
            <w:tcW w:w="1276" w:type="dxa"/>
            <w:tcBorders>
              <w:top w:val="nil"/>
              <w:left w:val="nil"/>
              <w:bottom w:val="nil"/>
              <w:right w:val="single" w:sz="4" w:space="0" w:color="auto"/>
            </w:tcBorders>
            <w:shd w:val="clear" w:color="auto" w:fill="auto"/>
            <w:vAlign w:val="center"/>
            <w:hideMark/>
          </w:tcPr>
          <w:p w14:paraId="7373D6F6"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Rp</w:t>
            </w:r>
          </w:p>
        </w:tc>
        <w:tc>
          <w:tcPr>
            <w:tcW w:w="708" w:type="dxa"/>
            <w:tcBorders>
              <w:top w:val="nil"/>
              <w:left w:val="nil"/>
              <w:bottom w:val="nil"/>
              <w:right w:val="single" w:sz="4" w:space="0" w:color="auto"/>
            </w:tcBorders>
            <w:shd w:val="clear" w:color="auto" w:fill="auto"/>
            <w:vAlign w:val="center"/>
            <w:hideMark/>
          </w:tcPr>
          <w:p w14:paraId="3E0A8B9C"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Target (Kinerja)</w:t>
            </w:r>
          </w:p>
        </w:tc>
        <w:tc>
          <w:tcPr>
            <w:tcW w:w="1276" w:type="dxa"/>
            <w:tcBorders>
              <w:top w:val="nil"/>
              <w:left w:val="nil"/>
              <w:bottom w:val="nil"/>
              <w:right w:val="single" w:sz="4" w:space="0" w:color="auto"/>
            </w:tcBorders>
            <w:shd w:val="clear" w:color="auto" w:fill="auto"/>
            <w:vAlign w:val="center"/>
            <w:hideMark/>
          </w:tcPr>
          <w:p w14:paraId="359ABD68"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Rp</w:t>
            </w:r>
          </w:p>
        </w:tc>
        <w:tc>
          <w:tcPr>
            <w:tcW w:w="709" w:type="dxa"/>
            <w:tcBorders>
              <w:top w:val="nil"/>
              <w:left w:val="nil"/>
              <w:bottom w:val="nil"/>
              <w:right w:val="single" w:sz="4" w:space="0" w:color="auto"/>
            </w:tcBorders>
            <w:shd w:val="clear" w:color="auto" w:fill="auto"/>
            <w:vAlign w:val="center"/>
            <w:hideMark/>
          </w:tcPr>
          <w:p w14:paraId="0C61218A"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Target (Kinerja)</w:t>
            </w:r>
          </w:p>
        </w:tc>
        <w:tc>
          <w:tcPr>
            <w:tcW w:w="1276" w:type="dxa"/>
            <w:tcBorders>
              <w:top w:val="nil"/>
              <w:left w:val="nil"/>
              <w:bottom w:val="nil"/>
              <w:right w:val="single" w:sz="4" w:space="0" w:color="auto"/>
            </w:tcBorders>
            <w:shd w:val="clear" w:color="auto" w:fill="auto"/>
            <w:vAlign w:val="center"/>
            <w:hideMark/>
          </w:tcPr>
          <w:p w14:paraId="05506E0C"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Rp</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99A7DB3"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1370" w:type="dxa"/>
            <w:vMerge/>
            <w:tcBorders>
              <w:left w:val="single" w:sz="4" w:space="0" w:color="auto"/>
              <w:bottom w:val="single" w:sz="4" w:space="0" w:color="auto"/>
              <w:right w:val="single" w:sz="4" w:space="0" w:color="auto"/>
            </w:tcBorders>
            <w:vAlign w:val="center"/>
          </w:tcPr>
          <w:p w14:paraId="36D536D6"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1074" w:type="dxa"/>
            <w:tcBorders>
              <w:left w:val="single" w:sz="4" w:space="0" w:color="auto"/>
              <w:bottom w:val="single" w:sz="4" w:space="0" w:color="auto"/>
              <w:right w:val="single" w:sz="4" w:space="0" w:color="auto"/>
            </w:tcBorders>
          </w:tcPr>
          <w:p w14:paraId="2CA57E7E"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tc>
      </w:tr>
      <w:tr w:rsidR="00C42849" w:rsidRPr="006749F9" w14:paraId="63EE83F1" w14:textId="77777777" w:rsidTr="00F86FE1">
        <w:trPr>
          <w:trHeight w:val="990"/>
        </w:trPr>
        <w:tc>
          <w:tcPr>
            <w:tcW w:w="1101" w:type="dxa"/>
            <w:tcBorders>
              <w:top w:val="nil"/>
              <w:left w:val="single" w:sz="4" w:space="0" w:color="auto"/>
              <w:bottom w:val="single" w:sz="4" w:space="0" w:color="auto"/>
              <w:right w:val="single" w:sz="4" w:space="0" w:color="auto"/>
            </w:tcBorders>
            <w:shd w:val="clear" w:color="auto" w:fill="auto"/>
            <w:vAlign w:val="center"/>
            <w:hideMark/>
          </w:tcPr>
          <w:p w14:paraId="68D65C0B" w14:textId="23EA08E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b/>
                <w:bCs/>
                <w:color w:val="000000"/>
                <w:sz w:val="18"/>
                <w:szCs w:val="18"/>
                <w:lang w:val="en-US"/>
              </w:rPr>
              <w:t>TUJUAN</w:t>
            </w:r>
            <w:r w:rsidR="00BC04A6">
              <w:rPr>
                <w:rFonts w:ascii="Arial Narrow" w:eastAsia="Times New Roman" w:hAnsi="Arial Narrow" w:cs="Calibri"/>
                <w:color w:val="000000"/>
                <w:sz w:val="18"/>
                <w:szCs w:val="18"/>
                <w:lang w:val="en-US"/>
              </w:rPr>
              <w:t>: Meningkatkan</w:t>
            </w:r>
            <w:r w:rsidR="00774E25">
              <w:rPr>
                <w:rFonts w:ascii="Arial Narrow" w:eastAsia="Times New Roman" w:hAnsi="Arial Narrow" w:cs="Calibri"/>
                <w:color w:val="000000"/>
                <w:sz w:val="18"/>
                <w:szCs w:val="18"/>
                <w:lang w:val="en-US"/>
              </w:rPr>
              <w:t>Literasi</w:t>
            </w:r>
            <w:r w:rsidR="00BC04A6">
              <w:rPr>
                <w:rFonts w:ascii="Arial Narrow" w:eastAsia="Times New Roman" w:hAnsi="Arial Narrow" w:cs="Calibri"/>
                <w:color w:val="000000"/>
                <w:sz w:val="18"/>
                <w:szCs w:val="18"/>
                <w:lang w:val="en-US"/>
              </w:rPr>
              <w:t xml:space="preserve"> M</w:t>
            </w:r>
            <w:r w:rsidR="00774E25">
              <w:rPr>
                <w:rFonts w:ascii="Arial Narrow" w:eastAsia="Times New Roman" w:hAnsi="Arial Narrow" w:cs="Calibri"/>
                <w:color w:val="000000"/>
                <w:sz w:val="18"/>
                <w:szCs w:val="18"/>
                <w:lang w:val="en-US"/>
              </w:rPr>
              <w:t>asyaraka</w:t>
            </w:r>
            <w:r w:rsidR="007B640A">
              <w:rPr>
                <w:rFonts w:ascii="Arial Narrow" w:eastAsia="Times New Roman" w:hAnsi="Arial Narrow" w:cs="Calibri"/>
                <w:color w:val="000000"/>
                <w:sz w:val="18"/>
                <w:szCs w:val="18"/>
                <w:lang w:val="en-US"/>
              </w:rPr>
              <w:t>n</w:t>
            </w:r>
          </w:p>
        </w:tc>
        <w:tc>
          <w:tcPr>
            <w:tcW w:w="1417" w:type="dxa"/>
            <w:tcBorders>
              <w:top w:val="nil"/>
              <w:left w:val="nil"/>
              <w:bottom w:val="single" w:sz="4" w:space="0" w:color="auto"/>
              <w:right w:val="single" w:sz="4" w:space="0" w:color="auto"/>
            </w:tcBorders>
            <w:shd w:val="clear" w:color="auto" w:fill="auto"/>
            <w:vAlign w:val="center"/>
            <w:hideMark/>
          </w:tcPr>
          <w:p w14:paraId="0295F581"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single" w:sz="4" w:space="0" w:color="auto"/>
              <w:right w:val="single" w:sz="4" w:space="0" w:color="auto"/>
            </w:tcBorders>
            <w:shd w:val="clear" w:color="000000" w:fill="FFE699"/>
            <w:vAlign w:val="center"/>
          </w:tcPr>
          <w:p w14:paraId="4DF811BB"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7" w:type="dxa"/>
            <w:tcBorders>
              <w:top w:val="nil"/>
              <w:left w:val="nil"/>
              <w:bottom w:val="single" w:sz="4" w:space="0" w:color="auto"/>
              <w:right w:val="single" w:sz="4" w:space="0" w:color="auto"/>
            </w:tcBorders>
            <w:shd w:val="clear" w:color="000000" w:fill="FFE699"/>
            <w:vAlign w:val="center"/>
            <w:hideMark/>
          </w:tcPr>
          <w:p w14:paraId="40CD11CC" w14:textId="74F97B90" w:rsidR="00C42849" w:rsidRPr="006749F9" w:rsidRDefault="00C76328" w:rsidP="006F40E6">
            <w:pPr>
              <w:spacing w:after="0" w:line="240" w:lineRule="auto"/>
              <w:rPr>
                <w:rFonts w:ascii="Arial Narrow" w:eastAsia="Times New Roman" w:hAnsi="Arial Narrow" w:cs="Calibri"/>
                <w:color w:val="000000"/>
                <w:sz w:val="18"/>
                <w:szCs w:val="18"/>
                <w:lang w:val="en-US"/>
              </w:rPr>
            </w:pPr>
            <w:r>
              <w:rPr>
                <w:rFonts w:ascii="Arial Narrow" w:eastAsia="Times New Roman" w:hAnsi="Arial Narrow" w:cs="Calibri"/>
                <w:color w:val="000000"/>
                <w:sz w:val="18"/>
                <w:szCs w:val="18"/>
                <w:lang w:val="en-US"/>
              </w:rPr>
              <w:t>Nilai Tingkat Kegemaran Membaca</w:t>
            </w:r>
          </w:p>
        </w:tc>
        <w:tc>
          <w:tcPr>
            <w:tcW w:w="709" w:type="dxa"/>
            <w:tcBorders>
              <w:top w:val="nil"/>
              <w:left w:val="nil"/>
              <w:bottom w:val="single" w:sz="4" w:space="0" w:color="auto"/>
              <w:right w:val="single" w:sz="4" w:space="0" w:color="auto"/>
            </w:tcBorders>
            <w:shd w:val="clear" w:color="000000" w:fill="FFE699"/>
            <w:vAlign w:val="center"/>
            <w:hideMark/>
          </w:tcPr>
          <w:p w14:paraId="163087F1" w14:textId="77777777" w:rsidR="00C42849" w:rsidRPr="006749F9" w:rsidRDefault="00C42849" w:rsidP="006F40E6">
            <w:pPr>
              <w:spacing w:after="0" w:line="240" w:lineRule="auto"/>
              <w:rPr>
                <w:rFonts w:ascii="Arial Narrow" w:eastAsia="Times New Roman" w:hAnsi="Arial Narrow" w:cs="Calibri"/>
                <w:b/>
                <w:bCs/>
                <w:color w:val="000000"/>
                <w:sz w:val="18"/>
                <w:szCs w:val="18"/>
                <w:lang w:val="en-US"/>
              </w:rPr>
            </w:pPr>
          </w:p>
        </w:tc>
        <w:tc>
          <w:tcPr>
            <w:tcW w:w="709" w:type="dxa"/>
            <w:tcBorders>
              <w:top w:val="nil"/>
              <w:left w:val="nil"/>
              <w:bottom w:val="single" w:sz="4" w:space="0" w:color="auto"/>
              <w:right w:val="single" w:sz="4" w:space="0" w:color="auto"/>
            </w:tcBorders>
            <w:shd w:val="clear" w:color="000000" w:fill="FFE699"/>
            <w:vAlign w:val="center"/>
            <w:hideMark/>
          </w:tcPr>
          <w:p w14:paraId="5EDBF14E"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425" w:type="dxa"/>
            <w:tcBorders>
              <w:top w:val="nil"/>
              <w:left w:val="nil"/>
              <w:bottom w:val="single" w:sz="4" w:space="0" w:color="auto"/>
              <w:right w:val="single" w:sz="4" w:space="0" w:color="auto"/>
            </w:tcBorders>
            <w:shd w:val="clear" w:color="000000" w:fill="FFE699"/>
            <w:vAlign w:val="center"/>
            <w:hideMark/>
          </w:tcPr>
          <w:p w14:paraId="36C5257D"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w:t>
            </w:r>
          </w:p>
        </w:tc>
        <w:tc>
          <w:tcPr>
            <w:tcW w:w="709" w:type="dxa"/>
            <w:tcBorders>
              <w:top w:val="nil"/>
              <w:left w:val="nil"/>
              <w:bottom w:val="single" w:sz="4" w:space="0" w:color="auto"/>
              <w:right w:val="single" w:sz="4" w:space="0" w:color="auto"/>
            </w:tcBorders>
            <w:shd w:val="clear" w:color="000000" w:fill="FFE699"/>
            <w:vAlign w:val="center"/>
            <w:hideMark/>
          </w:tcPr>
          <w:p w14:paraId="443BF251"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425" w:type="dxa"/>
            <w:tcBorders>
              <w:top w:val="nil"/>
              <w:left w:val="nil"/>
              <w:bottom w:val="single" w:sz="4" w:space="0" w:color="auto"/>
              <w:right w:val="single" w:sz="4" w:space="0" w:color="auto"/>
            </w:tcBorders>
            <w:shd w:val="clear" w:color="000000" w:fill="FFE699"/>
            <w:vAlign w:val="center"/>
            <w:hideMark/>
          </w:tcPr>
          <w:p w14:paraId="4ACBF952"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w:t>
            </w:r>
          </w:p>
        </w:tc>
        <w:tc>
          <w:tcPr>
            <w:tcW w:w="709" w:type="dxa"/>
            <w:tcBorders>
              <w:top w:val="nil"/>
              <w:left w:val="nil"/>
              <w:bottom w:val="single" w:sz="4" w:space="0" w:color="auto"/>
              <w:right w:val="single" w:sz="4" w:space="0" w:color="auto"/>
            </w:tcBorders>
            <w:shd w:val="clear" w:color="000000" w:fill="FFE699"/>
            <w:vAlign w:val="center"/>
            <w:hideMark/>
          </w:tcPr>
          <w:p w14:paraId="0E28AE36" w14:textId="61CC9991" w:rsidR="00C42849" w:rsidRPr="006749F9" w:rsidRDefault="00C76328" w:rsidP="006F40E6">
            <w:pPr>
              <w:spacing w:after="0" w:line="240" w:lineRule="auto"/>
              <w:jc w:val="center"/>
              <w:rPr>
                <w:rFonts w:ascii="Arial Narrow" w:eastAsia="Times New Roman" w:hAnsi="Arial Narrow" w:cs="Calibri"/>
                <w:color w:val="000000"/>
                <w:sz w:val="18"/>
                <w:szCs w:val="18"/>
                <w:lang w:val="en-US"/>
              </w:rPr>
            </w:pPr>
            <w:r>
              <w:rPr>
                <w:rFonts w:ascii="Arial Narrow" w:eastAsia="Times New Roman" w:hAnsi="Arial Narrow" w:cs="Calibri"/>
                <w:color w:val="000000"/>
                <w:sz w:val="18"/>
                <w:szCs w:val="18"/>
                <w:lang w:val="en-US"/>
              </w:rPr>
              <w:t>50,5</w:t>
            </w:r>
          </w:p>
        </w:tc>
        <w:tc>
          <w:tcPr>
            <w:tcW w:w="1276" w:type="dxa"/>
            <w:tcBorders>
              <w:top w:val="nil"/>
              <w:left w:val="nil"/>
              <w:bottom w:val="single" w:sz="4" w:space="0" w:color="auto"/>
              <w:right w:val="single" w:sz="4" w:space="0" w:color="auto"/>
            </w:tcBorders>
            <w:shd w:val="clear" w:color="000000" w:fill="FFE699"/>
            <w:vAlign w:val="center"/>
            <w:hideMark/>
          </w:tcPr>
          <w:p w14:paraId="49B004EA"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w:t>
            </w:r>
          </w:p>
        </w:tc>
        <w:tc>
          <w:tcPr>
            <w:tcW w:w="708" w:type="dxa"/>
            <w:tcBorders>
              <w:top w:val="nil"/>
              <w:left w:val="nil"/>
              <w:bottom w:val="single" w:sz="4" w:space="0" w:color="auto"/>
              <w:right w:val="single" w:sz="4" w:space="0" w:color="auto"/>
            </w:tcBorders>
            <w:shd w:val="clear" w:color="000000" w:fill="FFE699"/>
            <w:vAlign w:val="center"/>
            <w:hideMark/>
          </w:tcPr>
          <w:p w14:paraId="00B960CD" w14:textId="16EB16FF" w:rsidR="00C42849" w:rsidRPr="006749F9" w:rsidRDefault="00C76328" w:rsidP="006F40E6">
            <w:pPr>
              <w:spacing w:after="0" w:line="240" w:lineRule="auto"/>
              <w:jc w:val="center"/>
              <w:rPr>
                <w:rFonts w:ascii="Arial Narrow" w:eastAsia="Times New Roman" w:hAnsi="Arial Narrow" w:cs="Calibri"/>
                <w:color w:val="000000"/>
                <w:sz w:val="18"/>
                <w:szCs w:val="18"/>
                <w:lang w:val="en-US"/>
              </w:rPr>
            </w:pPr>
            <w:r>
              <w:rPr>
                <w:rFonts w:ascii="Arial Narrow" w:eastAsia="Times New Roman" w:hAnsi="Arial Narrow" w:cs="Calibri"/>
                <w:color w:val="000000"/>
                <w:sz w:val="18"/>
                <w:szCs w:val="18"/>
                <w:lang w:val="en-US"/>
              </w:rPr>
              <w:t>50,7</w:t>
            </w:r>
          </w:p>
        </w:tc>
        <w:tc>
          <w:tcPr>
            <w:tcW w:w="1276" w:type="dxa"/>
            <w:tcBorders>
              <w:top w:val="nil"/>
              <w:left w:val="nil"/>
              <w:bottom w:val="single" w:sz="4" w:space="0" w:color="auto"/>
              <w:right w:val="single" w:sz="4" w:space="0" w:color="auto"/>
            </w:tcBorders>
            <w:shd w:val="clear" w:color="000000" w:fill="FFE699"/>
            <w:vAlign w:val="center"/>
            <w:hideMark/>
          </w:tcPr>
          <w:p w14:paraId="62C33924"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w:t>
            </w:r>
          </w:p>
        </w:tc>
        <w:tc>
          <w:tcPr>
            <w:tcW w:w="709" w:type="dxa"/>
            <w:tcBorders>
              <w:top w:val="nil"/>
              <w:left w:val="nil"/>
              <w:bottom w:val="single" w:sz="4" w:space="0" w:color="auto"/>
              <w:right w:val="single" w:sz="4" w:space="0" w:color="auto"/>
            </w:tcBorders>
            <w:shd w:val="clear" w:color="000000" w:fill="FFE699"/>
            <w:vAlign w:val="center"/>
            <w:hideMark/>
          </w:tcPr>
          <w:p w14:paraId="7673FB68" w14:textId="06DBB2A6" w:rsidR="00C42849" w:rsidRPr="006749F9" w:rsidRDefault="00C76328" w:rsidP="006F40E6">
            <w:pPr>
              <w:spacing w:after="0" w:line="240" w:lineRule="auto"/>
              <w:jc w:val="center"/>
              <w:rPr>
                <w:rFonts w:ascii="Arial Narrow" w:eastAsia="Times New Roman" w:hAnsi="Arial Narrow" w:cs="Calibri"/>
                <w:color w:val="000000"/>
                <w:sz w:val="18"/>
                <w:szCs w:val="18"/>
                <w:lang w:val="en-US"/>
              </w:rPr>
            </w:pPr>
            <w:r>
              <w:rPr>
                <w:rFonts w:ascii="Arial Narrow" w:eastAsia="Times New Roman" w:hAnsi="Arial Narrow" w:cs="Calibri"/>
                <w:color w:val="000000"/>
                <w:sz w:val="18"/>
                <w:szCs w:val="18"/>
                <w:lang w:val="en-US"/>
              </w:rPr>
              <w:t>50,8</w:t>
            </w:r>
          </w:p>
        </w:tc>
        <w:tc>
          <w:tcPr>
            <w:tcW w:w="1276" w:type="dxa"/>
            <w:tcBorders>
              <w:top w:val="nil"/>
              <w:left w:val="nil"/>
              <w:bottom w:val="single" w:sz="4" w:space="0" w:color="auto"/>
              <w:right w:val="single" w:sz="4" w:space="0" w:color="auto"/>
            </w:tcBorders>
            <w:shd w:val="clear" w:color="000000" w:fill="FFE699"/>
            <w:vAlign w:val="center"/>
            <w:hideMark/>
          </w:tcPr>
          <w:p w14:paraId="5A80CE93"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w:t>
            </w:r>
          </w:p>
        </w:tc>
        <w:tc>
          <w:tcPr>
            <w:tcW w:w="992" w:type="dxa"/>
            <w:tcBorders>
              <w:top w:val="nil"/>
              <w:left w:val="nil"/>
              <w:bottom w:val="single" w:sz="4" w:space="0" w:color="auto"/>
              <w:right w:val="single" w:sz="4" w:space="0" w:color="auto"/>
            </w:tcBorders>
            <w:shd w:val="clear" w:color="000000" w:fill="FFE699"/>
            <w:vAlign w:val="center"/>
            <w:hideMark/>
          </w:tcPr>
          <w:p w14:paraId="1A81B8BE" w14:textId="6C3EADD6" w:rsidR="00C42849" w:rsidRPr="006749F9" w:rsidRDefault="00C76328" w:rsidP="006F40E6">
            <w:pPr>
              <w:spacing w:after="0" w:line="240" w:lineRule="auto"/>
              <w:jc w:val="center"/>
              <w:rPr>
                <w:rFonts w:ascii="Arial Narrow" w:eastAsia="Times New Roman" w:hAnsi="Arial Narrow" w:cs="Calibri"/>
                <w:color w:val="000000"/>
                <w:sz w:val="18"/>
                <w:szCs w:val="18"/>
                <w:lang w:val="en-US"/>
              </w:rPr>
            </w:pPr>
            <w:r>
              <w:rPr>
                <w:rFonts w:ascii="Arial Narrow" w:eastAsia="Times New Roman" w:hAnsi="Arial Narrow" w:cs="Calibri"/>
                <w:color w:val="000000"/>
                <w:sz w:val="18"/>
                <w:szCs w:val="18"/>
                <w:lang w:val="en-US"/>
              </w:rPr>
              <w:t>50,8</w:t>
            </w:r>
          </w:p>
        </w:tc>
        <w:tc>
          <w:tcPr>
            <w:tcW w:w="1370" w:type="dxa"/>
            <w:tcBorders>
              <w:top w:val="nil"/>
              <w:left w:val="nil"/>
              <w:bottom w:val="single" w:sz="4" w:space="0" w:color="auto"/>
              <w:right w:val="single" w:sz="4" w:space="0" w:color="auto"/>
            </w:tcBorders>
            <w:shd w:val="clear" w:color="000000" w:fill="FFE699"/>
          </w:tcPr>
          <w:p w14:paraId="7D99149B"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074" w:type="dxa"/>
            <w:tcBorders>
              <w:top w:val="nil"/>
              <w:left w:val="nil"/>
              <w:bottom w:val="single" w:sz="4" w:space="0" w:color="auto"/>
              <w:right w:val="single" w:sz="4" w:space="0" w:color="auto"/>
            </w:tcBorders>
            <w:shd w:val="clear" w:color="000000" w:fill="FFE699"/>
          </w:tcPr>
          <w:p w14:paraId="74B8785D"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r>
      <w:tr w:rsidR="00C42849" w:rsidRPr="006749F9" w14:paraId="456D698B" w14:textId="77777777" w:rsidTr="00F86FE1">
        <w:trPr>
          <w:trHeight w:val="660"/>
        </w:trPr>
        <w:tc>
          <w:tcPr>
            <w:tcW w:w="1101" w:type="dxa"/>
            <w:tcBorders>
              <w:top w:val="nil"/>
              <w:left w:val="single" w:sz="4" w:space="0" w:color="auto"/>
              <w:bottom w:val="single" w:sz="4" w:space="0" w:color="auto"/>
              <w:right w:val="single" w:sz="4" w:space="0" w:color="auto"/>
            </w:tcBorders>
            <w:shd w:val="clear" w:color="auto" w:fill="auto"/>
            <w:vAlign w:val="center"/>
            <w:hideMark/>
          </w:tcPr>
          <w:p w14:paraId="50488DA4"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7" w:type="dxa"/>
            <w:tcBorders>
              <w:top w:val="nil"/>
              <w:left w:val="nil"/>
              <w:bottom w:val="single" w:sz="4" w:space="0" w:color="auto"/>
              <w:right w:val="single" w:sz="4" w:space="0" w:color="auto"/>
            </w:tcBorders>
            <w:shd w:val="clear" w:color="auto" w:fill="auto"/>
            <w:vAlign w:val="center"/>
            <w:hideMark/>
          </w:tcPr>
          <w:p w14:paraId="0A6EA54C"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SASARAN:</w:t>
            </w:r>
          </w:p>
          <w:p w14:paraId="51C80A7B"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p w14:paraId="02470188"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p w14:paraId="791260A5"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p w14:paraId="51129A85"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p w14:paraId="51BEC58B"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color w:val="000000"/>
                <w:sz w:val="18"/>
                <w:szCs w:val="18"/>
                <w:lang w:val="en-US"/>
              </w:rPr>
              <w:t>Meningkatnya Masyarakat Pembelajar  Sepanjang hayat Menuju Budaya Literasi</w:t>
            </w:r>
          </w:p>
        </w:tc>
        <w:tc>
          <w:tcPr>
            <w:tcW w:w="1276" w:type="dxa"/>
            <w:tcBorders>
              <w:top w:val="nil"/>
              <w:left w:val="nil"/>
              <w:bottom w:val="single" w:sz="4" w:space="0" w:color="auto"/>
              <w:right w:val="single" w:sz="4" w:space="0" w:color="auto"/>
            </w:tcBorders>
            <w:shd w:val="clear" w:color="auto" w:fill="auto"/>
            <w:vAlign w:val="center"/>
          </w:tcPr>
          <w:p w14:paraId="1EAD4E8C"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1417" w:type="dxa"/>
            <w:tcBorders>
              <w:top w:val="nil"/>
              <w:left w:val="nil"/>
              <w:bottom w:val="single" w:sz="4" w:space="0" w:color="auto"/>
              <w:right w:val="single" w:sz="4" w:space="0" w:color="auto"/>
            </w:tcBorders>
            <w:shd w:val="clear" w:color="auto" w:fill="auto"/>
            <w:vAlign w:val="center"/>
            <w:hideMark/>
          </w:tcPr>
          <w:p w14:paraId="79AB1DA8"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p w14:paraId="349DBD34"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p w14:paraId="22704172"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p w14:paraId="478B65D1"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p w14:paraId="49CDCDA1"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p w14:paraId="775676FF"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Indek Pembangunan Literasi Masyarakat</w:t>
            </w:r>
          </w:p>
        </w:tc>
        <w:tc>
          <w:tcPr>
            <w:tcW w:w="709" w:type="dxa"/>
            <w:tcBorders>
              <w:top w:val="nil"/>
              <w:left w:val="nil"/>
              <w:bottom w:val="single" w:sz="4" w:space="0" w:color="auto"/>
              <w:right w:val="single" w:sz="4" w:space="0" w:color="auto"/>
            </w:tcBorders>
            <w:shd w:val="clear" w:color="auto" w:fill="auto"/>
            <w:vAlign w:val="center"/>
            <w:hideMark/>
          </w:tcPr>
          <w:p w14:paraId="4B2008DA"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p w14:paraId="2700628C"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p w14:paraId="54D1560C"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p w14:paraId="7DDEE53E" w14:textId="77777777" w:rsidR="00C42849" w:rsidRPr="006749F9" w:rsidRDefault="00C42849" w:rsidP="006F40E6">
            <w:pPr>
              <w:spacing w:after="0" w:line="240" w:lineRule="auto"/>
              <w:rPr>
                <w:rFonts w:ascii="Arial Narrow" w:eastAsia="Times New Roman" w:hAnsi="Arial Narrow" w:cs="Calibri"/>
                <w:b/>
                <w:bCs/>
                <w:color w:val="000000"/>
                <w:sz w:val="18"/>
                <w:szCs w:val="18"/>
                <w:lang w:val="en-US"/>
              </w:rPr>
            </w:pPr>
          </w:p>
          <w:p w14:paraId="6B0D8863"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p w14:paraId="01362A64"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p w14:paraId="1604EB83" w14:textId="77777777" w:rsidR="00C42849" w:rsidRPr="006749F9" w:rsidRDefault="00C42849" w:rsidP="006F40E6">
            <w:pPr>
              <w:spacing w:after="0" w:line="240" w:lineRule="auto"/>
              <w:rPr>
                <w:rFonts w:ascii="Arial Narrow" w:eastAsia="Times New Roman" w:hAnsi="Arial Narrow" w:cs="Calibri"/>
                <w:b/>
                <w:bCs/>
                <w:color w:val="000000"/>
                <w:sz w:val="18"/>
                <w:szCs w:val="18"/>
                <w:lang w:val="en-US"/>
              </w:rPr>
            </w:pPr>
          </w:p>
        </w:tc>
        <w:tc>
          <w:tcPr>
            <w:tcW w:w="709" w:type="dxa"/>
            <w:tcBorders>
              <w:top w:val="nil"/>
              <w:left w:val="nil"/>
              <w:bottom w:val="single" w:sz="4" w:space="0" w:color="auto"/>
              <w:right w:val="single" w:sz="4" w:space="0" w:color="auto"/>
            </w:tcBorders>
            <w:shd w:val="clear" w:color="auto" w:fill="auto"/>
            <w:vAlign w:val="center"/>
            <w:hideMark/>
          </w:tcPr>
          <w:p w14:paraId="55CBC85F"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p w14:paraId="05D2CA4E"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p w14:paraId="02A7CFC8"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p w14:paraId="7ADADD08"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425" w:type="dxa"/>
            <w:tcBorders>
              <w:top w:val="nil"/>
              <w:left w:val="nil"/>
              <w:bottom w:val="single" w:sz="4" w:space="0" w:color="auto"/>
              <w:right w:val="single" w:sz="4" w:space="0" w:color="auto"/>
            </w:tcBorders>
            <w:shd w:val="clear" w:color="auto" w:fill="auto"/>
            <w:vAlign w:val="center"/>
            <w:hideMark/>
          </w:tcPr>
          <w:p w14:paraId="395E70A6"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9" w:type="dxa"/>
            <w:tcBorders>
              <w:top w:val="nil"/>
              <w:left w:val="nil"/>
              <w:bottom w:val="single" w:sz="4" w:space="0" w:color="auto"/>
              <w:right w:val="single" w:sz="4" w:space="0" w:color="auto"/>
            </w:tcBorders>
            <w:shd w:val="clear" w:color="auto" w:fill="auto"/>
            <w:vAlign w:val="center"/>
            <w:hideMark/>
          </w:tcPr>
          <w:p w14:paraId="77145AB5"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p w14:paraId="62E8B9C1"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425" w:type="dxa"/>
            <w:tcBorders>
              <w:top w:val="nil"/>
              <w:left w:val="nil"/>
              <w:bottom w:val="single" w:sz="4" w:space="0" w:color="auto"/>
              <w:right w:val="single" w:sz="4" w:space="0" w:color="auto"/>
            </w:tcBorders>
            <w:shd w:val="clear" w:color="auto" w:fill="auto"/>
            <w:vAlign w:val="center"/>
            <w:hideMark/>
          </w:tcPr>
          <w:p w14:paraId="152AFF73"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709" w:type="dxa"/>
            <w:tcBorders>
              <w:top w:val="nil"/>
              <w:left w:val="nil"/>
              <w:bottom w:val="single" w:sz="4" w:space="0" w:color="auto"/>
              <w:right w:val="single" w:sz="4" w:space="0" w:color="auto"/>
            </w:tcBorders>
            <w:shd w:val="clear" w:color="auto" w:fill="auto"/>
            <w:vAlign w:val="center"/>
            <w:hideMark/>
          </w:tcPr>
          <w:p w14:paraId="2D96AC8E"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p w14:paraId="08668BE5"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p w14:paraId="61118E88"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p w14:paraId="7995D60A"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p w14:paraId="04412749"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p w14:paraId="528CD37D"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p w14:paraId="7F9A568C"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p w14:paraId="5EF72787"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18</w:t>
            </w:r>
          </w:p>
          <w:p w14:paraId="4AB44AD2"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p w14:paraId="01A73FE5"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single" w:sz="4" w:space="0" w:color="auto"/>
              <w:right w:val="single" w:sz="4" w:space="0" w:color="auto"/>
            </w:tcBorders>
            <w:shd w:val="clear" w:color="auto" w:fill="auto"/>
            <w:vAlign w:val="center"/>
            <w:hideMark/>
          </w:tcPr>
          <w:p w14:paraId="084AF35C"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8" w:type="dxa"/>
            <w:tcBorders>
              <w:top w:val="nil"/>
              <w:left w:val="nil"/>
              <w:bottom w:val="single" w:sz="4" w:space="0" w:color="auto"/>
              <w:right w:val="single" w:sz="4" w:space="0" w:color="auto"/>
            </w:tcBorders>
            <w:shd w:val="clear" w:color="auto" w:fill="auto"/>
            <w:vAlign w:val="center"/>
            <w:hideMark/>
          </w:tcPr>
          <w:p w14:paraId="3E66C89F"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p w14:paraId="082B4396"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p w14:paraId="7ECC75C1"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p w14:paraId="04CE6A06"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p w14:paraId="7DC613DC"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p w14:paraId="32F4DB27"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p w14:paraId="7688474C"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p w14:paraId="65243088"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19</w:t>
            </w:r>
          </w:p>
          <w:p w14:paraId="3866D069"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p w14:paraId="5B562169"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single" w:sz="4" w:space="0" w:color="auto"/>
              <w:right w:val="single" w:sz="4" w:space="0" w:color="auto"/>
            </w:tcBorders>
            <w:shd w:val="clear" w:color="auto" w:fill="auto"/>
            <w:vAlign w:val="center"/>
            <w:hideMark/>
          </w:tcPr>
          <w:p w14:paraId="124CAE1C"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w:t>
            </w:r>
          </w:p>
        </w:tc>
        <w:tc>
          <w:tcPr>
            <w:tcW w:w="709" w:type="dxa"/>
            <w:tcBorders>
              <w:top w:val="nil"/>
              <w:left w:val="nil"/>
              <w:bottom w:val="single" w:sz="4" w:space="0" w:color="auto"/>
              <w:right w:val="single" w:sz="4" w:space="0" w:color="auto"/>
            </w:tcBorders>
            <w:shd w:val="clear" w:color="auto" w:fill="auto"/>
            <w:vAlign w:val="center"/>
            <w:hideMark/>
          </w:tcPr>
          <w:p w14:paraId="22C03068"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p w14:paraId="420DBD27"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p w14:paraId="241E63ED"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p w14:paraId="3CEC3E02"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p w14:paraId="4E13B46F"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p w14:paraId="64FDDAC4"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p w14:paraId="79BE863D"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p w14:paraId="1D30C7BA"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20</w:t>
            </w:r>
          </w:p>
          <w:p w14:paraId="736ADDE5"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1276" w:type="dxa"/>
            <w:tcBorders>
              <w:top w:val="nil"/>
              <w:left w:val="nil"/>
              <w:bottom w:val="single" w:sz="4" w:space="0" w:color="auto"/>
              <w:right w:val="single" w:sz="4" w:space="0" w:color="auto"/>
            </w:tcBorders>
            <w:shd w:val="clear" w:color="auto" w:fill="auto"/>
            <w:vAlign w:val="center"/>
            <w:hideMark/>
          </w:tcPr>
          <w:p w14:paraId="65CF844A"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w:t>
            </w:r>
          </w:p>
        </w:tc>
        <w:tc>
          <w:tcPr>
            <w:tcW w:w="992" w:type="dxa"/>
            <w:tcBorders>
              <w:top w:val="nil"/>
              <w:left w:val="nil"/>
              <w:bottom w:val="single" w:sz="4" w:space="0" w:color="auto"/>
              <w:right w:val="single" w:sz="4" w:space="0" w:color="auto"/>
            </w:tcBorders>
            <w:shd w:val="clear" w:color="auto" w:fill="auto"/>
            <w:vAlign w:val="center"/>
            <w:hideMark/>
          </w:tcPr>
          <w:p w14:paraId="6512EC83"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p w14:paraId="2208516E"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p w14:paraId="3428BBC2"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p w14:paraId="19B7D04E"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p w14:paraId="3BBEF71C"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p w14:paraId="281ABE8C"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p w14:paraId="250CBE61"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p w14:paraId="74F04795"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20</w:t>
            </w:r>
          </w:p>
          <w:p w14:paraId="40F70FBF"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p w14:paraId="6123EC86"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370" w:type="dxa"/>
            <w:tcBorders>
              <w:top w:val="nil"/>
              <w:left w:val="nil"/>
              <w:bottom w:val="single" w:sz="4" w:space="0" w:color="auto"/>
              <w:right w:val="single" w:sz="4" w:space="0" w:color="auto"/>
            </w:tcBorders>
          </w:tcPr>
          <w:p w14:paraId="3A35BE3A"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074" w:type="dxa"/>
            <w:tcBorders>
              <w:top w:val="nil"/>
              <w:left w:val="nil"/>
              <w:bottom w:val="single" w:sz="4" w:space="0" w:color="auto"/>
              <w:right w:val="single" w:sz="4" w:space="0" w:color="auto"/>
            </w:tcBorders>
          </w:tcPr>
          <w:p w14:paraId="3ACF7FFA"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r>
      <w:tr w:rsidR="00C42849" w:rsidRPr="006749F9" w14:paraId="3BF55010" w14:textId="77777777" w:rsidTr="00F86FE1">
        <w:trPr>
          <w:trHeight w:val="330"/>
        </w:trPr>
        <w:tc>
          <w:tcPr>
            <w:tcW w:w="1101" w:type="dxa"/>
            <w:tcBorders>
              <w:top w:val="nil"/>
              <w:left w:val="single" w:sz="4" w:space="0" w:color="auto"/>
              <w:bottom w:val="single" w:sz="4" w:space="0" w:color="auto"/>
              <w:right w:val="single" w:sz="4" w:space="0" w:color="auto"/>
            </w:tcBorders>
            <w:shd w:val="clear" w:color="auto" w:fill="auto"/>
            <w:vAlign w:val="center"/>
            <w:hideMark/>
          </w:tcPr>
          <w:p w14:paraId="1176DD87"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7" w:type="dxa"/>
            <w:tcBorders>
              <w:top w:val="nil"/>
              <w:left w:val="nil"/>
              <w:bottom w:val="single" w:sz="4" w:space="0" w:color="auto"/>
              <w:right w:val="single" w:sz="4" w:space="0" w:color="auto"/>
            </w:tcBorders>
            <w:shd w:val="clear" w:color="auto" w:fill="auto"/>
            <w:vAlign w:val="center"/>
            <w:hideMark/>
          </w:tcPr>
          <w:p w14:paraId="181D4A54"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single" w:sz="4" w:space="0" w:color="auto"/>
              <w:right w:val="single" w:sz="4" w:space="0" w:color="auto"/>
            </w:tcBorders>
            <w:shd w:val="clear" w:color="auto" w:fill="auto"/>
            <w:vAlign w:val="center"/>
            <w:hideMark/>
          </w:tcPr>
          <w:p w14:paraId="36B93A87"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PROGRAM:</w:t>
            </w:r>
          </w:p>
        </w:tc>
        <w:tc>
          <w:tcPr>
            <w:tcW w:w="1417" w:type="dxa"/>
            <w:tcBorders>
              <w:top w:val="nil"/>
              <w:left w:val="nil"/>
              <w:bottom w:val="single" w:sz="4" w:space="0" w:color="auto"/>
              <w:right w:val="single" w:sz="4" w:space="0" w:color="auto"/>
            </w:tcBorders>
            <w:shd w:val="clear" w:color="auto" w:fill="auto"/>
            <w:vAlign w:val="center"/>
            <w:hideMark/>
          </w:tcPr>
          <w:p w14:paraId="7B0727DA"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9" w:type="dxa"/>
            <w:tcBorders>
              <w:top w:val="nil"/>
              <w:left w:val="nil"/>
              <w:bottom w:val="single" w:sz="4" w:space="0" w:color="auto"/>
              <w:right w:val="single" w:sz="4" w:space="0" w:color="auto"/>
            </w:tcBorders>
            <w:shd w:val="clear" w:color="auto" w:fill="auto"/>
            <w:vAlign w:val="center"/>
            <w:hideMark/>
          </w:tcPr>
          <w:p w14:paraId="5C90DC17"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709" w:type="dxa"/>
            <w:tcBorders>
              <w:top w:val="nil"/>
              <w:left w:val="nil"/>
              <w:bottom w:val="single" w:sz="4" w:space="0" w:color="auto"/>
              <w:right w:val="single" w:sz="4" w:space="0" w:color="auto"/>
            </w:tcBorders>
            <w:shd w:val="clear" w:color="auto" w:fill="auto"/>
            <w:vAlign w:val="center"/>
            <w:hideMark/>
          </w:tcPr>
          <w:p w14:paraId="3C584EF9"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425" w:type="dxa"/>
            <w:tcBorders>
              <w:top w:val="nil"/>
              <w:left w:val="nil"/>
              <w:bottom w:val="single" w:sz="4" w:space="0" w:color="auto"/>
              <w:right w:val="single" w:sz="4" w:space="0" w:color="auto"/>
            </w:tcBorders>
            <w:shd w:val="clear" w:color="auto" w:fill="auto"/>
            <w:vAlign w:val="center"/>
            <w:hideMark/>
          </w:tcPr>
          <w:p w14:paraId="22DA8086"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9" w:type="dxa"/>
            <w:tcBorders>
              <w:top w:val="nil"/>
              <w:left w:val="nil"/>
              <w:bottom w:val="single" w:sz="4" w:space="0" w:color="auto"/>
              <w:right w:val="single" w:sz="4" w:space="0" w:color="auto"/>
            </w:tcBorders>
            <w:shd w:val="clear" w:color="auto" w:fill="auto"/>
            <w:vAlign w:val="center"/>
            <w:hideMark/>
          </w:tcPr>
          <w:p w14:paraId="338154E5"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425" w:type="dxa"/>
            <w:tcBorders>
              <w:top w:val="nil"/>
              <w:left w:val="nil"/>
              <w:bottom w:val="single" w:sz="4" w:space="0" w:color="auto"/>
              <w:right w:val="single" w:sz="4" w:space="0" w:color="auto"/>
            </w:tcBorders>
            <w:shd w:val="clear" w:color="auto" w:fill="auto"/>
            <w:vAlign w:val="center"/>
            <w:hideMark/>
          </w:tcPr>
          <w:p w14:paraId="03A2A239"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9" w:type="dxa"/>
            <w:tcBorders>
              <w:top w:val="nil"/>
              <w:left w:val="nil"/>
              <w:bottom w:val="single" w:sz="4" w:space="0" w:color="auto"/>
              <w:right w:val="single" w:sz="4" w:space="0" w:color="auto"/>
            </w:tcBorders>
            <w:shd w:val="clear" w:color="auto" w:fill="auto"/>
            <w:vAlign w:val="center"/>
            <w:hideMark/>
          </w:tcPr>
          <w:p w14:paraId="11360DB2"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single" w:sz="4" w:space="0" w:color="auto"/>
              <w:right w:val="single" w:sz="4" w:space="0" w:color="auto"/>
            </w:tcBorders>
            <w:shd w:val="clear" w:color="auto" w:fill="auto"/>
            <w:vAlign w:val="center"/>
            <w:hideMark/>
          </w:tcPr>
          <w:p w14:paraId="61B826DA"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8" w:type="dxa"/>
            <w:tcBorders>
              <w:top w:val="nil"/>
              <w:left w:val="nil"/>
              <w:bottom w:val="single" w:sz="4" w:space="0" w:color="auto"/>
              <w:right w:val="single" w:sz="4" w:space="0" w:color="auto"/>
            </w:tcBorders>
            <w:shd w:val="clear" w:color="auto" w:fill="auto"/>
            <w:vAlign w:val="center"/>
            <w:hideMark/>
          </w:tcPr>
          <w:p w14:paraId="70B75415"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single" w:sz="4" w:space="0" w:color="auto"/>
              <w:right w:val="single" w:sz="4" w:space="0" w:color="auto"/>
            </w:tcBorders>
            <w:shd w:val="clear" w:color="auto" w:fill="auto"/>
            <w:vAlign w:val="center"/>
            <w:hideMark/>
          </w:tcPr>
          <w:p w14:paraId="44219022"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9" w:type="dxa"/>
            <w:tcBorders>
              <w:top w:val="nil"/>
              <w:left w:val="nil"/>
              <w:bottom w:val="single" w:sz="4" w:space="0" w:color="auto"/>
              <w:right w:val="single" w:sz="4" w:space="0" w:color="auto"/>
            </w:tcBorders>
            <w:shd w:val="clear" w:color="auto" w:fill="auto"/>
            <w:vAlign w:val="center"/>
            <w:hideMark/>
          </w:tcPr>
          <w:p w14:paraId="56A32E69"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single" w:sz="4" w:space="0" w:color="auto"/>
              <w:right w:val="single" w:sz="4" w:space="0" w:color="auto"/>
            </w:tcBorders>
            <w:shd w:val="clear" w:color="auto" w:fill="auto"/>
            <w:vAlign w:val="center"/>
            <w:hideMark/>
          </w:tcPr>
          <w:p w14:paraId="4D38459D"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992" w:type="dxa"/>
            <w:tcBorders>
              <w:top w:val="nil"/>
              <w:left w:val="nil"/>
              <w:bottom w:val="single" w:sz="4" w:space="0" w:color="auto"/>
              <w:right w:val="single" w:sz="4" w:space="0" w:color="auto"/>
            </w:tcBorders>
            <w:shd w:val="clear" w:color="auto" w:fill="auto"/>
            <w:vAlign w:val="center"/>
            <w:hideMark/>
          </w:tcPr>
          <w:p w14:paraId="02D37F37"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370" w:type="dxa"/>
            <w:tcBorders>
              <w:top w:val="nil"/>
              <w:left w:val="nil"/>
              <w:bottom w:val="single" w:sz="4" w:space="0" w:color="auto"/>
              <w:right w:val="single" w:sz="4" w:space="0" w:color="auto"/>
            </w:tcBorders>
          </w:tcPr>
          <w:p w14:paraId="06C41908"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074" w:type="dxa"/>
            <w:tcBorders>
              <w:top w:val="nil"/>
              <w:left w:val="nil"/>
              <w:bottom w:val="single" w:sz="4" w:space="0" w:color="auto"/>
              <w:right w:val="single" w:sz="4" w:space="0" w:color="auto"/>
            </w:tcBorders>
          </w:tcPr>
          <w:p w14:paraId="2C00F64A"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r>
      <w:tr w:rsidR="00C42849" w:rsidRPr="006749F9" w14:paraId="22D1CEF2" w14:textId="77777777" w:rsidTr="00F86FE1">
        <w:trPr>
          <w:trHeight w:val="330"/>
        </w:trPr>
        <w:tc>
          <w:tcPr>
            <w:tcW w:w="1101" w:type="dxa"/>
            <w:tcBorders>
              <w:top w:val="nil"/>
              <w:left w:val="single" w:sz="4" w:space="0" w:color="auto"/>
              <w:bottom w:val="single" w:sz="4" w:space="0" w:color="auto"/>
              <w:right w:val="single" w:sz="4" w:space="0" w:color="auto"/>
            </w:tcBorders>
            <w:shd w:val="clear" w:color="auto" w:fill="auto"/>
            <w:vAlign w:val="center"/>
          </w:tcPr>
          <w:p w14:paraId="4D0D4293"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7" w:type="dxa"/>
            <w:tcBorders>
              <w:top w:val="nil"/>
              <w:left w:val="nil"/>
              <w:bottom w:val="single" w:sz="4" w:space="0" w:color="auto"/>
              <w:right w:val="single" w:sz="4" w:space="0" w:color="auto"/>
            </w:tcBorders>
            <w:shd w:val="clear" w:color="auto" w:fill="auto"/>
            <w:vAlign w:val="center"/>
          </w:tcPr>
          <w:p w14:paraId="10BFF1F3"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single" w:sz="4" w:space="0" w:color="auto"/>
              <w:right w:val="single" w:sz="4" w:space="0" w:color="auto"/>
            </w:tcBorders>
            <w:shd w:val="clear" w:color="auto" w:fill="auto"/>
            <w:vAlign w:val="center"/>
          </w:tcPr>
          <w:p w14:paraId="2EB1A403"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Pr>
                <w:rFonts w:ascii="Arial Narrow" w:eastAsia="Times New Roman" w:hAnsi="Arial Narrow" w:cs="Calibri"/>
                <w:b/>
                <w:bCs/>
                <w:color w:val="000000"/>
                <w:sz w:val="18"/>
                <w:szCs w:val="18"/>
                <w:lang w:val="en-US"/>
              </w:rPr>
              <w:t>Penunjang Urusan Pemerintah daerah kab/kota</w:t>
            </w:r>
          </w:p>
        </w:tc>
        <w:tc>
          <w:tcPr>
            <w:tcW w:w="1417" w:type="dxa"/>
            <w:tcBorders>
              <w:top w:val="nil"/>
              <w:left w:val="nil"/>
              <w:bottom w:val="single" w:sz="4" w:space="0" w:color="auto"/>
              <w:right w:val="single" w:sz="4" w:space="0" w:color="auto"/>
            </w:tcBorders>
            <w:shd w:val="clear" w:color="auto" w:fill="auto"/>
            <w:vAlign w:val="center"/>
          </w:tcPr>
          <w:p w14:paraId="6FEDCB6C"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Pr>
                <w:rFonts w:ascii="Arial Narrow" w:eastAsia="Times New Roman" w:hAnsi="Arial Narrow" w:cs="Calibri"/>
                <w:color w:val="000000"/>
                <w:sz w:val="18"/>
                <w:szCs w:val="18"/>
                <w:lang w:val="en-US"/>
              </w:rPr>
              <w:t>Nilai Sakip Perangkat Daerah</w:t>
            </w:r>
          </w:p>
        </w:tc>
        <w:tc>
          <w:tcPr>
            <w:tcW w:w="709" w:type="dxa"/>
            <w:tcBorders>
              <w:top w:val="nil"/>
              <w:left w:val="nil"/>
              <w:bottom w:val="single" w:sz="4" w:space="0" w:color="auto"/>
              <w:right w:val="single" w:sz="4" w:space="0" w:color="auto"/>
            </w:tcBorders>
            <w:shd w:val="clear" w:color="auto" w:fill="auto"/>
            <w:vAlign w:val="center"/>
          </w:tcPr>
          <w:p w14:paraId="10A1E141"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Pr>
                <w:rFonts w:ascii="Arial Narrow" w:eastAsia="Times New Roman" w:hAnsi="Arial Narrow" w:cs="Calibri"/>
                <w:b/>
                <w:bCs/>
                <w:color w:val="000000"/>
                <w:sz w:val="18"/>
                <w:szCs w:val="18"/>
                <w:lang w:val="en-US"/>
              </w:rPr>
              <w:t>Nilai</w:t>
            </w:r>
          </w:p>
        </w:tc>
        <w:tc>
          <w:tcPr>
            <w:tcW w:w="709" w:type="dxa"/>
            <w:tcBorders>
              <w:top w:val="nil"/>
              <w:left w:val="nil"/>
              <w:bottom w:val="single" w:sz="4" w:space="0" w:color="auto"/>
              <w:right w:val="single" w:sz="4" w:space="0" w:color="auto"/>
            </w:tcBorders>
            <w:shd w:val="clear" w:color="auto" w:fill="auto"/>
            <w:vAlign w:val="center"/>
          </w:tcPr>
          <w:p w14:paraId="2D4B2732"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425" w:type="dxa"/>
            <w:tcBorders>
              <w:top w:val="nil"/>
              <w:left w:val="nil"/>
              <w:bottom w:val="single" w:sz="4" w:space="0" w:color="auto"/>
              <w:right w:val="single" w:sz="4" w:space="0" w:color="auto"/>
            </w:tcBorders>
            <w:shd w:val="clear" w:color="auto" w:fill="auto"/>
            <w:vAlign w:val="center"/>
          </w:tcPr>
          <w:p w14:paraId="372B85ED"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9" w:type="dxa"/>
            <w:tcBorders>
              <w:top w:val="nil"/>
              <w:left w:val="nil"/>
              <w:bottom w:val="single" w:sz="4" w:space="0" w:color="auto"/>
              <w:right w:val="single" w:sz="4" w:space="0" w:color="auto"/>
            </w:tcBorders>
            <w:shd w:val="clear" w:color="auto" w:fill="auto"/>
            <w:vAlign w:val="center"/>
          </w:tcPr>
          <w:p w14:paraId="1BBDA9FE"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425" w:type="dxa"/>
            <w:tcBorders>
              <w:top w:val="nil"/>
              <w:left w:val="nil"/>
              <w:bottom w:val="single" w:sz="4" w:space="0" w:color="auto"/>
              <w:right w:val="single" w:sz="4" w:space="0" w:color="auto"/>
            </w:tcBorders>
            <w:shd w:val="clear" w:color="auto" w:fill="auto"/>
            <w:vAlign w:val="center"/>
          </w:tcPr>
          <w:p w14:paraId="562F4765"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9" w:type="dxa"/>
            <w:tcBorders>
              <w:top w:val="nil"/>
              <w:left w:val="nil"/>
              <w:bottom w:val="single" w:sz="4" w:space="0" w:color="auto"/>
              <w:right w:val="single" w:sz="4" w:space="0" w:color="auto"/>
            </w:tcBorders>
            <w:shd w:val="clear" w:color="auto" w:fill="auto"/>
            <w:vAlign w:val="center"/>
          </w:tcPr>
          <w:p w14:paraId="6ED2CA86"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single" w:sz="4" w:space="0" w:color="auto"/>
              <w:right w:val="single" w:sz="4" w:space="0" w:color="auto"/>
            </w:tcBorders>
            <w:shd w:val="clear" w:color="auto" w:fill="auto"/>
            <w:vAlign w:val="center"/>
          </w:tcPr>
          <w:p w14:paraId="27B078E8"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8" w:type="dxa"/>
            <w:tcBorders>
              <w:top w:val="nil"/>
              <w:left w:val="nil"/>
              <w:bottom w:val="single" w:sz="4" w:space="0" w:color="auto"/>
              <w:right w:val="single" w:sz="4" w:space="0" w:color="auto"/>
            </w:tcBorders>
            <w:shd w:val="clear" w:color="auto" w:fill="auto"/>
            <w:vAlign w:val="center"/>
          </w:tcPr>
          <w:p w14:paraId="381B2A6F"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Pr>
                <w:rFonts w:ascii="Arial Narrow" w:eastAsia="Times New Roman" w:hAnsi="Arial Narrow" w:cs="Calibri"/>
                <w:color w:val="000000"/>
                <w:sz w:val="18"/>
                <w:szCs w:val="18"/>
                <w:lang w:val="en-US"/>
              </w:rPr>
              <w:t>80,01</w:t>
            </w:r>
          </w:p>
        </w:tc>
        <w:tc>
          <w:tcPr>
            <w:tcW w:w="1276" w:type="dxa"/>
            <w:tcBorders>
              <w:top w:val="nil"/>
              <w:left w:val="nil"/>
              <w:bottom w:val="single" w:sz="4" w:space="0" w:color="auto"/>
              <w:right w:val="single" w:sz="4" w:space="0" w:color="auto"/>
            </w:tcBorders>
            <w:shd w:val="clear" w:color="auto" w:fill="auto"/>
            <w:vAlign w:val="center"/>
          </w:tcPr>
          <w:p w14:paraId="0537A91D"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Pr>
                <w:rFonts w:ascii="Arial Narrow" w:eastAsia="Times New Roman" w:hAnsi="Arial Narrow" w:cs="Calibri"/>
                <w:color w:val="000000"/>
                <w:sz w:val="18"/>
                <w:szCs w:val="18"/>
                <w:lang w:val="en-US"/>
              </w:rPr>
              <w:t>3.433.457.301</w:t>
            </w:r>
          </w:p>
        </w:tc>
        <w:tc>
          <w:tcPr>
            <w:tcW w:w="709" w:type="dxa"/>
            <w:tcBorders>
              <w:top w:val="nil"/>
              <w:left w:val="nil"/>
              <w:bottom w:val="single" w:sz="4" w:space="0" w:color="auto"/>
              <w:right w:val="single" w:sz="4" w:space="0" w:color="auto"/>
            </w:tcBorders>
            <w:shd w:val="clear" w:color="auto" w:fill="auto"/>
            <w:vAlign w:val="center"/>
          </w:tcPr>
          <w:p w14:paraId="435F6745"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Pr>
                <w:rFonts w:ascii="Arial Narrow" w:eastAsia="Times New Roman" w:hAnsi="Arial Narrow" w:cs="Calibri"/>
                <w:color w:val="000000"/>
                <w:sz w:val="18"/>
                <w:szCs w:val="18"/>
                <w:lang w:val="en-US"/>
              </w:rPr>
              <w:t>83,00</w:t>
            </w:r>
          </w:p>
        </w:tc>
        <w:tc>
          <w:tcPr>
            <w:tcW w:w="1276" w:type="dxa"/>
            <w:tcBorders>
              <w:top w:val="nil"/>
              <w:left w:val="nil"/>
              <w:bottom w:val="single" w:sz="4" w:space="0" w:color="auto"/>
              <w:right w:val="single" w:sz="4" w:space="0" w:color="auto"/>
            </w:tcBorders>
            <w:shd w:val="clear" w:color="auto" w:fill="auto"/>
            <w:vAlign w:val="center"/>
          </w:tcPr>
          <w:p w14:paraId="3E09A293"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Pr>
                <w:rFonts w:ascii="Arial Narrow" w:eastAsia="Times New Roman" w:hAnsi="Arial Narrow" w:cs="Calibri"/>
                <w:color w:val="000000"/>
                <w:sz w:val="18"/>
                <w:szCs w:val="18"/>
                <w:lang w:val="en-US"/>
              </w:rPr>
              <w:t>3.467.791.874</w:t>
            </w:r>
          </w:p>
        </w:tc>
        <w:tc>
          <w:tcPr>
            <w:tcW w:w="992" w:type="dxa"/>
            <w:tcBorders>
              <w:top w:val="nil"/>
              <w:left w:val="nil"/>
              <w:bottom w:val="single" w:sz="4" w:space="0" w:color="auto"/>
              <w:right w:val="single" w:sz="4" w:space="0" w:color="auto"/>
            </w:tcBorders>
            <w:shd w:val="clear" w:color="auto" w:fill="auto"/>
            <w:vAlign w:val="center"/>
          </w:tcPr>
          <w:p w14:paraId="12AEB972"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Pr>
                <w:rFonts w:ascii="Arial Narrow" w:eastAsia="Times New Roman" w:hAnsi="Arial Narrow" w:cs="Calibri"/>
                <w:color w:val="000000"/>
                <w:sz w:val="18"/>
                <w:szCs w:val="18"/>
                <w:lang w:val="en-US"/>
              </w:rPr>
              <w:t>86,00</w:t>
            </w:r>
          </w:p>
        </w:tc>
        <w:tc>
          <w:tcPr>
            <w:tcW w:w="1370" w:type="dxa"/>
            <w:tcBorders>
              <w:top w:val="nil"/>
              <w:left w:val="nil"/>
              <w:bottom w:val="single" w:sz="4" w:space="0" w:color="auto"/>
              <w:right w:val="single" w:sz="4" w:space="0" w:color="auto"/>
            </w:tcBorders>
          </w:tcPr>
          <w:p w14:paraId="540D0E4C"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Pr>
                <w:rFonts w:ascii="Arial Narrow" w:eastAsia="Times New Roman" w:hAnsi="Arial Narrow" w:cs="Calibri"/>
                <w:color w:val="000000"/>
                <w:sz w:val="18"/>
                <w:szCs w:val="18"/>
                <w:lang w:val="en-US"/>
              </w:rPr>
              <w:t>3.502.469.792</w:t>
            </w:r>
          </w:p>
        </w:tc>
        <w:tc>
          <w:tcPr>
            <w:tcW w:w="1074" w:type="dxa"/>
            <w:tcBorders>
              <w:top w:val="nil"/>
              <w:left w:val="nil"/>
              <w:bottom w:val="single" w:sz="4" w:space="0" w:color="auto"/>
              <w:right w:val="single" w:sz="4" w:space="0" w:color="auto"/>
            </w:tcBorders>
          </w:tcPr>
          <w:p w14:paraId="13EA692E"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r>
      <w:tr w:rsidR="00C42849" w:rsidRPr="006749F9" w14:paraId="3CEB1119" w14:textId="77777777" w:rsidTr="00F86FE1">
        <w:trPr>
          <w:trHeight w:val="330"/>
        </w:trPr>
        <w:tc>
          <w:tcPr>
            <w:tcW w:w="1101" w:type="dxa"/>
            <w:tcBorders>
              <w:top w:val="nil"/>
              <w:left w:val="single" w:sz="4" w:space="0" w:color="auto"/>
              <w:bottom w:val="single" w:sz="4" w:space="0" w:color="auto"/>
              <w:right w:val="single" w:sz="4" w:space="0" w:color="auto"/>
            </w:tcBorders>
            <w:shd w:val="clear" w:color="auto" w:fill="auto"/>
            <w:vAlign w:val="center"/>
          </w:tcPr>
          <w:p w14:paraId="65FCED75"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7" w:type="dxa"/>
            <w:tcBorders>
              <w:top w:val="nil"/>
              <w:left w:val="nil"/>
              <w:bottom w:val="single" w:sz="4" w:space="0" w:color="auto"/>
              <w:right w:val="single" w:sz="4" w:space="0" w:color="auto"/>
            </w:tcBorders>
            <w:shd w:val="clear" w:color="auto" w:fill="auto"/>
            <w:vAlign w:val="center"/>
          </w:tcPr>
          <w:p w14:paraId="332E8FA6"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single" w:sz="4" w:space="0" w:color="auto"/>
              <w:right w:val="single" w:sz="4" w:space="0" w:color="auto"/>
            </w:tcBorders>
            <w:shd w:val="clear" w:color="auto" w:fill="auto"/>
            <w:vAlign w:val="center"/>
          </w:tcPr>
          <w:p w14:paraId="1C49AD99"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1417" w:type="dxa"/>
            <w:tcBorders>
              <w:top w:val="nil"/>
              <w:left w:val="nil"/>
              <w:bottom w:val="single" w:sz="4" w:space="0" w:color="auto"/>
              <w:right w:val="single" w:sz="4" w:space="0" w:color="auto"/>
            </w:tcBorders>
            <w:shd w:val="clear" w:color="auto" w:fill="auto"/>
            <w:vAlign w:val="center"/>
          </w:tcPr>
          <w:p w14:paraId="51957556"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Pr>
                <w:rFonts w:ascii="Arial Narrow" w:eastAsia="Times New Roman" w:hAnsi="Arial Narrow" w:cs="Calibri"/>
                <w:color w:val="000000"/>
                <w:sz w:val="18"/>
                <w:szCs w:val="18"/>
                <w:lang w:val="en-US"/>
              </w:rPr>
              <w:t>Kepuasan ASN terhadap Pelayanan Kesekretariatan</w:t>
            </w:r>
          </w:p>
        </w:tc>
        <w:tc>
          <w:tcPr>
            <w:tcW w:w="709" w:type="dxa"/>
            <w:tcBorders>
              <w:top w:val="nil"/>
              <w:left w:val="nil"/>
              <w:bottom w:val="single" w:sz="4" w:space="0" w:color="auto"/>
              <w:right w:val="single" w:sz="4" w:space="0" w:color="auto"/>
            </w:tcBorders>
            <w:shd w:val="clear" w:color="auto" w:fill="auto"/>
            <w:vAlign w:val="center"/>
          </w:tcPr>
          <w:p w14:paraId="6DC34B44"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Pr>
                <w:rFonts w:ascii="Arial Narrow" w:eastAsia="Times New Roman" w:hAnsi="Arial Narrow" w:cs="Calibri"/>
                <w:b/>
                <w:bCs/>
                <w:color w:val="000000"/>
                <w:sz w:val="18"/>
                <w:szCs w:val="18"/>
                <w:lang w:val="en-US"/>
              </w:rPr>
              <w:t>Nilai</w:t>
            </w:r>
          </w:p>
        </w:tc>
        <w:tc>
          <w:tcPr>
            <w:tcW w:w="709" w:type="dxa"/>
            <w:tcBorders>
              <w:top w:val="nil"/>
              <w:left w:val="nil"/>
              <w:bottom w:val="single" w:sz="4" w:space="0" w:color="auto"/>
              <w:right w:val="single" w:sz="4" w:space="0" w:color="auto"/>
            </w:tcBorders>
            <w:shd w:val="clear" w:color="auto" w:fill="auto"/>
            <w:vAlign w:val="center"/>
          </w:tcPr>
          <w:p w14:paraId="782B6689"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425" w:type="dxa"/>
            <w:tcBorders>
              <w:top w:val="nil"/>
              <w:left w:val="nil"/>
              <w:bottom w:val="single" w:sz="4" w:space="0" w:color="auto"/>
              <w:right w:val="single" w:sz="4" w:space="0" w:color="auto"/>
            </w:tcBorders>
            <w:shd w:val="clear" w:color="auto" w:fill="auto"/>
            <w:vAlign w:val="center"/>
          </w:tcPr>
          <w:p w14:paraId="34099945"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9" w:type="dxa"/>
            <w:tcBorders>
              <w:top w:val="nil"/>
              <w:left w:val="nil"/>
              <w:bottom w:val="single" w:sz="4" w:space="0" w:color="auto"/>
              <w:right w:val="single" w:sz="4" w:space="0" w:color="auto"/>
            </w:tcBorders>
            <w:shd w:val="clear" w:color="auto" w:fill="auto"/>
            <w:vAlign w:val="center"/>
          </w:tcPr>
          <w:p w14:paraId="6F49BD83"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425" w:type="dxa"/>
            <w:tcBorders>
              <w:top w:val="nil"/>
              <w:left w:val="nil"/>
              <w:bottom w:val="single" w:sz="4" w:space="0" w:color="auto"/>
              <w:right w:val="single" w:sz="4" w:space="0" w:color="auto"/>
            </w:tcBorders>
            <w:shd w:val="clear" w:color="auto" w:fill="auto"/>
            <w:vAlign w:val="center"/>
          </w:tcPr>
          <w:p w14:paraId="7AF8356F"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9" w:type="dxa"/>
            <w:tcBorders>
              <w:top w:val="nil"/>
              <w:left w:val="nil"/>
              <w:bottom w:val="single" w:sz="4" w:space="0" w:color="auto"/>
              <w:right w:val="single" w:sz="4" w:space="0" w:color="auto"/>
            </w:tcBorders>
            <w:shd w:val="clear" w:color="auto" w:fill="auto"/>
            <w:vAlign w:val="center"/>
          </w:tcPr>
          <w:p w14:paraId="1F26E46E"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single" w:sz="4" w:space="0" w:color="auto"/>
              <w:right w:val="single" w:sz="4" w:space="0" w:color="auto"/>
            </w:tcBorders>
            <w:shd w:val="clear" w:color="auto" w:fill="auto"/>
            <w:vAlign w:val="center"/>
          </w:tcPr>
          <w:p w14:paraId="3216023D"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8" w:type="dxa"/>
            <w:tcBorders>
              <w:top w:val="nil"/>
              <w:left w:val="nil"/>
              <w:bottom w:val="single" w:sz="4" w:space="0" w:color="auto"/>
              <w:right w:val="single" w:sz="4" w:space="0" w:color="auto"/>
            </w:tcBorders>
            <w:shd w:val="clear" w:color="auto" w:fill="auto"/>
            <w:vAlign w:val="center"/>
          </w:tcPr>
          <w:p w14:paraId="1160B36F"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Pr>
                <w:rFonts w:ascii="Arial Narrow" w:eastAsia="Times New Roman" w:hAnsi="Arial Narrow" w:cs="Calibri"/>
                <w:color w:val="000000"/>
                <w:sz w:val="18"/>
                <w:szCs w:val="18"/>
                <w:lang w:val="en-US"/>
              </w:rPr>
              <w:t>77</w:t>
            </w:r>
          </w:p>
        </w:tc>
        <w:tc>
          <w:tcPr>
            <w:tcW w:w="1276" w:type="dxa"/>
            <w:tcBorders>
              <w:top w:val="nil"/>
              <w:left w:val="nil"/>
              <w:bottom w:val="single" w:sz="4" w:space="0" w:color="auto"/>
              <w:right w:val="single" w:sz="4" w:space="0" w:color="auto"/>
            </w:tcBorders>
            <w:shd w:val="clear" w:color="auto" w:fill="auto"/>
            <w:vAlign w:val="center"/>
          </w:tcPr>
          <w:p w14:paraId="45D05190"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9" w:type="dxa"/>
            <w:tcBorders>
              <w:top w:val="nil"/>
              <w:left w:val="nil"/>
              <w:bottom w:val="single" w:sz="4" w:space="0" w:color="auto"/>
              <w:right w:val="single" w:sz="4" w:space="0" w:color="auto"/>
            </w:tcBorders>
            <w:shd w:val="clear" w:color="auto" w:fill="auto"/>
            <w:vAlign w:val="center"/>
          </w:tcPr>
          <w:p w14:paraId="63D5C98B"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Pr>
                <w:rFonts w:ascii="Arial Narrow" w:eastAsia="Times New Roman" w:hAnsi="Arial Narrow" w:cs="Calibri"/>
                <w:color w:val="000000"/>
                <w:sz w:val="18"/>
                <w:szCs w:val="18"/>
                <w:lang w:val="en-US"/>
              </w:rPr>
              <w:t>80</w:t>
            </w:r>
          </w:p>
        </w:tc>
        <w:tc>
          <w:tcPr>
            <w:tcW w:w="1276" w:type="dxa"/>
            <w:tcBorders>
              <w:top w:val="nil"/>
              <w:left w:val="nil"/>
              <w:bottom w:val="single" w:sz="4" w:space="0" w:color="auto"/>
              <w:right w:val="single" w:sz="4" w:space="0" w:color="auto"/>
            </w:tcBorders>
            <w:shd w:val="clear" w:color="auto" w:fill="auto"/>
            <w:vAlign w:val="center"/>
          </w:tcPr>
          <w:p w14:paraId="1BA1B73C"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Pr>
                <w:rFonts w:ascii="Arial Narrow" w:eastAsia="Times New Roman" w:hAnsi="Arial Narrow" w:cs="Calibri"/>
                <w:color w:val="000000"/>
                <w:sz w:val="18"/>
                <w:szCs w:val="18"/>
                <w:lang w:val="en-US"/>
              </w:rPr>
              <w:t>3.467.791.874</w:t>
            </w:r>
          </w:p>
        </w:tc>
        <w:tc>
          <w:tcPr>
            <w:tcW w:w="992" w:type="dxa"/>
            <w:tcBorders>
              <w:top w:val="nil"/>
              <w:left w:val="nil"/>
              <w:bottom w:val="single" w:sz="4" w:space="0" w:color="auto"/>
              <w:right w:val="single" w:sz="4" w:space="0" w:color="auto"/>
            </w:tcBorders>
            <w:shd w:val="clear" w:color="auto" w:fill="auto"/>
            <w:vAlign w:val="center"/>
          </w:tcPr>
          <w:p w14:paraId="25FF3531"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Pr>
                <w:rFonts w:ascii="Arial Narrow" w:eastAsia="Times New Roman" w:hAnsi="Arial Narrow" w:cs="Calibri"/>
                <w:color w:val="000000"/>
                <w:sz w:val="18"/>
                <w:szCs w:val="18"/>
                <w:lang w:val="en-US"/>
              </w:rPr>
              <w:t>90</w:t>
            </w:r>
          </w:p>
        </w:tc>
        <w:tc>
          <w:tcPr>
            <w:tcW w:w="1370" w:type="dxa"/>
            <w:tcBorders>
              <w:top w:val="nil"/>
              <w:left w:val="nil"/>
              <w:bottom w:val="single" w:sz="4" w:space="0" w:color="auto"/>
              <w:right w:val="single" w:sz="4" w:space="0" w:color="auto"/>
            </w:tcBorders>
          </w:tcPr>
          <w:p w14:paraId="4AA85BB6"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Pr>
                <w:rFonts w:ascii="Arial Narrow" w:eastAsia="Times New Roman" w:hAnsi="Arial Narrow" w:cs="Calibri"/>
                <w:color w:val="000000"/>
                <w:sz w:val="18"/>
                <w:szCs w:val="18"/>
                <w:lang w:val="en-US"/>
              </w:rPr>
              <w:t>3.502.469.792</w:t>
            </w:r>
          </w:p>
        </w:tc>
        <w:tc>
          <w:tcPr>
            <w:tcW w:w="1074" w:type="dxa"/>
            <w:tcBorders>
              <w:top w:val="nil"/>
              <w:left w:val="nil"/>
              <w:bottom w:val="single" w:sz="4" w:space="0" w:color="auto"/>
              <w:right w:val="single" w:sz="4" w:space="0" w:color="auto"/>
            </w:tcBorders>
          </w:tcPr>
          <w:p w14:paraId="37D336D3"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r>
      <w:tr w:rsidR="00C42849" w:rsidRPr="006749F9" w14:paraId="4DC5C730" w14:textId="77777777" w:rsidTr="00F86FE1">
        <w:trPr>
          <w:trHeight w:val="329"/>
        </w:trPr>
        <w:tc>
          <w:tcPr>
            <w:tcW w:w="1101" w:type="dxa"/>
            <w:tcBorders>
              <w:top w:val="nil"/>
              <w:left w:val="single" w:sz="4" w:space="0" w:color="auto"/>
              <w:bottom w:val="single" w:sz="4" w:space="0" w:color="auto"/>
              <w:right w:val="single" w:sz="4" w:space="0" w:color="auto"/>
            </w:tcBorders>
            <w:shd w:val="clear" w:color="auto" w:fill="auto"/>
            <w:vAlign w:val="center"/>
          </w:tcPr>
          <w:p w14:paraId="20FBBAC2"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7" w:type="dxa"/>
            <w:tcBorders>
              <w:top w:val="nil"/>
              <w:left w:val="nil"/>
              <w:bottom w:val="single" w:sz="4" w:space="0" w:color="auto"/>
              <w:right w:val="single" w:sz="4" w:space="0" w:color="auto"/>
            </w:tcBorders>
            <w:shd w:val="clear" w:color="auto" w:fill="auto"/>
            <w:vAlign w:val="center"/>
          </w:tcPr>
          <w:p w14:paraId="743873AC"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single" w:sz="4" w:space="0" w:color="auto"/>
              <w:right w:val="single" w:sz="4" w:space="0" w:color="auto"/>
            </w:tcBorders>
            <w:shd w:val="clear" w:color="000000" w:fill="A9D08E"/>
            <w:vAlign w:val="center"/>
          </w:tcPr>
          <w:p w14:paraId="34BA8D77" w14:textId="77777777" w:rsidR="00C42849" w:rsidRPr="006749F9" w:rsidRDefault="00C42849" w:rsidP="006F40E6">
            <w:pPr>
              <w:spacing w:after="0" w:line="240" w:lineRule="auto"/>
              <w:jc w:val="center"/>
              <w:rPr>
                <w:rFonts w:ascii="Arial Narrow" w:eastAsia="Times New Roman" w:hAnsi="Arial Narrow" w:cs="Calibri"/>
                <w:i/>
                <w:iCs/>
                <w:color w:val="000000"/>
                <w:sz w:val="18"/>
                <w:szCs w:val="18"/>
                <w:lang w:val="en-US"/>
              </w:rPr>
            </w:pPr>
            <w:r>
              <w:rPr>
                <w:rFonts w:ascii="Arial Narrow" w:eastAsia="Times New Roman" w:hAnsi="Arial Narrow" w:cs="Calibri"/>
                <w:i/>
                <w:iCs/>
                <w:color w:val="000000"/>
                <w:sz w:val="18"/>
                <w:szCs w:val="18"/>
                <w:lang w:val="en-US"/>
              </w:rPr>
              <w:t>PROGRAM:</w:t>
            </w:r>
          </w:p>
        </w:tc>
        <w:tc>
          <w:tcPr>
            <w:tcW w:w="1417" w:type="dxa"/>
            <w:tcBorders>
              <w:top w:val="nil"/>
              <w:left w:val="nil"/>
              <w:bottom w:val="single" w:sz="4" w:space="0" w:color="auto"/>
              <w:right w:val="single" w:sz="4" w:space="0" w:color="auto"/>
            </w:tcBorders>
            <w:shd w:val="clear" w:color="000000" w:fill="A9D08E"/>
            <w:vAlign w:val="center"/>
          </w:tcPr>
          <w:p w14:paraId="73D1CAFF"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709" w:type="dxa"/>
            <w:tcBorders>
              <w:top w:val="nil"/>
              <w:left w:val="nil"/>
              <w:bottom w:val="single" w:sz="4" w:space="0" w:color="auto"/>
              <w:right w:val="single" w:sz="4" w:space="0" w:color="auto"/>
            </w:tcBorders>
            <w:shd w:val="clear" w:color="000000" w:fill="A9D08E"/>
            <w:vAlign w:val="center"/>
          </w:tcPr>
          <w:p w14:paraId="52657E63"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709" w:type="dxa"/>
            <w:tcBorders>
              <w:top w:val="nil"/>
              <w:left w:val="nil"/>
              <w:bottom w:val="single" w:sz="4" w:space="0" w:color="auto"/>
              <w:right w:val="single" w:sz="4" w:space="0" w:color="auto"/>
            </w:tcBorders>
            <w:shd w:val="clear" w:color="000000" w:fill="A9D08E"/>
            <w:vAlign w:val="center"/>
          </w:tcPr>
          <w:p w14:paraId="1AAE8F95"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425" w:type="dxa"/>
            <w:tcBorders>
              <w:top w:val="nil"/>
              <w:left w:val="nil"/>
              <w:bottom w:val="single" w:sz="4" w:space="0" w:color="auto"/>
              <w:right w:val="single" w:sz="4" w:space="0" w:color="auto"/>
            </w:tcBorders>
            <w:shd w:val="clear" w:color="000000" w:fill="A9D08E"/>
            <w:vAlign w:val="center"/>
          </w:tcPr>
          <w:p w14:paraId="35C70505"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9" w:type="dxa"/>
            <w:tcBorders>
              <w:top w:val="nil"/>
              <w:left w:val="nil"/>
              <w:bottom w:val="single" w:sz="4" w:space="0" w:color="auto"/>
              <w:right w:val="single" w:sz="4" w:space="0" w:color="auto"/>
            </w:tcBorders>
            <w:shd w:val="clear" w:color="000000" w:fill="A9D08E"/>
            <w:vAlign w:val="center"/>
          </w:tcPr>
          <w:p w14:paraId="2F186C01"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425" w:type="dxa"/>
            <w:tcBorders>
              <w:top w:val="nil"/>
              <w:left w:val="nil"/>
              <w:bottom w:val="single" w:sz="4" w:space="0" w:color="auto"/>
              <w:right w:val="single" w:sz="4" w:space="0" w:color="auto"/>
            </w:tcBorders>
            <w:shd w:val="clear" w:color="000000" w:fill="A9D08E"/>
            <w:vAlign w:val="center"/>
          </w:tcPr>
          <w:p w14:paraId="56F43E60"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9" w:type="dxa"/>
            <w:tcBorders>
              <w:top w:val="nil"/>
              <w:left w:val="nil"/>
              <w:bottom w:val="single" w:sz="4" w:space="0" w:color="auto"/>
              <w:right w:val="single" w:sz="4" w:space="0" w:color="auto"/>
            </w:tcBorders>
            <w:shd w:val="clear" w:color="000000" w:fill="A9D08E"/>
            <w:vAlign w:val="center"/>
          </w:tcPr>
          <w:p w14:paraId="7309C4CF"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single" w:sz="4" w:space="0" w:color="auto"/>
              <w:right w:val="single" w:sz="4" w:space="0" w:color="auto"/>
            </w:tcBorders>
            <w:shd w:val="clear" w:color="000000" w:fill="A9D08E"/>
            <w:vAlign w:val="center"/>
          </w:tcPr>
          <w:p w14:paraId="58D03488" w14:textId="77777777" w:rsidR="00C42849" w:rsidRDefault="00C42849" w:rsidP="006F40E6">
            <w:pPr>
              <w:spacing w:after="0" w:line="240" w:lineRule="auto"/>
              <w:jc w:val="center"/>
              <w:rPr>
                <w:rFonts w:ascii="Arial Narrow" w:eastAsia="Times New Roman" w:hAnsi="Arial Narrow" w:cs="Calibri"/>
                <w:color w:val="000000"/>
                <w:sz w:val="18"/>
                <w:szCs w:val="18"/>
                <w:lang w:val="en-US"/>
              </w:rPr>
            </w:pPr>
          </w:p>
        </w:tc>
        <w:tc>
          <w:tcPr>
            <w:tcW w:w="708" w:type="dxa"/>
            <w:tcBorders>
              <w:top w:val="nil"/>
              <w:left w:val="nil"/>
              <w:bottom w:val="single" w:sz="4" w:space="0" w:color="auto"/>
              <w:right w:val="single" w:sz="4" w:space="0" w:color="auto"/>
            </w:tcBorders>
            <w:shd w:val="clear" w:color="000000" w:fill="A9D08E"/>
            <w:vAlign w:val="center"/>
          </w:tcPr>
          <w:p w14:paraId="467C1EA5"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single" w:sz="4" w:space="0" w:color="auto"/>
              <w:right w:val="single" w:sz="4" w:space="0" w:color="auto"/>
            </w:tcBorders>
            <w:shd w:val="clear" w:color="000000" w:fill="A9D08E"/>
            <w:vAlign w:val="center"/>
          </w:tcPr>
          <w:p w14:paraId="22B08698" w14:textId="77777777" w:rsidR="00C42849" w:rsidRDefault="00C42849" w:rsidP="006F40E6">
            <w:pPr>
              <w:spacing w:after="0" w:line="240" w:lineRule="auto"/>
              <w:jc w:val="center"/>
              <w:rPr>
                <w:rFonts w:ascii="Arial Narrow" w:eastAsia="Times New Roman" w:hAnsi="Arial Narrow" w:cs="Calibri"/>
                <w:color w:val="000000"/>
                <w:sz w:val="18"/>
                <w:szCs w:val="18"/>
                <w:lang w:val="en-US"/>
              </w:rPr>
            </w:pPr>
          </w:p>
        </w:tc>
        <w:tc>
          <w:tcPr>
            <w:tcW w:w="709" w:type="dxa"/>
            <w:tcBorders>
              <w:top w:val="nil"/>
              <w:left w:val="nil"/>
              <w:bottom w:val="single" w:sz="4" w:space="0" w:color="auto"/>
              <w:right w:val="single" w:sz="4" w:space="0" w:color="auto"/>
            </w:tcBorders>
            <w:shd w:val="clear" w:color="000000" w:fill="A9D08E"/>
            <w:vAlign w:val="center"/>
          </w:tcPr>
          <w:p w14:paraId="69284936"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single" w:sz="4" w:space="0" w:color="auto"/>
              <w:right w:val="single" w:sz="4" w:space="0" w:color="auto"/>
            </w:tcBorders>
            <w:shd w:val="clear" w:color="000000" w:fill="A9D08E"/>
            <w:vAlign w:val="center"/>
          </w:tcPr>
          <w:p w14:paraId="498D8E35" w14:textId="77777777" w:rsidR="00C42849" w:rsidRDefault="00C42849" w:rsidP="006F40E6">
            <w:pPr>
              <w:spacing w:after="0" w:line="240" w:lineRule="auto"/>
              <w:jc w:val="center"/>
              <w:rPr>
                <w:rFonts w:ascii="Arial Narrow" w:eastAsia="Times New Roman" w:hAnsi="Arial Narrow" w:cs="Calibri"/>
                <w:color w:val="000000"/>
                <w:sz w:val="18"/>
                <w:szCs w:val="18"/>
                <w:lang w:val="en-US"/>
              </w:rPr>
            </w:pPr>
          </w:p>
        </w:tc>
        <w:tc>
          <w:tcPr>
            <w:tcW w:w="992" w:type="dxa"/>
            <w:tcBorders>
              <w:top w:val="nil"/>
              <w:left w:val="nil"/>
              <w:bottom w:val="single" w:sz="4" w:space="0" w:color="auto"/>
              <w:right w:val="single" w:sz="4" w:space="0" w:color="auto"/>
            </w:tcBorders>
            <w:shd w:val="clear" w:color="000000" w:fill="A9D08E"/>
            <w:vAlign w:val="center"/>
          </w:tcPr>
          <w:p w14:paraId="56956F2E"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370" w:type="dxa"/>
            <w:tcBorders>
              <w:top w:val="nil"/>
              <w:left w:val="nil"/>
              <w:bottom w:val="single" w:sz="4" w:space="0" w:color="auto"/>
              <w:right w:val="single" w:sz="4" w:space="0" w:color="auto"/>
            </w:tcBorders>
            <w:shd w:val="clear" w:color="000000" w:fill="A9D08E"/>
          </w:tcPr>
          <w:p w14:paraId="3DD70F14"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074" w:type="dxa"/>
            <w:tcBorders>
              <w:top w:val="nil"/>
              <w:left w:val="nil"/>
              <w:bottom w:val="single" w:sz="4" w:space="0" w:color="auto"/>
              <w:right w:val="single" w:sz="4" w:space="0" w:color="auto"/>
            </w:tcBorders>
            <w:shd w:val="clear" w:color="000000" w:fill="A9D08E"/>
          </w:tcPr>
          <w:p w14:paraId="7E6A4429"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r>
      <w:tr w:rsidR="00C42849" w:rsidRPr="006749F9" w14:paraId="1BDAC8DF" w14:textId="77777777" w:rsidTr="00F86FE1">
        <w:trPr>
          <w:trHeight w:val="660"/>
        </w:trPr>
        <w:tc>
          <w:tcPr>
            <w:tcW w:w="1101" w:type="dxa"/>
            <w:tcBorders>
              <w:top w:val="nil"/>
              <w:left w:val="single" w:sz="4" w:space="0" w:color="auto"/>
              <w:bottom w:val="single" w:sz="4" w:space="0" w:color="auto"/>
              <w:right w:val="single" w:sz="4" w:space="0" w:color="auto"/>
            </w:tcBorders>
            <w:shd w:val="clear" w:color="auto" w:fill="auto"/>
            <w:vAlign w:val="center"/>
            <w:hideMark/>
          </w:tcPr>
          <w:p w14:paraId="377764AA"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7" w:type="dxa"/>
            <w:tcBorders>
              <w:top w:val="nil"/>
              <w:left w:val="nil"/>
              <w:bottom w:val="single" w:sz="4" w:space="0" w:color="auto"/>
              <w:right w:val="single" w:sz="4" w:space="0" w:color="auto"/>
            </w:tcBorders>
            <w:shd w:val="clear" w:color="auto" w:fill="auto"/>
            <w:vAlign w:val="center"/>
            <w:hideMark/>
          </w:tcPr>
          <w:p w14:paraId="7A5D9AA2"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single" w:sz="4" w:space="0" w:color="auto"/>
              <w:right w:val="single" w:sz="4" w:space="0" w:color="auto"/>
            </w:tcBorders>
            <w:shd w:val="clear" w:color="000000" w:fill="A9D08E"/>
            <w:vAlign w:val="center"/>
            <w:hideMark/>
          </w:tcPr>
          <w:p w14:paraId="740220A0" w14:textId="77777777" w:rsidR="00C42849" w:rsidRPr="006749F9" w:rsidRDefault="00C42849" w:rsidP="006F40E6">
            <w:pPr>
              <w:spacing w:after="0" w:line="240" w:lineRule="auto"/>
              <w:jc w:val="center"/>
              <w:rPr>
                <w:rFonts w:ascii="Arial Narrow" w:eastAsia="Times New Roman" w:hAnsi="Arial Narrow" w:cs="Calibri"/>
                <w:i/>
                <w:iCs/>
                <w:color w:val="000000"/>
                <w:sz w:val="18"/>
                <w:szCs w:val="18"/>
                <w:lang w:val="en-US"/>
              </w:rPr>
            </w:pPr>
            <w:r w:rsidRPr="006749F9">
              <w:rPr>
                <w:rFonts w:ascii="Arial Narrow" w:eastAsia="Times New Roman" w:hAnsi="Arial Narrow" w:cs="Calibri"/>
                <w:i/>
                <w:iCs/>
                <w:color w:val="000000"/>
                <w:sz w:val="18"/>
                <w:szCs w:val="18"/>
                <w:lang w:val="en-US"/>
              </w:rPr>
              <w:t>1. Pembinaan Perpustakaan</w:t>
            </w:r>
          </w:p>
        </w:tc>
        <w:tc>
          <w:tcPr>
            <w:tcW w:w="1417" w:type="dxa"/>
            <w:tcBorders>
              <w:top w:val="nil"/>
              <w:left w:val="nil"/>
              <w:bottom w:val="single" w:sz="4" w:space="0" w:color="auto"/>
              <w:right w:val="single" w:sz="4" w:space="0" w:color="auto"/>
            </w:tcBorders>
            <w:shd w:val="clear" w:color="000000" w:fill="A9D08E"/>
            <w:vAlign w:val="center"/>
            <w:hideMark/>
          </w:tcPr>
          <w:p w14:paraId="10AA89FF"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Persentase  Perpustakaan Terakreditasi</w:t>
            </w:r>
          </w:p>
        </w:tc>
        <w:tc>
          <w:tcPr>
            <w:tcW w:w="709" w:type="dxa"/>
            <w:tcBorders>
              <w:top w:val="nil"/>
              <w:left w:val="nil"/>
              <w:bottom w:val="single" w:sz="4" w:space="0" w:color="auto"/>
              <w:right w:val="single" w:sz="4" w:space="0" w:color="auto"/>
            </w:tcBorders>
            <w:shd w:val="clear" w:color="000000" w:fill="A9D08E"/>
            <w:vAlign w:val="center"/>
            <w:hideMark/>
          </w:tcPr>
          <w:p w14:paraId="797CB674"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7</w:t>
            </w:r>
          </w:p>
        </w:tc>
        <w:tc>
          <w:tcPr>
            <w:tcW w:w="709" w:type="dxa"/>
            <w:tcBorders>
              <w:top w:val="nil"/>
              <w:left w:val="nil"/>
              <w:bottom w:val="single" w:sz="4" w:space="0" w:color="auto"/>
              <w:right w:val="single" w:sz="4" w:space="0" w:color="auto"/>
            </w:tcBorders>
            <w:shd w:val="clear" w:color="000000" w:fill="A9D08E"/>
            <w:vAlign w:val="center"/>
            <w:hideMark/>
          </w:tcPr>
          <w:p w14:paraId="40707089"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0</w:t>
            </w:r>
          </w:p>
        </w:tc>
        <w:tc>
          <w:tcPr>
            <w:tcW w:w="425" w:type="dxa"/>
            <w:tcBorders>
              <w:top w:val="nil"/>
              <w:left w:val="nil"/>
              <w:bottom w:val="single" w:sz="4" w:space="0" w:color="auto"/>
              <w:right w:val="single" w:sz="4" w:space="0" w:color="auto"/>
            </w:tcBorders>
            <w:shd w:val="clear" w:color="000000" w:fill="A9D08E"/>
            <w:vAlign w:val="center"/>
            <w:hideMark/>
          </w:tcPr>
          <w:p w14:paraId="3499FCEE"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w:t>
            </w:r>
          </w:p>
        </w:tc>
        <w:tc>
          <w:tcPr>
            <w:tcW w:w="709" w:type="dxa"/>
            <w:tcBorders>
              <w:top w:val="nil"/>
              <w:left w:val="nil"/>
              <w:bottom w:val="single" w:sz="4" w:space="0" w:color="auto"/>
              <w:right w:val="single" w:sz="4" w:space="0" w:color="auto"/>
            </w:tcBorders>
            <w:shd w:val="clear" w:color="000000" w:fill="A9D08E"/>
            <w:vAlign w:val="center"/>
            <w:hideMark/>
          </w:tcPr>
          <w:p w14:paraId="1289030A"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0</w:t>
            </w:r>
          </w:p>
        </w:tc>
        <w:tc>
          <w:tcPr>
            <w:tcW w:w="425" w:type="dxa"/>
            <w:tcBorders>
              <w:top w:val="nil"/>
              <w:left w:val="nil"/>
              <w:bottom w:val="single" w:sz="4" w:space="0" w:color="auto"/>
              <w:right w:val="single" w:sz="4" w:space="0" w:color="auto"/>
            </w:tcBorders>
            <w:shd w:val="clear" w:color="000000" w:fill="A9D08E"/>
            <w:vAlign w:val="center"/>
            <w:hideMark/>
          </w:tcPr>
          <w:p w14:paraId="2D466289"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w:t>
            </w:r>
          </w:p>
        </w:tc>
        <w:tc>
          <w:tcPr>
            <w:tcW w:w="709" w:type="dxa"/>
            <w:tcBorders>
              <w:top w:val="nil"/>
              <w:left w:val="nil"/>
              <w:bottom w:val="single" w:sz="4" w:space="0" w:color="auto"/>
              <w:right w:val="single" w:sz="4" w:space="0" w:color="auto"/>
            </w:tcBorders>
            <w:shd w:val="clear" w:color="000000" w:fill="A9D08E"/>
            <w:vAlign w:val="center"/>
            <w:hideMark/>
          </w:tcPr>
          <w:p w14:paraId="003EFBB0"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2,02</w:t>
            </w:r>
          </w:p>
        </w:tc>
        <w:tc>
          <w:tcPr>
            <w:tcW w:w="1276" w:type="dxa"/>
            <w:tcBorders>
              <w:top w:val="nil"/>
              <w:left w:val="nil"/>
              <w:bottom w:val="single" w:sz="4" w:space="0" w:color="auto"/>
              <w:right w:val="single" w:sz="4" w:space="0" w:color="auto"/>
            </w:tcBorders>
            <w:shd w:val="clear" w:color="000000" w:fill="A9D08E"/>
            <w:vAlign w:val="center"/>
            <w:hideMark/>
          </w:tcPr>
          <w:p w14:paraId="0B4A4138"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Pr>
                <w:rFonts w:ascii="Arial Narrow" w:eastAsia="Times New Roman" w:hAnsi="Arial Narrow" w:cs="Calibri"/>
                <w:color w:val="000000"/>
                <w:sz w:val="18"/>
                <w:szCs w:val="18"/>
                <w:lang w:val="en-US"/>
              </w:rPr>
              <w:t>508.988.000</w:t>
            </w:r>
          </w:p>
        </w:tc>
        <w:tc>
          <w:tcPr>
            <w:tcW w:w="708" w:type="dxa"/>
            <w:tcBorders>
              <w:top w:val="nil"/>
              <w:left w:val="nil"/>
              <w:bottom w:val="single" w:sz="4" w:space="0" w:color="auto"/>
              <w:right w:val="single" w:sz="4" w:space="0" w:color="auto"/>
            </w:tcBorders>
            <w:shd w:val="clear" w:color="000000" w:fill="A9D08E"/>
            <w:vAlign w:val="center"/>
            <w:hideMark/>
          </w:tcPr>
          <w:p w14:paraId="3AB4B040"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2,7</w:t>
            </w:r>
          </w:p>
        </w:tc>
        <w:tc>
          <w:tcPr>
            <w:tcW w:w="1276" w:type="dxa"/>
            <w:tcBorders>
              <w:top w:val="nil"/>
              <w:left w:val="nil"/>
              <w:bottom w:val="single" w:sz="4" w:space="0" w:color="auto"/>
              <w:right w:val="single" w:sz="4" w:space="0" w:color="auto"/>
            </w:tcBorders>
            <w:shd w:val="clear" w:color="000000" w:fill="A9D08E"/>
            <w:vAlign w:val="center"/>
            <w:hideMark/>
          </w:tcPr>
          <w:p w14:paraId="40DA643A"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Pr>
                <w:rFonts w:ascii="Arial Narrow" w:eastAsia="Times New Roman" w:hAnsi="Arial Narrow" w:cs="Calibri"/>
                <w:color w:val="000000"/>
                <w:sz w:val="18"/>
                <w:szCs w:val="18"/>
                <w:lang w:val="en-US"/>
              </w:rPr>
              <w:t>558.988.000</w:t>
            </w:r>
          </w:p>
        </w:tc>
        <w:tc>
          <w:tcPr>
            <w:tcW w:w="709" w:type="dxa"/>
            <w:tcBorders>
              <w:top w:val="nil"/>
              <w:left w:val="nil"/>
              <w:bottom w:val="single" w:sz="4" w:space="0" w:color="auto"/>
              <w:right w:val="single" w:sz="4" w:space="0" w:color="auto"/>
            </w:tcBorders>
            <w:shd w:val="clear" w:color="000000" w:fill="A9D08E"/>
            <w:vAlign w:val="center"/>
            <w:hideMark/>
          </w:tcPr>
          <w:p w14:paraId="1543DF96"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3,37</w:t>
            </w:r>
          </w:p>
        </w:tc>
        <w:tc>
          <w:tcPr>
            <w:tcW w:w="1276" w:type="dxa"/>
            <w:tcBorders>
              <w:top w:val="nil"/>
              <w:left w:val="nil"/>
              <w:bottom w:val="single" w:sz="4" w:space="0" w:color="auto"/>
              <w:right w:val="single" w:sz="4" w:space="0" w:color="auto"/>
            </w:tcBorders>
            <w:shd w:val="clear" w:color="000000" w:fill="A9D08E"/>
            <w:vAlign w:val="center"/>
            <w:hideMark/>
          </w:tcPr>
          <w:p w14:paraId="67E54126"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Pr>
                <w:rFonts w:ascii="Arial Narrow" w:eastAsia="Times New Roman" w:hAnsi="Arial Narrow" w:cs="Calibri"/>
                <w:color w:val="000000"/>
                <w:sz w:val="18"/>
                <w:szCs w:val="18"/>
                <w:lang w:val="en-US"/>
              </w:rPr>
              <w:t>568.988.000</w:t>
            </w:r>
          </w:p>
        </w:tc>
        <w:tc>
          <w:tcPr>
            <w:tcW w:w="992" w:type="dxa"/>
            <w:tcBorders>
              <w:top w:val="nil"/>
              <w:left w:val="nil"/>
              <w:bottom w:val="single" w:sz="4" w:space="0" w:color="auto"/>
              <w:right w:val="single" w:sz="4" w:space="0" w:color="auto"/>
            </w:tcBorders>
            <w:shd w:val="clear" w:color="000000" w:fill="A9D08E"/>
            <w:vAlign w:val="center"/>
            <w:hideMark/>
          </w:tcPr>
          <w:p w14:paraId="61014FD4"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3,37</w:t>
            </w:r>
          </w:p>
        </w:tc>
        <w:tc>
          <w:tcPr>
            <w:tcW w:w="1370" w:type="dxa"/>
            <w:tcBorders>
              <w:top w:val="nil"/>
              <w:left w:val="nil"/>
              <w:bottom w:val="single" w:sz="4" w:space="0" w:color="auto"/>
              <w:right w:val="single" w:sz="4" w:space="0" w:color="auto"/>
            </w:tcBorders>
            <w:shd w:val="clear" w:color="000000" w:fill="A9D08E"/>
          </w:tcPr>
          <w:p w14:paraId="0A606FFB"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074" w:type="dxa"/>
            <w:tcBorders>
              <w:top w:val="nil"/>
              <w:left w:val="nil"/>
              <w:bottom w:val="single" w:sz="4" w:space="0" w:color="auto"/>
              <w:right w:val="single" w:sz="4" w:space="0" w:color="auto"/>
            </w:tcBorders>
            <w:shd w:val="clear" w:color="000000" w:fill="A9D08E"/>
          </w:tcPr>
          <w:p w14:paraId="30B49C3E"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r>
      <w:tr w:rsidR="00C42849" w:rsidRPr="006749F9" w14:paraId="4446E621" w14:textId="77777777" w:rsidTr="00F86FE1">
        <w:trPr>
          <w:trHeight w:val="330"/>
        </w:trPr>
        <w:tc>
          <w:tcPr>
            <w:tcW w:w="1101" w:type="dxa"/>
            <w:tcBorders>
              <w:top w:val="nil"/>
              <w:left w:val="single" w:sz="4" w:space="0" w:color="auto"/>
              <w:bottom w:val="single" w:sz="4" w:space="0" w:color="auto"/>
              <w:right w:val="single" w:sz="4" w:space="0" w:color="auto"/>
            </w:tcBorders>
            <w:shd w:val="clear" w:color="auto" w:fill="auto"/>
            <w:vAlign w:val="center"/>
            <w:hideMark/>
          </w:tcPr>
          <w:p w14:paraId="3358DE64"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7" w:type="dxa"/>
            <w:tcBorders>
              <w:top w:val="nil"/>
              <w:left w:val="nil"/>
              <w:bottom w:val="single" w:sz="4" w:space="0" w:color="auto"/>
              <w:right w:val="single" w:sz="4" w:space="0" w:color="auto"/>
            </w:tcBorders>
            <w:shd w:val="clear" w:color="auto" w:fill="auto"/>
            <w:vAlign w:val="center"/>
            <w:hideMark/>
          </w:tcPr>
          <w:p w14:paraId="735871D3"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single" w:sz="4" w:space="0" w:color="auto"/>
              <w:right w:val="single" w:sz="4" w:space="0" w:color="auto"/>
            </w:tcBorders>
            <w:shd w:val="clear" w:color="auto" w:fill="auto"/>
            <w:vAlign w:val="center"/>
            <w:hideMark/>
          </w:tcPr>
          <w:p w14:paraId="2313A124"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Kegiatan:</w:t>
            </w:r>
          </w:p>
        </w:tc>
        <w:tc>
          <w:tcPr>
            <w:tcW w:w="1417" w:type="dxa"/>
            <w:tcBorders>
              <w:top w:val="nil"/>
              <w:left w:val="nil"/>
              <w:bottom w:val="single" w:sz="4" w:space="0" w:color="auto"/>
              <w:right w:val="single" w:sz="4" w:space="0" w:color="auto"/>
            </w:tcBorders>
            <w:shd w:val="clear" w:color="auto" w:fill="auto"/>
            <w:vAlign w:val="center"/>
            <w:hideMark/>
          </w:tcPr>
          <w:p w14:paraId="4319B4B9"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9" w:type="dxa"/>
            <w:tcBorders>
              <w:top w:val="nil"/>
              <w:left w:val="nil"/>
              <w:bottom w:val="single" w:sz="4" w:space="0" w:color="auto"/>
              <w:right w:val="single" w:sz="4" w:space="0" w:color="auto"/>
            </w:tcBorders>
            <w:shd w:val="clear" w:color="auto" w:fill="auto"/>
            <w:vAlign w:val="center"/>
            <w:hideMark/>
          </w:tcPr>
          <w:p w14:paraId="4C370475"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709" w:type="dxa"/>
            <w:tcBorders>
              <w:top w:val="nil"/>
              <w:left w:val="nil"/>
              <w:bottom w:val="single" w:sz="4" w:space="0" w:color="auto"/>
              <w:right w:val="single" w:sz="4" w:space="0" w:color="auto"/>
            </w:tcBorders>
            <w:shd w:val="clear" w:color="auto" w:fill="auto"/>
            <w:vAlign w:val="center"/>
            <w:hideMark/>
          </w:tcPr>
          <w:p w14:paraId="75B2E1E1"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425" w:type="dxa"/>
            <w:tcBorders>
              <w:top w:val="nil"/>
              <w:left w:val="nil"/>
              <w:bottom w:val="single" w:sz="4" w:space="0" w:color="auto"/>
              <w:right w:val="single" w:sz="4" w:space="0" w:color="auto"/>
            </w:tcBorders>
            <w:shd w:val="clear" w:color="auto" w:fill="auto"/>
            <w:vAlign w:val="center"/>
            <w:hideMark/>
          </w:tcPr>
          <w:p w14:paraId="6A906BB9"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9" w:type="dxa"/>
            <w:tcBorders>
              <w:top w:val="nil"/>
              <w:left w:val="nil"/>
              <w:bottom w:val="single" w:sz="4" w:space="0" w:color="auto"/>
              <w:right w:val="single" w:sz="4" w:space="0" w:color="auto"/>
            </w:tcBorders>
            <w:shd w:val="clear" w:color="auto" w:fill="auto"/>
            <w:vAlign w:val="center"/>
            <w:hideMark/>
          </w:tcPr>
          <w:p w14:paraId="41818321"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425" w:type="dxa"/>
            <w:tcBorders>
              <w:top w:val="nil"/>
              <w:left w:val="nil"/>
              <w:bottom w:val="single" w:sz="4" w:space="0" w:color="auto"/>
              <w:right w:val="single" w:sz="4" w:space="0" w:color="auto"/>
            </w:tcBorders>
            <w:shd w:val="clear" w:color="auto" w:fill="auto"/>
            <w:vAlign w:val="center"/>
            <w:hideMark/>
          </w:tcPr>
          <w:p w14:paraId="20906A8C"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9" w:type="dxa"/>
            <w:tcBorders>
              <w:top w:val="nil"/>
              <w:left w:val="nil"/>
              <w:bottom w:val="single" w:sz="4" w:space="0" w:color="auto"/>
              <w:right w:val="single" w:sz="4" w:space="0" w:color="auto"/>
            </w:tcBorders>
            <w:shd w:val="clear" w:color="auto" w:fill="auto"/>
            <w:vAlign w:val="center"/>
            <w:hideMark/>
          </w:tcPr>
          <w:p w14:paraId="5F54435E"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single" w:sz="4" w:space="0" w:color="auto"/>
              <w:right w:val="single" w:sz="4" w:space="0" w:color="auto"/>
            </w:tcBorders>
            <w:shd w:val="clear" w:color="auto" w:fill="auto"/>
            <w:vAlign w:val="center"/>
            <w:hideMark/>
          </w:tcPr>
          <w:p w14:paraId="3EA94411"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8" w:type="dxa"/>
            <w:tcBorders>
              <w:top w:val="nil"/>
              <w:left w:val="nil"/>
              <w:bottom w:val="single" w:sz="4" w:space="0" w:color="auto"/>
              <w:right w:val="single" w:sz="4" w:space="0" w:color="auto"/>
            </w:tcBorders>
            <w:shd w:val="clear" w:color="auto" w:fill="auto"/>
            <w:vAlign w:val="center"/>
            <w:hideMark/>
          </w:tcPr>
          <w:p w14:paraId="7EA50E9F"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single" w:sz="4" w:space="0" w:color="auto"/>
              <w:right w:val="single" w:sz="4" w:space="0" w:color="auto"/>
            </w:tcBorders>
            <w:shd w:val="clear" w:color="auto" w:fill="auto"/>
            <w:vAlign w:val="center"/>
            <w:hideMark/>
          </w:tcPr>
          <w:p w14:paraId="1D2EF0C9"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9" w:type="dxa"/>
            <w:tcBorders>
              <w:top w:val="nil"/>
              <w:left w:val="nil"/>
              <w:bottom w:val="single" w:sz="4" w:space="0" w:color="auto"/>
              <w:right w:val="single" w:sz="4" w:space="0" w:color="auto"/>
            </w:tcBorders>
            <w:shd w:val="clear" w:color="auto" w:fill="auto"/>
            <w:vAlign w:val="center"/>
            <w:hideMark/>
          </w:tcPr>
          <w:p w14:paraId="2CD80EC9"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single" w:sz="4" w:space="0" w:color="auto"/>
              <w:right w:val="single" w:sz="4" w:space="0" w:color="auto"/>
            </w:tcBorders>
            <w:shd w:val="clear" w:color="auto" w:fill="auto"/>
            <w:vAlign w:val="center"/>
            <w:hideMark/>
          </w:tcPr>
          <w:p w14:paraId="77BBFE99"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992" w:type="dxa"/>
            <w:tcBorders>
              <w:top w:val="nil"/>
              <w:left w:val="nil"/>
              <w:bottom w:val="single" w:sz="4" w:space="0" w:color="auto"/>
              <w:right w:val="single" w:sz="4" w:space="0" w:color="auto"/>
            </w:tcBorders>
            <w:shd w:val="clear" w:color="auto" w:fill="auto"/>
            <w:vAlign w:val="center"/>
            <w:hideMark/>
          </w:tcPr>
          <w:p w14:paraId="02231BA9"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370" w:type="dxa"/>
            <w:tcBorders>
              <w:top w:val="nil"/>
              <w:left w:val="nil"/>
              <w:bottom w:val="single" w:sz="4" w:space="0" w:color="auto"/>
              <w:right w:val="single" w:sz="4" w:space="0" w:color="auto"/>
            </w:tcBorders>
          </w:tcPr>
          <w:p w14:paraId="17E8E169"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074" w:type="dxa"/>
            <w:tcBorders>
              <w:top w:val="nil"/>
              <w:left w:val="nil"/>
              <w:bottom w:val="single" w:sz="4" w:space="0" w:color="auto"/>
              <w:right w:val="single" w:sz="4" w:space="0" w:color="auto"/>
            </w:tcBorders>
          </w:tcPr>
          <w:p w14:paraId="5C1C49C5"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r>
      <w:tr w:rsidR="00C42849" w:rsidRPr="006749F9" w14:paraId="5A1BAAE8" w14:textId="77777777" w:rsidTr="00F86FE1">
        <w:trPr>
          <w:trHeight w:val="660"/>
        </w:trPr>
        <w:tc>
          <w:tcPr>
            <w:tcW w:w="1101" w:type="dxa"/>
            <w:tcBorders>
              <w:top w:val="nil"/>
              <w:left w:val="single" w:sz="4" w:space="0" w:color="auto"/>
              <w:bottom w:val="nil"/>
              <w:right w:val="single" w:sz="4" w:space="0" w:color="auto"/>
            </w:tcBorders>
            <w:shd w:val="clear" w:color="auto" w:fill="auto"/>
            <w:vAlign w:val="center"/>
            <w:hideMark/>
          </w:tcPr>
          <w:p w14:paraId="6EF7587A"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417" w:type="dxa"/>
            <w:tcBorders>
              <w:top w:val="nil"/>
              <w:left w:val="nil"/>
              <w:bottom w:val="nil"/>
              <w:right w:val="single" w:sz="4" w:space="0" w:color="auto"/>
            </w:tcBorders>
            <w:shd w:val="clear" w:color="auto" w:fill="auto"/>
            <w:vAlign w:val="center"/>
            <w:hideMark/>
          </w:tcPr>
          <w:p w14:paraId="220A2E04"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276" w:type="dxa"/>
            <w:tcBorders>
              <w:top w:val="nil"/>
              <w:left w:val="nil"/>
              <w:bottom w:val="single" w:sz="4" w:space="0" w:color="auto"/>
              <w:right w:val="single" w:sz="4" w:space="0" w:color="auto"/>
            </w:tcBorders>
            <w:shd w:val="clear" w:color="000000" w:fill="8EA9DB"/>
            <w:vAlign w:val="center"/>
            <w:hideMark/>
          </w:tcPr>
          <w:p w14:paraId="7B94264B"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1. Pengelolaan Perpustakaan Daerah</w:t>
            </w:r>
          </w:p>
        </w:tc>
        <w:tc>
          <w:tcPr>
            <w:tcW w:w="1417" w:type="dxa"/>
            <w:tcBorders>
              <w:top w:val="nil"/>
              <w:left w:val="nil"/>
              <w:bottom w:val="single" w:sz="4" w:space="0" w:color="auto"/>
              <w:right w:val="single" w:sz="4" w:space="0" w:color="auto"/>
            </w:tcBorders>
            <w:shd w:val="clear" w:color="000000" w:fill="8EA9DB"/>
            <w:vAlign w:val="center"/>
            <w:hideMark/>
          </w:tcPr>
          <w:p w14:paraId="7D8DF916"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Persentase Peningkatan Kunjungan</w:t>
            </w:r>
          </w:p>
        </w:tc>
        <w:tc>
          <w:tcPr>
            <w:tcW w:w="709" w:type="dxa"/>
            <w:tcBorders>
              <w:top w:val="nil"/>
              <w:left w:val="nil"/>
              <w:bottom w:val="single" w:sz="4" w:space="0" w:color="auto"/>
              <w:right w:val="single" w:sz="4" w:space="0" w:color="auto"/>
            </w:tcBorders>
            <w:shd w:val="clear" w:color="000000" w:fill="8EA9DB"/>
            <w:vAlign w:val="center"/>
            <w:hideMark/>
          </w:tcPr>
          <w:p w14:paraId="4A99CC49" w14:textId="77777777" w:rsidR="00C42849" w:rsidRPr="006749F9" w:rsidRDefault="00C42849" w:rsidP="006F40E6">
            <w:pPr>
              <w:spacing w:after="0" w:line="240" w:lineRule="auto"/>
              <w:jc w:val="center"/>
              <w:rPr>
                <w:rFonts w:ascii="Arial Narrow" w:eastAsia="Times New Roman" w:hAnsi="Arial Narrow" w:cs="Calibri"/>
                <w:b/>
                <w:bCs/>
                <w:i/>
                <w:color w:val="000000"/>
                <w:sz w:val="18"/>
                <w:szCs w:val="18"/>
                <w:lang w:val="en-US"/>
              </w:rPr>
            </w:pPr>
            <w:r w:rsidRPr="006749F9">
              <w:rPr>
                <w:rFonts w:ascii="Arial Narrow" w:eastAsia="Times New Roman" w:hAnsi="Arial Narrow" w:cs="Calibri"/>
                <w:b/>
                <w:bCs/>
                <w:i/>
                <w:color w:val="000000"/>
                <w:sz w:val="18"/>
                <w:szCs w:val="18"/>
                <w:lang w:val="en-US"/>
              </w:rPr>
              <w:t>0</w:t>
            </w:r>
          </w:p>
        </w:tc>
        <w:tc>
          <w:tcPr>
            <w:tcW w:w="709" w:type="dxa"/>
            <w:tcBorders>
              <w:top w:val="nil"/>
              <w:left w:val="nil"/>
              <w:bottom w:val="single" w:sz="4" w:space="0" w:color="auto"/>
              <w:right w:val="single" w:sz="4" w:space="0" w:color="auto"/>
            </w:tcBorders>
            <w:shd w:val="clear" w:color="000000" w:fill="8EA9DB"/>
            <w:vAlign w:val="center"/>
            <w:hideMark/>
          </w:tcPr>
          <w:p w14:paraId="093ED9C6"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0</w:t>
            </w:r>
          </w:p>
        </w:tc>
        <w:tc>
          <w:tcPr>
            <w:tcW w:w="425" w:type="dxa"/>
            <w:tcBorders>
              <w:top w:val="nil"/>
              <w:left w:val="nil"/>
              <w:bottom w:val="single" w:sz="4" w:space="0" w:color="auto"/>
              <w:right w:val="single" w:sz="4" w:space="0" w:color="auto"/>
            </w:tcBorders>
            <w:shd w:val="clear" w:color="000000" w:fill="8EA9DB"/>
            <w:vAlign w:val="center"/>
            <w:hideMark/>
          </w:tcPr>
          <w:p w14:paraId="4B353ED2"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w:t>
            </w:r>
          </w:p>
        </w:tc>
        <w:tc>
          <w:tcPr>
            <w:tcW w:w="709" w:type="dxa"/>
            <w:tcBorders>
              <w:top w:val="nil"/>
              <w:left w:val="nil"/>
              <w:bottom w:val="single" w:sz="4" w:space="0" w:color="auto"/>
              <w:right w:val="single" w:sz="4" w:space="0" w:color="auto"/>
            </w:tcBorders>
            <w:shd w:val="clear" w:color="000000" w:fill="8EA9DB"/>
            <w:vAlign w:val="center"/>
            <w:hideMark/>
          </w:tcPr>
          <w:p w14:paraId="54B7D97A"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0</w:t>
            </w:r>
          </w:p>
        </w:tc>
        <w:tc>
          <w:tcPr>
            <w:tcW w:w="425" w:type="dxa"/>
            <w:tcBorders>
              <w:top w:val="nil"/>
              <w:left w:val="nil"/>
              <w:bottom w:val="single" w:sz="4" w:space="0" w:color="auto"/>
              <w:right w:val="single" w:sz="4" w:space="0" w:color="auto"/>
            </w:tcBorders>
            <w:shd w:val="clear" w:color="000000" w:fill="8EA9DB"/>
            <w:vAlign w:val="center"/>
            <w:hideMark/>
          </w:tcPr>
          <w:p w14:paraId="2C1EF955"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w:t>
            </w:r>
          </w:p>
        </w:tc>
        <w:tc>
          <w:tcPr>
            <w:tcW w:w="709" w:type="dxa"/>
            <w:tcBorders>
              <w:top w:val="nil"/>
              <w:left w:val="nil"/>
              <w:bottom w:val="single" w:sz="4" w:space="0" w:color="auto"/>
              <w:right w:val="single" w:sz="4" w:space="0" w:color="auto"/>
            </w:tcBorders>
            <w:shd w:val="clear" w:color="000000" w:fill="8EA9DB"/>
            <w:vAlign w:val="center"/>
            <w:hideMark/>
          </w:tcPr>
          <w:p w14:paraId="3B500DD1"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5</w:t>
            </w:r>
          </w:p>
        </w:tc>
        <w:tc>
          <w:tcPr>
            <w:tcW w:w="1276" w:type="dxa"/>
            <w:tcBorders>
              <w:top w:val="nil"/>
              <w:left w:val="nil"/>
              <w:bottom w:val="single" w:sz="4" w:space="0" w:color="auto"/>
              <w:right w:val="single" w:sz="4" w:space="0" w:color="auto"/>
            </w:tcBorders>
            <w:shd w:val="clear" w:color="000000" w:fill="8EA9DB"/>
            <w:vAlign w:val="center"/>
            <w:hideMark/>
          </w:tcPr>
          <w:p w14:paraId="092EDFE6"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258.000.000</w:t>
            </w:r>
          </w:p>
        </w:tc>
        <w:tc>
          <w:tcPr>
            <w:tcW w:w="708" w:type="dxa"/>
            <w:tcBorders>
              <w:top w:val="nil"/>
              <w:left w:val="nil"/>
              <w:bottom w:val="single" w:sz="4" w:space="0" w:color="auto"/>
              <w:right w:val="single" w:sz="4" w:space="0" w:color="auto"/>
            </w:tcBorders>
            <w:shd w:val="clear" w:color="000000" w:fill="8EA9DB"/>
            <w:vAlign w:val="center"/>
            <w:hideMark/>
          </w:tcPr>
          <w:p w14:paraId="66502D47"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7,5</w:t>
            </w:r>
          </w:p>
        </w:tc>
        <w:tc>
          <w:tcPr>
            <w:tcW w:w="1276" w:type="dxa"/>
            <w:tcBorders>
              <w:top w:val="nil"/>
              <w:left w:val="nil"/>
              <w:bottom w:val="single" w:sz="4" w:space="0" w:color="auto"/>
              <w:right w:val="single" w:sz="4" w:space="0" w:color="auto"/>
            </w:tcBorders>
            <w:shd w:val="clear" w:color="000000" w:fill="8EA9DB"/>
            <w:vAlign w:val="center"/>
            <w:hideMark/>
          </w:tcPr>
          <w:p w14:paraId="2CE5FBDF"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Pr>
                <w:rFonts w:ascii="Arial Narrow" w:eastAsia="Times New Roman" w:hAnsi="Arial Narrow" w:cs="Calibri"/>
                <w:i/>
                <w:color w:val="000000"/>
                <w:sz w:val="18"/>
                <w:szCs w:val="18"/>
                <w:lang w:val="en-US"/>
              </w:rPr>
              <w:t>293.988.000</w:t>
            </w:r>
          </w:p>
        </w:tc>
        <w:tc>
          <w:tcPr>
            <w:tcW w:w="709" w:type="dxa"/>
            <w:tcBorders>
              <w:top w:val="nil"/>
              <w:left w:val="nil"/>
              <w:bottom w:val="single" w:sz="4" w:space="0" w:color="auto"/>
              <w:right w:val="single" w:sz="4" w:space="0" w:color="auto"/>
            </w:tcBorders>
            <w:shd w:val="clear" w:color="000000" w:fill="8EA9DB"/>
            <w:vAlign w:val="center"/>
            <w:hideMark/>
          </w:tcPr>
          <w:p w14:paraId="0DFC7640"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10</w:t>
            </w:r>
          </w:p>
        </w:tc>
        <w:tc>
          <w:tcPr>
            <w:tcW w:w="1276" w:type="dxa"/>
            <w:tcBorders>
              <w:top w:val="nil"/>
              <w:left w:val="nil"/>
              <w:bottom w:val="single" w:sz="4" w:space="0" w:color="auto"/>
              <w:right w:val="single" w:sz="4" w:space="0" w:color="auto"/>
            </w:tcBorders>
            <w:shd w:val="clear" w:color="000000" w:fill="8EA9DB"/>
            <w:vAlign w:val="center"/>
            <w:hideMark/>
          </w:tcPr>
          <w:p w14:paraId="29513FBB"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Pr>
                <w:rFonts w:ascii="Arial Narrow" w:eastAsia="Times New Roman" w:hAnsi="Arial Narrow" w:cs="Calibri"/>
                <w:i/>
                <w:color w:val="000000"/>
                <w:sz w:val="18"/>
                <w:szCs w:val="18"/>
                <w:lang w:val="en-US"/>
              </w:rPr>
              <w:t>298.988.000</w:t>
            </w:r>
          </w:p>
        </w:tc>
        <w:tc>
          <w:tcPr>
            <w:tcW w:w="992" w:type="dxa"/>
            <w:tcBorders>
              <w:top w:val="nil"/>
              <w:left w:val="nil"/>
              <w:bottom w:val="single" w:sz="4" w:space="0" w:color="auto"/>
              <w:right w:val="single" w:sz="4" w:space="0" w:color="auto"/>
            </w:tcBorders>
            <w:shd w:val="clear" w:color="000000" w:fill="8EA9DB"/>
            <w:vAlign w:val="center"/>
            <w:hideMark/>
          </w:tcPr>
          <w:p w14:paraId="2D06B18A"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10</w:t>
            </w:r>
          </w:p>
        </w:tc>
        <w:tc>
          <w:tcPr>
            <w:tcW w:w="1370" w:type="dxa"/>
            <w:tcBorders>
              <w:top w:val="nil"/>
              <w:left w:val="nil"/>
              <w:bottom w:val="single" w:sz="4" w:space="0" w:color="auto"/>
              <w:right w:val="single" w:sz="4" w:space="0" w:color="auto"/>
            </w:tcBorders>
            <w:shd w:val="clear" w:color="000000" w:fill="8EA9DB"/>
          </w:tcPr>
          <w:p w14:paraId="74D5D558"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074" w:type="dxa"/>
            <w:tcBorders>
              <w:top w:val="nil"/>
              <w:left w:val="nil"/>
              <w:bottom w:val="single" w:sz="4" w:space="0" w:color="auto"/>
              <w:right w:val="single" w:sz="4" w:space="0" w:color="auto"/>
            </w:tcBorders>
            <w:shd w:val="clear" w:color="000000" w:fill="8EA9DB"/>
          </w:tcPr>
          <w:p w14:paraId="4A66857B"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r>
      <w:tr w:rsidR="00C42849" w:rsidRPr="006749F9" w14:paraId="55328506" w14:textId="77777777" w:rsidTr="00F86FE1">
        <w:trPr>
          <w:trHeight w:val="660"/>
        </w:trPr>
        <w:tc>
          <w:tcPr>
            <w:tcW w:w="1101" w:type="dxa"/>
            <w:tcBorders>
              <w:top w:val="nil"/>
              <w:left w:val="single" w:sz="4" w:space="0" w:color="auto"/>
              <w:bottom w:val="nil"/>
              <w:right w:val="single" w:sz="4" w:space="0" w:color="auto"/>
            </w:tcBorders>
            <w:shd w:val="clear" w:color="auto" w:fill="auto"/>
            <w:vAlign w:val="center"/>
          </w:tcPr>
          <w:p w14:paraId="72785D58"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417" w:type="dxa"/>
            <w:tcBorders>
              <w:top w:val="nil"/>
              <w:left w:val="nil"/>
              <w:bottom w:val="nil"/>
              <w:right w:val="single" w:sz="4" w:space="0" w:color="auto"/>
            </w:tcBorders>
            <w:shd w:val="clear" w:color="auto" w:fill="auto"/>
            <w:vAlign w:val="center"/>
          </w:tcPr>
          <w:p w14:paraId="0EA1FBB9"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276" w:type="dxa"/>
            <w:tcBorders>
              <w:top w:val="nil"/>
              <w:left w:val="nil"/>
              <w:bottom w:val="single" w:sz="4" w:space="0" w:color="auto"/>
              <w:right w:val="single" w:sz="4" w:space="0" w:color="auto"/>
            </w:tcBorders>
            <w:shd w:val="clear" w:color="auto" w:fill="auto"/>
            <w:vAlign w:val="center"/>
          </w:tcPr>
          <w:p w14:paraId="77429A55"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Sub Kegiatan :</w:t>
            </w:r>
          </w:p>
        </w:tc>
        <w:tc>
          <w:tcPr>
            <w:tcW w:w="1417" w:type="dxa"/>
            <w:tcBorders>
              <w:top w:val="nil"/>
              <w:left w:val="nil"/>
              <w:bottom w:val="single" w:sz="4" w:space="0" w:color="auto"/>
              <w:right w:val="single" w:sz="4" w:space="0" w:color="auto"/>
            </w:tcBorders>
            <w:shd w:val="clear" w:color="auto" w:fill="auto"/>
            <w:vAlign w:val="center"/>
          </w:tcPr>
          <w:p w14:paraId="51279C93"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709" w:type="dxa"/>
            <w:tcBorders>
              <w:top w:val="nil"/>
              <w:left w:val="nil"/>
              <w:bottom w:val="single" w:sz="4" w:space="0" w:color="auto"/>
              <w:right w:val="single" w:sz="4" w:space="0" w:color="auto"/>
            </w:tcBorders>
            <w:shd w:val="clear" w:color="auto" w:fill="auto"/>
            <w:vAlign w:val="center"/>
          </w:tcPr>
          <w:p w14:paraId="77AE8A3E" w14:textId="77777777" w:rsidR="00C42849" w:rsidRPr="006749F9" w:rsidRDefault="00C42849" w:rsidP="006F40E6">
            <w:pPr>
              <w:spacing w:after="0" w:line="240" w:lineRule="auto"/>
              <w:jc w:val="center"/>
              <w:rPr>
                <w:rFonts w:ascii="Arial Narrow" w:eastAsia="Times New Roman" w:hAnsi="Arial Narrow" w:cs="Calibri"/>
                <w:b/>
                <w:bCs/>
                <w:i/>
                <w:color w:val="000000"/>
                <w:sz w:val="18"/>
                <w:szCs w:val="18"/>
                <w:lang w:val="en-US"/>
              </w:rPr>
            </w:pPr>
          </w:p>
        </w:tc>
        <w:tc>
          <w:tcPr>
            <w:tcW w:w="709" w:type="dxa"/>
            <w:tcBorders>
              <w:top w:val="nil"/>
              <w:left w:val="nil"/>
              <w:bottom w:val="single" w:sz="4" w:space="0" w:color="auto"/>
              <w:right w:val="single" w:sz="4" w:space="0" w:color="auto"/>
            </w:tcBorders>
            <w:shd w:val="clear" w:color="auto" w:fill="auto"/>
            <w:vAlign w:val="center"/>
          </w:tcPr>
          <w:p w14:paraId="7DFA5A5D"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425" w:type="dxa"/>
            <w:tcBorders>
              <w:top w:val="nil"/>
              <w:left w:val="nil"/>
              <w:bottom w:val="single" w:sz="4" w:space="0" w:color="auto"/>
              <w:right w:val="single" w:sz="4" w:space="0" w:color="auto"/>
            </w:tcBorders>
            <w:shd w:val="clear" w:color="auto" w:fill="auto"/>
            <w:vAlign w:val="center"/>
          </w:tcPr>
          <w:p w14:paraId="0869AD15"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709" w:type="dxa"/>
            <w:tcBorders>
              <w:top w:val="nil"/>
              <w:left w:val="nil"/>
              <w:bottom w:val="single" w:sz="4" w:space="0" w:color="auto"/>
              <w:right w:val="single" w:sz="4" w:space="0" w:color="auto"/>
            </w:tcBorders>
            <w:shd w:val="clear" w:color="auto" w:fill="auto"/>
            <w:vAlign w:val="center"/>
          </w:tcPr>
          <w:p w14:paraId="5921A584"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425" w:type="dxa"/>
            <w:tcBorders>
              <w:top w:val="nil"/>
              <w:left w:val="nil"/>
              <w:bottom w:val="single" w:sz="4" w:space="0" w:color="auto"/>
              <w:right w:val="single" w:sz="4" w:space="0" w:color="auto"/>
            </w:tcBorders>
            <w:shd w:val="clear" w:color="auto" w:fill="auto"/>
            <w:vAlign w:val="center"/>
          </w:tcPr>
          <w:p w14:paraId="7AD79D34"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709" w:type="dxa"/>
            <w:tcBorders>
              <w:top w:val="nil"/>
              <w:left w:val="nil"/>
              <w:bottom w:val="single" w:sz="4" w:space="0" w:color="auto"/>
              <w:right w:val="single" w:sz="4" w:space="0" w:color="auto"/>
            </w:tcBorders>
            <w:shd w:val="clear" w:color="auto" w:fill="auto"/>
            <w:vAlign w:val="center"/>
          </w:tcPr>
          <w:p w14:paraId="3CB6D571"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276" w:type="dxa"/>
            <w:tcBorders>
              <w:top w:val="nil"/>
              <w:left w:val="nil"/>
              <w:bottom w:val="single" w:sz="4" w:space="0" w:color="auto"/>
              <w:right w:val="single" w:sz="4" w:space="0" w:color="auto"/>
            </w:tcBorders>
            <w:shd w:val="clear" w:color="auto" w:fill="auto"/>
            <w:vAlign w:val="center"/>
          </w:tcPr>
          <w:p w14:paraId="4D272C23"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708" w:type="dxa"/>
            <w:tcBorders>
              <w:top w:val="nil"/>
              <w:left w:val="nil"/>
              <w:bottom w:val="single" w:sz="4" w:space="0" w:color="auto"/>
              <w:right w:val="single" w:sz="4" w:space="0" w:color="auto"/>
            </w:tcBorders>
            <w:shd w:val="clear" w:color="auto" w:fill="auto"/>
            <w:vAlign w:val="center"/>
          </w:tcPr>
          <w:p w14:paraId="72D51D9E"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276" w:type="dxa"/>
            <w:tcBorders>
              <w:top w:val="nil"/>
              <w:left w:val="nil"/>
              <w:bottom w:val="single" w:sz="4" w:space="0" w:color="auto"/>
              <w:right w:val="single" w:sz="4" w:space="0" w:color="auto"/>
            </w:tcBorders>
            <w:shd w:val="clear" w:color="auto" w:fill="auto"/>
            <w:vAlign w:val="center"/>
          </w:tcPr>
          <w:p w14:paraId="74DE2D9B"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709" w:type="dxa"/>
            <w:tcBorders>
              <w:top w:val="nil"/>
              <w:left w:val="nil"/>
              <w:bottom w:val="single" w:sz="4" w:space="0" w:color="auto"/>
              <w:right w:val="single" w:sz="4" w:space="0" w:color="auto"/>
            </w:tcBorders>
            <w:shd w:val="clear" w:color="auto" w:fill="auto"/>
            <w:vAlign w:val="center"/>
          </w:tcPr>
          <w:p w14:paraId="0A889337"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276" w:type="dxa"/>
            <w:tcBorders>
              <w:top w:val="nil"/>
              <w:left w:val="nil"/>
              <w:bottom w:val="single" w:sz="4" w:space="0" w:color="auto"/>
              <w:right w:val="single" w:sz="4" w:space="0" w:color="auto"/>
            </w:tcBorders>
            <w:shd w:val="clear" w:color="auto" w:fill="auto"/>
            <w:vAlign w:val="center"/>
          </w:tcPr>
          <w:p w14:paraId="34845ADB"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992" w:type="dxa"/>
            <w:tcBorders>
              <w:top w:val="nil"/>
              <w:left w:val="nil"/>
              <w:bottom w:val="single" w:sz="4" w:space="0" w:color="auto"/>
              <w:right w:val="single" w:sz="4" w:space="0" w:color="auto"/>
            </w:tcBorders>
            <w:shd w:val="clear" w:color="auto" w:fill="auto"/>
            <w:vAlign w:val="center"/>
          </w:tcPr>
          <w:p w14:paraId="549E4E09"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370" w:type="dxa"/>
            <w:tcBorders>
              <w:top w:val="nil"/>
              <w:left w:val="nil"/>
              <w:bottom w:val="single" w:sz="4" w:space="0" w:color="auto"/>
              <w:right w:val="single" w:sz="4" w:space="0" w:color="auto"/>
            </w:tcBorders>
          </w:tcPr>
          <w:p w14:paraId="58249E3D"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074" w:type="dxa"/>
            <w:tcBorders>
              <w:top w:val="nil"/>
              <w:left w:val="nil"/>
              <w:bottom w:val="single" w:sz="4" w:space="0" w:color="auto"/>
              <w:right w:val="single" w:sz="4" w:space="0" w:color="auto"/>
            </w:tcBorders>
          </w:tcPr>
          <w:p w14:paraId="0FD76461"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r>
      <w:tr w:rsidR="00C42849" w:rsidRPr="006749F9" w14:paraId="50CD0E5E" w14:textId="77777777" w:rsidTr="00F86FE1">
        <w:trPr>
          <w:trHeight w:val="660"/>
        </w:trPr>
        <w:tc>
          <w:tcPr>
            <w:tcW w:w="1101" w:type="dxa"/>
            <w:tcBorders>
              <w:top w:val="nil"/>
              <w:left w:val="single" w:sz="4" w:space="0" w:color="auto"/>
              <w:bottom w:val="nil"/>
              <w:right w:val="single" w:sz="4" w:space="0" w:color="auto"/>
            </w:tcBorders>
            <w:shd w:val="clear" w:color="auto" w:fill="auto"/>
            <w:vAlign w:val="center"/>
          </w:tcPr>
          <w:p w14:paraId="0E262255"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417" w:type="dxa"/>
            <w:tcBorders>
              <w:top w:val="nil"/>
              <w:left w:val="nil"/>
              <w:bottom w:val="nil"/>
              <w:right w:val="single" w:sz="4" w:space="0" w:color="auto"/>
            </w:tcBorders>
            <w:shd w:val="clear" w:color="auto" w:fill="auto"/>
            <w:vAlign w:val="center"/>
          </w:tcPr>
          <w:p w14:paraId="67FFC09D"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276" w:type="dxa"/>
            <w:tcBorders>
              <w:top w:val="nil"/>
              <w:left w:val="nil"/>
              <w:bottom w:val="single" w:sz="4" w:space="0" w:color="auto"/>
              <w:right w:val="single" w:sz="4" w:space="0" w:color="auto"/>
            </w:tcBorders>
            <w:shd w:val="clear" w:color="auto" w:fill="E5B8B7" w:themeFill="accent2" w:themeFillTint="66"/>
            <w:vAlign w:val="center"/>
          </w:tcPr>
          <w:p w14:paraId="598D278B"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a.Pengembangan dan pemeliharaan layanan perpustakaan elektronik</w:t>
            </w:r>
          </w:p>
        </w:tc>
        <w:tc>
          <w:tcPr>
            <w:tcW w:w="1417" w:type="dxa"/>
            <w:tcBorders>
              <w:top w:val="nil"/>
              <w:left w:val="nil"/>
              <w:bottom w:val="single" w:sz="4" w:space="0" w:color="auto"/>
              <w:right w:val="single" w:sz="4" w:space="0" w:color="auto"/>
            </w:tcBorders>
            <w:shd w:val="clear" w:color="auto" w:fill="E5B8B7" w:themeFill="accent2" w:themeFillTint="66"/>
            <w:vAlign w:val="center"/>
          </w:tcPr>
          <w:p w14:paraId="1732D78A"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Penambahan jumlah sarana dan prasarana TIK</w:t>
            </w: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14838D05" w14:textId="77777777" w:rsidR="00C42849" w:rsidRPr="006749F9" w:rsidRDefault="00C42849" w:rsidP="006F40E6">
            <w:pPr>
              <w:spacing w:after="0" w:line="240" w:lineRule="auto"/>
              <w:jc w:val="center"/>
              <w:rPr>
                <w:rFonts w:ascii="Arial Narrow" w:eastAsia="Times New Roman" w:hAnsi="Arial Narrow" w:cs="Calibri"/>
                <w:b/>
                <w:bCs/>
                <w:i/>
                <w:color w:val="000000"/>
                <w:sz w:val="18"/>
                <w:szCs w:val="18"/>
                <w:lang w:val="en-US"/>
              </w:rPr>
            </w:pP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15C5C206"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425" w:type="dxa"/>
            <w:tcBorders>
              <w:top w:val="nil"/>
              <w:left w:val="nil"/>
              <w:bottom w:val="single" w:sz="4" w:space="0" w:color="auto"/>
              <w:right w:val="single" w:sz="4" w:space="0" w:color="auto"/>
            </w:tcBorders>
            <w:shd w:val="clear" w:color="auto" w:fill="E5B8B7" w:themeFill="accent2" w:themeFillTint="66"/>
            <w:vAlign w:val="center"/>
          </w:tcPr>
          <w:p w14:paraId="5EB12569"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4CF5270D"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425" w:type="dxa"/>
            <w:tcBorders>
              <w:top w:val="nil"/>
              <w:left w:val="nil"/>
              <w:bottom w:val="single" w:sz="4" w:space="0" w:color="auto"/>
              <w:right w:val="single" w:sz="4" w:space="0" w:color="auto"/>
            </w:tcBorders>
            <w:shd w:val="clear" w:color="auto" w:fill="E5B8B7" w:themeFill="accent2" w:themeFillTint="66"/>
            <w:vAlign w:val="center"/>
          </w:tcPr>
          <w:p w14:paraId="73E80BDD"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281C1DF0"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7</w:t>
            </w:r>
          </w:p>
        </w:tc>
        <w:tc>
          <w:tcPr>
            <w:tcW w:w="1276" w:type="dxa"/>
            <w:tcBorders>
              <w:top w:val="nil"/>
              <w:left w:val="nil"/>
              <w:bottom w:val="single" w:sz="4" w:space="0" w:color="auto"/>
              <w:right w:val="single" w:sz="4" w:space="0" w:color="auto"/>
            </w:tcBorders>
            <w:shd w:val="clear" w:color="auto" w:fill="E5B8B7" w:themeFill="accent2" w:themeFillTint="66"/>
            <w:vAlign w:val="center"/>
          </w:tcPr>
          <w:p w14:paraId="59B55561"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708" w:type="dxa"/>
            <w:tcBorders>
              <w:top w:val="nil"/>
              <w:left w:val="nil"/>
              <w:bottom w:val="single" w:sz="4" w:space="0" w:color="auto"/>
              <w:right w:val="single" w:sz="4" w:space="0" w:color="auto"/>
            </w:tcBorders>
            <w:shd w:val="clear" w:color="auto" w:fill="E5B8B7" w:themeFill="accent2" w:themeFillTint="66"/>
            <w:vAlign w:val="center"/>
          </w:tcPr>
          <w:p w14:paraId="1C99583C"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10</w:t>
            </w:r>
          </w:p>
        </w:tc>
        <w:tc>
          <w:tcPr>
            <w:tcW w:w="1276" w:type="dxa"/>
            <w:tcBorders>
              <w:top w:val="nil"/>
              <w:left w:val="nil"/>
              <w:bottom w:val="single" w:sz="4" w:space="0" w:color="auto"/>
              <w:right w:val="single" w:sz="4" w:space="0" w:color="auto"/>
            </w:tcBorders>
            <w:shd w:val="clear" w:color="auto" w:fill="E5B8B7" w:themeFill="accent2" w:themeFillTint="66"/>
            <w:vAlign w:val="center"/>
          </w:tcPr>
          <w:p w14:paraId="41DAC226"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0057092B"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13</w:t>
            </w:r>
          </w:p>
        </w:tc>
        <w:tc>
          <w:tcPr>
            <w:tcW w:w="1276" w:type="dxa"/>
            <w:tcBorders>
              <w:top w:val="nil"/>
              <w:left w:val="nil"/>
              <w:bottom w:val="single" w:sz="4" w:space="0" w:color="auto"/>
              <w:right w:val="single" w:sz="4" w:space="0" w:color="auto"/>
            </w:tcBorders>
            <w:shd w:val="clear" w:color="auto" w:fill="E5B8B7" w:themeFill="accent2" w:themeFillTint="66"/>
            <w:vAlign w:val="center"/>
          </w:tcPr>
          <w:p w14:paraId="26077689"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992" w:type="dxa"/>
            <w:tcBorders>
              <w:top w:val="nil"/>
              <w:left w:val="nil"/>
              <w:bottom w:val="single" w:sz="4" w:space="0" w:color="auto"/>
              <w:right w:val="single" w:sz="4" w:space="0" w:color="auto"/>
            </w:tcBorders>
            <w:shd w:val="clear" w:color="auto" w:fill="E5B8B7" w:themeFill="accent2" w:themeFillTint="66"/>
            <w:vAlign w:val="center"/>
          </w:tcPr>
          <w:p w14:paraId="075B3D4B"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13</w:t>
            </w:r>
          </w:p>
        </w:tc>
        <w:tc>
          <w:tcPr>
            <w:tcW w:w="1370" w:type="dxa"/>
            <w:tcBorders>
              <w:top w:val="nil"/>
              <w:left w:val="nil"/>
              <w:bottom w:val="single" w:sz="4" w:space="0" w:color="auto"/>
              <w:right w:val="single" w:sz="4" w:space="0" w:color="auto"/>
            </w:tcBorders>
            <w:shd w:val="clear" w:color="auto" w:fill="E5B8B7" w:themeFill="accent2" w:themeFillTint="66"/>
          </w:tcPr>
          <w:p w14:paraId="524B07BD"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074" w:type="dxa"/>
            <w:tcBorders>
              <w:top w:val="nil"/>
              <w:left w:val="nil"/>
              <w:bottom w:val="single" w:sz="4" w:space="0" w:color="auto"/>
              <w:right w:val="single" w:sz="4" w:space="0" w:color="auto"/>
            </w:tcBorders>
            <w:shd w:val="clear" w:color="auto" w:fill="E5B8B7" w:themeFill="accent2" w:themeFillTint="66"/>
          </w:tcPr>
          <w:p w14:paraId="2374BEEB"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r>
      <w:tr w:rsidR="00C42849" w:rsidRPr="006749F9" w14:paraId="06AF3B4E" w14:textId="77777777" w:rsidTr="00F86FE1">
        <w:trPr>
          <w:trHeight w:val="660"/>
        </w:trPr>
        <w:tc>
          <w:tcPr>
            <w:tcW w:w="1101" w:type="dxa"/>
            <w:tcBorders>
              <w:top w:val="nil"/>
              <w:left w:val="single" w:sz="4" w:space="0" w:color="auto"/>
              <w:bottom w:val="nil"/>
              <w:right w:val="single" w:sz="4" w:space="0" w:color="auto"/>
            </w:tcBorders>
            <w:shd w:val="clear" w:color="auto" w:fill="auto"/>
            <w:vAlign w:val="center"/>
          </w:tcPr>
          <w:p w14:paraId="65AD138C"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417" w:type="dxa"/>
            <w:tcBorders>
              <w:top w:val="nil"/>
              <w:left w:val="nil"/>
              <w:bottom w:val="nil"/>
              <w:right w:val="single" w:sz="4" w:space="0" w:color="auto"/>
            </w:tcBorders>
            <w:shd w:val="clear" w:color="auto" w:fill="auto"/>
            <w:vAlign w:val="center"/>
          </w:tcPr>
          <w:p w14:paraId="3BD3D52D"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276" w:type="dxa"/>
            <w:tcBorders>
              <w:top w:val="nil"/>
              <w:left w:val="nil"/>
              <w:bottom w:val="single" w:sz="4" w:space="0" w:color="auto"/>
              <w:right w:val="single" w:sz="4" w:space="0" w:color="auto"/>
            </w:tcBorders>
            <w:shd w:val="clear" w:color="auto" w:fill="E5B8B7" w:themeFill="accent2" w:themeFillTint="66"/>
            <w:vAlign w:val="center"/>
          </w:tcPr>
          <w:p w14:paraId="48A5E7BA"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b.Pengembangan perpustakaan di tingkat daerah kab/kota</w:t>
            </w:r>
          </w:p>
        </w:tc>
        <w:tc>
          <w:tcPr>
            <w:tcW w:w="1417" w:type="dxa"/>
            <w:tcBorders>
              <w:top w:val="nil"/>
              <w:left w:val="nil"/>
              <w:bottom w:val="single" w:sz="4" w:space="0" w:color="auto"/>
              <w:right w:val="single" w:sz="4" w:space="0" w:color="auto"/>
            </w:tcBorders>
            <w:shd w:val="clear" w:color="auto" w:fill="E5B8B7" w:themeFill="accent2" w:themeFillTint="66"/>
            <w:vAlign w:val="center"/>
          </w:tcPr>
          <w:p w14:paraId="1FB7B63F"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Penambahan jumlah rak buku</w:t>
            </w: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65D74309" w14:textId="77777777" w:rsidR="00C42849" w:rsidRPr="006749F9" w:rsidRDefault="00C42849" w:rsidP="006F40E6">
            <w:pPr>
              <w:spacing w:after="0" w:line="240" w:lineRule="auto"/>
              <w:jc w:val="center"/>
              <w:rPr>
                <w:rFonts w:ascii="Arial Narrow" w:eastAsia="Times New Roman" w:hAnsi="Arial Narrow" w:cs="Calibri"/>
                <w:b/>
                <w:bCs/>
                <w:i/>
                <w:color w:val="000000"/>
                <w:sz w:val="18"/>
                <w:szCs w:val="18"/>
                <w:lang w:val="en-US"/>
              </w:rPr>
            </w:pP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0E339A4C"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425" w:type="dxa"/>
            <w:tcBorders>
              <w:top w:val="nil"/>
              <w:left w:val="nil"/>
              <w:bottom w:val="single" w:sz="4" w:space="0" w:color="auto"/>
              <w:right w:val="single" w:sz="4" w:space="0" w:color="auto"/>
            </w:tcBorders>
            <w:shd w:val="clear" w:color="auto" w:fill="E5B8B7" w:themeFill="accent2" w:themeFillTint="66"/>
            <w:vAlign w:val="center"/>
          </w:tcPr>
          <w:p w14:paraId="6CB309E8"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2B90013E"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425" w:type="dxa"/>
            <w:tcBorders>
              <w:top w:val="nil"/>
              <w:left w:val="nil"/>
              <w:bottom w:val="single" w:sz="4" w:space="0" w:color="auto"/>
              <w:right w:val="single" w:sz="4" w:space="0" w:color="auto"/>
            </w:tcBorders>
            <w:shd w:val="clear" w:color="auto" w:fill="E5B8B7" w:themeFill="accent2" w:themeFillTint="66"/>
            <w:vAlign w:val="center"/>
          </w:tcPr>
          <w:p w14:paraId="4E8C7A05"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7E31EB21"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5</w:t>
            </w:r>
          </w:p>
        </w:tc>
        <w:tc>
          <w:tcPr>
            <w:tcW w:w="1276" w:type="dxa"/>
            <w:tcBorders>
              <w:top w:val="nil"/>
              <w:left w:val="nil"/>
              <w:bottom w:val="single" w:sz="4" w:space="0" w:color="auto"/>
              <w:right w:val="single" w:sz="4" w:space="0" w:color="auto"/>
            </w:tcBorders>
            <w:shd w:val="clear" w:color="auto" w:fill="E5B8B7" w:themeFill="accent2" w:themeFillTint="66"/>
            <w:vAlign w:val="center"/>
          </w:tcPr>
          <w:p w14:paraId="5C163E9B"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58.988.000</w:t>
            </w:r>
          </w:p>
        </w:tc>
        <w:tc>
          <w:tcPr>
            <w:tcW w:w="708" w:type="dxa"/>
            <w:tcBorders>
              <w:top w:val="nil"/>
              <w:left w:val="nil"/>
              <w:bottom w:val="single" w:sz="4" w:space="0" w:color="auto"/>
              <w:right w:val="single" w:sz="4" w:space="0" w:color="auto"/>
            </w:tcBorders>
            <w:shd w:val="clear" w:color="auto" w:fill="E5B8B7" w:themeFill="accent2" w:themeFillTint="66"/>
            <w:vAlign w:val="center"/>
          </w:tcPr>
          <w:p w14:paraId="5C6CB69E"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6</w:t>
            </w:r>
          </w:p>
        </w:tc>
        <w:tc>
          <w:tcPr>
            <w:tcW w:w="1276" w:type="dxa"/>
            <w:tcBorders>
              <w:top w:val="nil"/>
              <w:left w:val="nil"/>
              <w:bottom w:val="single" w:sz="4" w:space="0" w:color="auto"/>
              <w:right w:val="single" w:sz="4" w:space="0" w:color="auto"/>
            </w:tcBorders>
            <w:shd w:val="clear" w:color="auto" w:fill="E5B8B7" w:themeFill="accent2" w:themeFillTint="66"/>
            <w:vAlign w:val="center"/>
          </w:tcPr>
          <w:p w14:paraId="51A6C455"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58.988.000</w:t>
            </w: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05C6D12A"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10</w:t>
            </w:r>
          </w:p>
        </w:tc>
        <w:tc>
          <w:tcPr>
            <w:tcW w:w="1276" w:type="dxa"/>
            <w:tcBorders>
              <w:top w:val="nil"/>
              <w:left w:val="nil"/>
              <w:bottom w:val="single" w:sz="4" w:space="0" w:color="auto"/>
              <w:right w:val="single" w:sz="4" w:space="0" w:color="auto"/>
            </w:tcBorders>
            <w:shd w:val="clear" w:color="auto" w:fill="E5B8B7" w:themeFill="accent2" w:themeFillTint="66"/>
            <w:vAlign w:val="center"/>
          </w:tcPr>
          <w:p w14:paraId="3752FB65"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58.988.000</w:t>
            </w:r>
          </w:p>
        </w:tc>
        <w:tc>
          <w:tcPr>
            <w:tcW w:w="992" w:type="dxa"/>
            <w:tcBorders>
              <w:top w:val="nil"/>
              <w:left w:val="nil"/>
              <w:bottom w:val="single" w:sz="4" w:space="0" w:color="auto"/>
              <w:right w:val="single" w:sz="4" w:space="0" w:color="auto"/>
            </w:tcBorders>
            <w:shd w:val="clear" w:color="auto" w:fill="E5B8B7" w:themeFill="accent2" w:themeFillTint="66"/>
            <w:vAlign w:val="center"/>
          </w:tcPr>
          <w:p w14:paraId="058321F2"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10</w:t>
            </w:r>
          </w:p>
        </w:tc>
        <w:tc>
          <w:tcPr>
            <w:tcW w:w="1370" w:type="dxa"/>
            <w:tcBorders>
              <w:top w:val="nil"/>
              <w:left w:val="nil"/>
              <w:bottom w:val="single" w:sz="4" w:space="0" w:color="auto"/>
              <w:right w:val="single" w:sz="4" w:space="0" w:color="auto"/>
            </w:tcBorders>
            <w:shd w:val="clear" w:color="auto" w:fill="E5B8B7" w:themeFill="accent2" w:themeFillTint="66"/>
          </w:tcPr>
          <w:p w14:paraId="12B9E2A3"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074" w:type="dxa"/>
            <w:tcBorders>
              <w:top w:val="nil"/>
              <w:left w:val="nil"/>
              <w:bottom w:val="single" w:sz="4" w:space="0" w:color="auto"/>
              <w:right w:val="single" w:sz="4" w:space="0" w:color="auto"/>
            </w:tcBorders>
            <w:shd w:val="clear" w:color="auto" w:fill="E5B8B7" w:themeFill="accent2" w:themeFillTint="66"/>
          </w:tcPr>
          <w:p w14:paraId="003830A8"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r>
      <w:tr w:rsidR="00C42849" w:rsidRPr="006749F9" w14:paraId="453A605B" w14:textId="77777777" w:rsidTr="00F86FE1">
        <w:trPr>
          <w:trHeight w:val="660"/>
        </w:trPr>
        <w:tc>
          <w:tcPr>
            <w:tcW w:w="1101" w:type="dxa"/>
            <w:tcBorders>
              <w:top w:val="nil"/>
              <w:left w:val="single" w:sz="4" w:space="0" w:color="auto"/>
              <w:bottom w:val="nil"/>
              <w:right w:val="single" w:sz="4" w:space="0" w:color="auto"/>
            </w:tcBorders>
            <w:shd w:val="clear" w:color="auto" w:fill="auto"/>
            <w:vAlign w:val="center"/>
          </w:tcPr>
          <w:p w14:paraId="0B82E181"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417" w:type="dxa"/>
            <w:tcBorders>
              <w:top w:val="nil"/>
              <w:left w:val="nil"/>
              <w:bottom w:val="nil"/>
              <w:right w:val="single" w:sz="4" w:space="0" w:color="auto"/>
            </w:tcBorders>
            <w:shd w:val="clear" w:color="auto" w:fill="auto"/>
            <w:vAlign w:val="center"/>
          </w:tcPr>
          <w:p w14:paraId="3711BC44"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276" w:type="dxa"/>
            <w:tcBorders>
              <w:top w:val="nil"/>
              <w:left w:val="nil"/>
              <w:bottom w:val="single" w:sz="4" w:space="0" w:color="auto"/>
              <w:right w:val="single" w:sz="4" w:space="0" w:color="auto"/>
            </w:tcBorders>
            <w:shd w:val="clear" w:color="auto" w:fill="E5B8B7" w:themeFill="accent2" w:themeFillTint="66"/>
            <w:vAlign w:val="center"/>
          </w:tcPr>
          <w:p w14:paraId="3E703FF1"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c.Pengembangan kekhasan koleksi Perpustakaan Daerah </w:t>
            </w:r>
          </w:p>
        </w:tc>
        <w:tc>
          <w:tcPr>
            <w:tcW w:w="1417" w:type="dxa"/>
            <w:tcBorders>
              <w:top w:val="nil"/>
              <w:left w:val="nil"/>
              <w:bottom w:val="single" w:sz="4" w:space="0" w:color="auto"/>
              <w:right w:val="single" w:sz="4" w:space="0" w:color="auto"/>
            </w:tcBorders>
            <w:shd w:val="clear" w:color="auto" w:fill="E5B8B7" w:themeFill="accent2" w:themeFillTint="66"/>
            <w:vAlign w:val="center"/>
          </w:tcPr>
          <w:p w14:paraId="7351DF2F"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Penambahan jumlah koleksi kekhasan daerah</w:t>
            </w: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26EBF7BA" w14:textId="77777777" w:rsidR="00C42849" w:rsidRPr="006749F9" w:rsidRDefault="00C42849" w:rsidP="006F40E6">
            <w:pPr>
              <w:spacing w:after="0" w:line="240" w:lineRule="auto"/>
              <w:jc w:val="center"/>
              <w:rPr>
                <w:rFonts w:ascii="Arial Narrow" w:eastAsia="Times New Roman" w:hAnsi="Arial Narrow" w:cs="Calibri"/>
                <w:b/>
                <w:bCs/>
                <w:i/>
                <w:color w:val="000000"/>
                <w:sz w:val="18"/>
                <w:szCs w:val="18"/>
                <w:lang w:val="en-US"/>
              </w:rPr>
            </w:pP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458B528B"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425" w:type="dxa"/>
            <w:tcBorders>
              <w:top w:val="nil"/>
              <w:left w:val="nil"/>
              <w:bottom w:val="single" w:sz="4" w:space="0" w:color="auto"/>
              <w:right w:val="single" w:sz="4" w:space="0" w:color="auto"/>
            </w:tcBorders>
            <w:shd w:val="clear" w:color="auto" w:fill="E5B8B7" w:themeFill="accent2" w:themeFillTint="66"/>
            <w:vAlign w:val="center"/>
          </w:tcPr>
          <w:p w14:paraId="0CEA6C46"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184881BD"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425" w:type="dxa"/>
            <w:tcBorders>
              <w:top w:val="nil"/>
              <w:left w:val="nil"/>
              <w:bottom w:val="single" w:sz="4" w:space="0" w:color="auto"/>
              <w:right w:val="single" w:sz="4" w:space="0" w:color="auto"/>
            </w:tcBorders>
            <w:shd w:val="clear" w:color="auto" w:fill="E5B8B7" w:themeFill="accent2" w:themeFillTint="66"/>
            <w:vAlign w:val="center"/>
          </w:tcPr>
          <w:p w14:paraId="30A5EE00"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68A854A2"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w:t>
            </w:r>
          </w:p>
        </w:tc>
        <w:tc>
          <w:tcPr>
            <w:tcW w:w="1276" w:type="dxa"/>
            <w:tcBorders>
              <w:top w:val="nil"/>
              <w:left w:val="nil"/>
              <w:bottom w:val="single" w:sz="4" w:space="0" w:color="auto"/>
              <w:right w:val="single" w:sz="4" w:space="0" w:color="auto"/>
            </w:tcBorders>
            <w:shd w:val="clear" w:color="auto" w:fill="E5B8B7" w:themeFill="accent2" w:themeFillTint="66"/>
            <w:vAlign w:val="center"/>
          </w:tcPr>
          <w:p w14:paraId="1CC3B481"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708" w:type="dxa"/>
            <w:tcBorders>
              <w:top w:val="nil"/>
              <w:left w:val="nil"/>
              <w:bottom w:val="single" w:sz="4" w:space="0" w:color="auto"/>
              <w:right w:val="single" w:sz="4" w:space="0" w:color="auto"/>
            </w:tcBorders>
            <w:shd w:val="clear" w:color="auto" w:fill="E5B8B7" w:themeFill="accent2" w:themeFillTint="66"/>
            <w:vAlign w:val="center"/>
          </w:tcPr>
          <w:p w14:paraId="1AF070B0"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3</w:t>
            </w:r>
          </w:p>
        </w:tc>
        <w:tc>
          <w:tcPr>
            <w:tcW w:w="1276" w:type="dxa"/>
            <w:tcBorders>
              <w:top w:val="nil"/>
              <w:left w:val="nil"/>
              <w:bottom w:val="single" w:sz="4" w:space="0" w:color="auto"/>
              <w:right w:val="single" w:sz="4" w:space="0" w:color="auto"/>
            </w:tcBorders>
            <w:shd w:val="clear" w:color="auto" w:fill="E5B8B7" w:themeFill="accent2" w:themeFillTint="66"/>
            <w:vAlign w:val="center"/>
          </w:tcPr>
          <w:p w14:paraId="151FCFC8"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0072D5D8"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5</w:t>
            </w:r>
          </w:p>
        </w:tc>
        <w:tc>
          <w:tcPr>
            <w:tcW w:w="1276" w:type="dxa"/>
            <w:tcBorders>
              <w:top w:val="nil"/>
              <w:left w:val="nil"/>
              <w:bottom w:val="single" w:sz="4" w:space="0" w:color="auto"/>
              <w:right w:val="single" w:sz="4" w:space="0" w:color="auto"/>
            </w:tcBorders>
            <w:shd w:val="clear" w:color="auto" w:fill="E5B8B7" w:themeFill="accent2" w:themeFillTint="66"/>
            <w:vAlign w:val="center"/>
          </w:tcPr>
          <w:p w14:paraId="50827D0F"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992" w:type="dxa"/>
            <w:tcBorders>
              <w:top w:val="nil"/>
              <w:left w:val="nil"/>
              <w:bottom w:val="single" w:sz="4" w:space="0" w:color="auto"/>
              <w:right w:val="single" w:sz="4" w:space="0" w:color="auto"/>
            </w:tcBorders>
            <w:shd w:val="clear" w:color="auto" w:fill="E5B8B7" w:themeFill="accent2" w:themeFillTint="66"/>
            <w:vAlign w:val="center"/>
          </w:tcPr>
          <w:p w14:paraId="39048E21"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5</w:t>
            </w:r>
          </w:p>
        </w:tc>
        <w:tc>
          <w:tcPr>
            <w:tcW w:w="1370" w:type="dxa"/>
            <w:tcBorders>
              <w:top w:val="nil"/>
              <w:left w:val="nil"/>
              <w:bottom w:val="single" w:sz="4" w:space="0" w:color="auto"/>
              <w:right w:val="single" w:sz="4" w:space="0" w:color="auto"/>
            </w:tcBorders>
            <w:shd w:val="clear" w:color="auto" w:fill="E5B8B7" w:themeFill="accent2" w:themeFillTint="66"/>
          </w:tcPr>
          <w:p w14:paraId="7ECD5995"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074" w:type="dxa"/>
            <w:tcBorders>
              <w:top w:val="nil"/>
              <w:left w:val="nil"/>
              <w:bottom w:val="single" w:sz="4" w:space="0" w:color="auto"/>
              <w:right w:val="single" w:sz="4" w:space="0" w:color="auto"/>
            </w:tcBorders>
            <w:shd w:val="clear" w:color="auto" w:fill="E5B8B7" w:themeFill="accent2" w:themeFillTint="66"/>
          </w:tcPr>
          <w:p w14:paraId="26F2A1EA"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r>
      <w:tr w:rsidR="00C42849" w:rsidRPr="006749F9" w14:paraId="414BC70D" w14:textId="77777777" w:rsidTr="00F86FE1">
        <w:trPr>
          <w:trHeight w:val="660"/>
        </w:trPr>
        <w:tc>
          <w:tcPr>
            <w:tcW w:w="1101" w:type="dxa"/>
            <w:tcBorders>
              <w:top w:val="nil"/>
              <w:left w:val="single" w:sz="4" w:space="0" w:color="auto"/>
              <w:bottom w:val="nil"/>
              <w:right w:val="single" w:sz="4" w:space="0" w:color="auto"/>
            </w:tcBorders>
            <w:shd w:val="clear" w:color="auto" w:fill="auto"/>
            <w:vAlign w:val="center"/>
          </w:tcPr>
          <w:p w14:paraId="6B8F4E6F"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417" w:type="dxa"/>
            <w:tcBorders>
              <w:top w:val="nil"/>
              <w:left w:val="nil"/>
              <w:bottom w:val="nil"/>
              <w:right w:val="single" w:sz="4" w:space="0" w:color="auto"/>
            </w:tcBorders>
            <w:shd w:val="clear" w:color="auto" w:fill="auto"/>
            <w:vAlign w:val="center"/>
          </w:tcPr>
          <w:p w14:paraId="73C0EE2F"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276" w:type="dxa"/>
            <w:tcBorders>
              <w:top w:val="nil"/>
              <w:left w:val="nil"/>
              <w:bottom w:val="single" w:sz="4" w:space="0" w:color="auto"/>
              <w:right w:val="single" w:sz="4" w:space="0" w:color="auto"/>
            </w:tcBorders>
            <w:shd w:val="clear" w:color="auto" w:fill="E5B8B7" w:themeFill="accent2" w:themeFillTint="66"/>
            <w:vAlign w:val="center"/>
          </w:tcPr>
          <w:p w14:paraId="4B7E76A3"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d.Pembinaan perpustakaan pada satuan pendidikan dasar diseluruh </w:t>
            </w:r>
            <w:r w:rsidRPr="006749F9">
              <w:rPr>
                <w:rFonts w:ascii="Arial Narrow" w:eastAsia="Times New Roman" w:hAnsi="Arial Narrow" w:cs="Calibri"/>
                <w:color w:val="000000"/>
                <w:sz w:val="18"/>
                <w:szCs w:val="18"/>
                <w:lang w:val="en-US"/>
              </w:rPr>
              <w:lastRenderedPageBreak/>
              <w:t>wilayah kab/kota sesuai dengan Standar nasional Perpustakaan</w:t>
            </w:r>
          </w:p>
        </w:tc>
        <w:tc>
          <w:tcPr>
            <w:tcW w:w="1417" w:type="dxa"/>
            <w:tcBorders>
              <w:top w:val="nil"/>
              <w:left w:val="nil"/>
              <w:bottom w:val="single" w:sz="4" w:space="0" w:color="auto"/>
              <w:right w:val="single" w:sz="4" w:space="0" w:color="auto"/>
            </w:tcBorders>
            <w:shd w:val="clear" w:color="auto" w:fill="E5B8B7" w:themeFill="accent2" w:themeFillTint="66"/>
            <w:vAlign w:val="center"/>
          </w:tcPr>
          <w:p w14:paraId="4D9A24E7"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lastRenderedPageBreak/>
              <w:t>Jumlah perpustakaan terakreditasi</w:t>
            </w: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2D869C05" w14:textId="77777777" w:rsidR="00C42849" w:rsidRPr="006749F9" w:rsidRDefault="00C42849" w:rsidP="006F40E6">
            <w:pPr>
              <w:spacing w:after="0" w:line="240" w:lineRule="auto"/>
              <w:jc w:val="center"/>
              <w:rPr>
                <w:rFonts w:ascii="Arial Narrow" w:eastAsia="Times New Roman" w:hAnsi="Arial Narrow" w:cs="Calibri"/>
                <w:b/>
                <w:bCs/>
                <w:i/>
                <w:color w:val="000000"/>
                <w:sz w:val="18"/>
                <w:szCs w:val="18"/>
                <w:lang w:val="en-US"/>
              </w:rPr>
            </w:pP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201C2716"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425" w:type="dxa"/>
            <w:tcBorders>
              <w:top w:val="nil"/>
              <w:left w:val="nil"/>
              <w:bottom w:val="single" w:sz="4" w:space="0" w:color="auto"/>
              <w:right w:val="single" w:sz="4" w:space="0" w:color="auto"/>
            </w:tcBorders>
            <w:shd w:val="clear" w:color="auto" w:fill="E5B8B7" w:themeFill="accent2" w:themeFillTint="66"/>
            <w:vAlign w:val="center"/>
          </w:tcPr>
          <w:p w14:paraId="73144477"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6B938263"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425" w:type="dxa"/>
            <w:tcBorders>
              <w:top w:val="nil"/>
              <w:left w:val="nil"/>
              <w:bottom w:val="single" w:sz="4" w:space="0" w:color="auto"/>
              <w:right w:val="single" w:sz="4" w:space="0" w:color="auto"/>
            </w:tcBorders>
            <w:shd w:val="clear" w:color="auto" w:fill="E5B8B7" w:themeFill="accent2" w:themeFillTint="66"/>
            <w:vAlign w:val="center"/>
          </w:tcPr>
          <w:p w14:paraId="14FE053B"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701B663F"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rPr>
            </w:pPr>
          </w:p>
        </w:tc>
        <w:tc>
          <w:tcPr>
            <w:tcW w:w="1276" w:type="dxa"/>
            <w:tcBorders>
              <w:top w:val="nil"/>
              <w:left w:val="nil"/>
              <w:bottom w:val="single" w:sz="4" w:space="0" w:color="auto"/>
              <w:right w:val="single" w:sz="4" w:space="0" w:color="auto"/>
            </w:tcBorders>
            <w:shd w:val="clear" w:color="auto" w:fill="E5B8B7" w:themeFill="accent2" w:themeFillTint="66"/>
            <w:vAlign w:val="center"/>
          </w:tcPr>
          <w:p w14:paraId="662E7978"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708" w:type="dxa"/>
            <w:tcBorders>
              <w:top w:val="nil"/>
              <w:left w:val="nil"/>
              <w:bottom w:val="single" w:sz="4" w:space="0" w:color="auto"/>
              <w:right w:val="single" w:sz="4" w:space="0" w:color="auto"/>
            </w:tcBorders>
            <w:shd w:val="clear" w:color="auto" w:fill="E5B8B7" w:themeFill="accent2" w:themeFillTint="66"/>
            <w:vAlign w:val="center"/>
          </w:tcPr>
          <w:p w14:paraId="1FF6D0BB"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12</w:t>
            </w:r>
          </w:p>
        </w:tc>
        <w:tc>
          <w:tcPr>
            <w:tcW w:w="1276" w:type="dxa"/>
            <w:tcBorders>
              <w:top w:val="nil"/>
              <w:left w:val="nil"/>
              <w:bottom w:val="single" w:sz="4" w:space="0" w:color="auto"/>
              <w:right w:val="single" w:sz="4" w:space="0" w:color="auto"/>
            </w:tcBorders>
            <w:shd w:val="clear" w:color="auto" w:fill="E5B8B7" w:themeFill="accent2" w:themeFillTint="66"/>
            <w:vAlign w:val="center"/>
          </w:tcPr>
          <w:p w14:paraId="5AB24B22"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04F92FD9"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14</w:t>
            </w:r>
          </w:p>
        </w:tc>
        <w:tc>
          <w:tcPr>
            <w:tcW w:w="1276" w:type="dxa"/>
            <w:tcBorders>
              <w:top w:val="nil"/>
              <w:left w:val="nil"/>
              <w:bottom w:val="single" w:sz="4" w:space="0" w:color="auto"/>
              <w:right w:val="single" w:sz="4" w:space="0" w:color="auto"/>
            </w:tcBorders>
            <w:shd w:val="clear" w:color="auto" w:fill="E5B8B7" w:themeFill="accent2" w:themeFillTint="66"/>
            <w:vAlign w:val="center"/>
          </w:tcPr>
          <w:p w14:paraId="66AD38CC"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992" w:type="dxa"/>
            <w:tcBorders>
              <w:top w:val="nil"/>
              <w:left w:val="nil"/>
              <w:bottom w:val="single" w:sz="4" w:space="0" w:color="auto"/>
              <w:right w:val="single" w:sz="4" w:space="0" w:color="auto"/>
            </w:tcBorders>
            <w:shd w:val="clear" w:color="auto" w:fill="E5B8B7" w:themeFill="accent2" w:themeFillTint="66"/>
            <w:vAlign w:val="center"/>
          </w:tcPr>
          <w:p w14:paraId="1E68E751"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14</w:t>
            </w:r>
          </w:p>
        </w:tc>
        <w:tc>
          <w:tcPr>
            <w:tcW w:w="1370" w:type="dxa"/>
            <w:tcBorders>
              <w:top w:val="nil"/>
              <w:left w:val="nil"/>
              <w:bottom w:val="single" w:sz="4" w:space="0" w:color="auto"/>
              <w:right w:val="single" w:sz="4" w:space="0" w:color="auto"/>
            </w:tcBorders>
            <w:shd w:val="clear" w:color="auto" w:fill="E5B8B7" w:themeFill="accent2" w:themeFillTint="66"/>
          </w:tcPr>
          <w:p w14:paraId="397ED5E8"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074" w:type="dxa"/>
            <w:tcBorders>
              <w:top w:val="nil"/>
              <w:left w:val="nil"/>
              <w:bottom w:val="single" w:sz="4" w:space="0" w:color="auto"/>
              <w:right w:val="single" w:sz="4" w:space="0" w:color="auto"/>
            </w:tcBorders>
            <w:shd w:val="clear" w:color="auto" w:fill="E5B8B7" w:themeFill="accent2" w:themeFillTint="66"/>
          </w:tcPr>
          <w:p w14:paraId="51E10A0F"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r>
      <w:tr w:rsidR="00C42849" w:rsidRPr="006749F9" w14:paraId="1E472FBF" w14:textId="77777777" w:rsidTr="00F86FE1">
        <w:trPr>
          <w:trHeight w:val="660"/>
        </w:trPr>
        <w:tc>
          <w:tcPr>
            <w:tcW w:w="1101" w:type="dxa"/>
            <w:tcBorders>
              <w:top w:val="nil"/>
              <w:left w:val="single" w:sz="4" w:space="0" w:color="auto"/>
              <w:bottom w:val="nil"/>
              <w:right w:val="single" w:sz="4" w:space="0" w:color="auto"/>
            </w:tcBorders>
            <w:shd w:val="clear" w:color="auto" w:fill="auto"/>
            <w:vAlign w:val="center"/>
          </w:tcPr>
          <w:p w14:paraId="13202341"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417" w:type="dxa"/>
            <w:tcBorders>
              <w:top w:val="nil"/>
              <w:left w:val="nil"/>
              <w:bottom w:val="nil"/>
              <w:right w:val="single" w:sz="4" w:space="0" w:color="auto"/>
            </w:tcBorders>
            <w:shd w:val="clear" w:color="auto" w:fill="auto"/>
            <w:vAlign w:val="center"/>
          </w:tcPr>
          <w:p w14:paraId="52F52CCF"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276" w:type="dxa"/>
            <w:tcBorders>
              <w:top w:val="nil"/>
              <w:left w:val="nil"/>
              <w:bottom w:val="single" w:sz="4" w:space="0" w:color="auto"/>
              <w:right w:val="single" w:sz="4" w:space="0" w:color="auto"/>
            </w:tcBorders>
            <w:shd w:val="clear" w:color="auto" w:fill="E5B8B7" w:themeFill="accent2" w:themeFillTint="66"/>
            <w:vAlign w:val="center"/>
          </w:tcPr>
          <w:p w14:paraId="22C4E3E2"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e.Pembinaan perpustakaan khusus tingkat kab/kota</w:t>
            </w:r>
          </w:p>
        </w:tc>
        <w:tc>
          <w:tcPr>
            <w:tcW w:w="1417" w:type="dxa"/>
            <w:tcBorders>
              <w:top w:val="nil"/>
              <w:left w:val="nil"/>
              <w:bottom w:val="single" w:sz="4" w:space="0" w:color="auto"/>
              <w:right w:val="single" w:sz="4" w:space="0" w:color="auto"/>
            </w:tcBorders>
            <w:shd w:val="clear" w:color="auto" w:fill="E5B8B7" w:themeFill="accent2" w:themeFillTint="66"/>
            <w:vAlign w:val="center"/>
          </w:tcPr>
          <w:p w14:paraId="7667110B"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Jumlah Perpustakaan khusus yang dibina</w:t>
            </w: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6B05B8D2" w14:textId="77777777" w:rsidR="00C42849" w:rsidRPr="006749F9" w:rsidRDefault="00C42849" w:rsidP="006F40E6">
            <w:pPr>
              <w:spacing w:after="0" w:line="240" w:lineRule="auto"/>
              <w:jc w:val="center"/>
              <w:rPr>
                <w:rFonts w:ascii="Arial Narrow" w:eastAsia="Times New Roman" w:hAnsi="Arial Narrow" w:cs="Calibri"/>
                <w:b/>
                <w:bCs/>
                <w:i/>
                <w:color w:val="000000"/>
                <w:sz w:val="18"/>
                <w:szCs w:val="18"/>
                <w:lang w:val="en-US"/>
              </w:rPr>
            </w:pP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55904ACC"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425" w:type="dxa"/>
            <w:tcBorders>
              <w:top w:val="nil"/>
              <w:left w:val="nil"/>
              <w:bottom w:val="single" w:sz="4" w:space="0" w:color="auto"/>
              <w:right w:val="single" w:sz="4" w:space="0" w:color="auto"/>
            </w:tcBorders>
            <w:shd w:val="clear" w:color="auto" w:fill="E5B8B7" w:themeFill="accent2" w:themeFillTint="66"/>
            <w:vAlign w:val="center"/>
          </w:tcPr>
          <w:p w14:paraId="1B924D5A"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56AE35FC"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425" w:type="dxa"/>
            <w:tcBorders>
              <w:top w:val="nil"/>
              <w:left w:val="nil"/>
              <w:bottom w:val="single" w:sz="4" w:space="0" w:color="auto"/>
              <w:right w:val="single" w:sz="4" w:space="0" w:color="auto"/>
            </w:tcBorders>
            <w:shd w:val="clear" w:color="auto" w:fill="E5B8B7" w:themeFill="accent2" w:themeFillTint="66"/>
            <w:vAlign w:val="center"/>
          </w:tcPr>
          <w:p w14:paraId="7459D88A"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35D517BA"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w:t>
            </w:r>
          </w:p>
        </w:tc>
        <w:tc>
          <w:tcPr>
            <w:tcW w:w="1276" w:type="dxa"/>
            <w:tcBorders>
              <w:top w:val="nil"/>
              <w:left w:val="nil"/>
              <w:bottom w:val="single" w:sz="4" w:space="0" w:color="auto"/>
              <w:right w:val="single" w:sz="4" w:space="0" w:color="auto"/>
            </w:tcBorders>
            <w:shd w:val="clear" w:color="auto" w:fill="E5B8B7" w:themeFill="accent2" w:themeFillTint="66"/>
            <w:vAlign w:val="center"/>
          </w:tcPr>
          <w:p w14:paraId="4AFBFC22"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708" w:type="dxa"/>
            <w:tcBorders>
              <w:top w:val="nil"/>
              <w:left w:val="nil"/>
              <w:bottom w:val="single" w:sz="4" w:space="0" w:color="auto"/>
              <w:right w:val="single" w:sz="4" w:space="0" w:color="auto"/>
            </w:tcBorders>
            <w:shd w:val="clear" w:color="auto" w:fill="E5B8B7" w:themeFill="accent2" w:themeFillTint="66"/>
            <w:vAlign w:val="center"/>
          </w:tcPr>
          <w:p w14:paraId="40047BB8"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2</w:t>
            </w:r>
          </w:p>
        </w:tc>
        <w:tc>
          <w:tcPr>
            <w:tcW w:w="1276" w:type="dxa"/>
            <w:tcBorders>
              <w:top w:val="nil"/>
              <w:left w:val="nil"/>
              <w:bottom w:val="single" w:sz="4" w:space="0" w:color="auto"/>
              <w:right w:val="single" w:sz="4" w:space="0" w:color="auto"/>
            </w:tcBorders>
            <w:shd w:val="clear" w:color="auto" w:fill="E5B8B7" w:themeFill="accent2" w:themeFillTint="66"/>
            <w:vAlign w:val="center"/>
          </w:tcPr>
          <w:p w14:paraId="070B13BF"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rPr>
            </w:pPr>
            <w:r w:rsidRPr="006749F9">
              <w:rPr>
                <w:rFonts w:ascii="Arial Narrow" w:eastAsia="Times New Roman" w:hAnsi="Arial Narrow" w:cs="Calibri"/>
                <w:i/>
                <w:color w:val="000000"/>
                <w:sz w:val="18"/>
                <w:szCs w:val="18"/>
              </w:rPr>
              <w:t>10.000.000</w:t>
            </w: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4F0127F4"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2</w:t>
            </w:r>
          </w:p>
        </w:tc>
        <w:tc>
          <w:tcPr>
            <w:tcW w:w="1276" w:type="dxa"/>
            <w:tcBorders>
              <w:top w:val="nil"/>
              <w:left w:val="nil"/>
              <w:bottom w:val="single" w:sz="4" w:space="0" w:color="auto"/>
              <w:right w:val="single" w:sz="4" w:space="0" w:color="auto"/>
            </w:tcBorders>
            <w:shd w:val="clear" w:color="auto" w:fill="E5B8B7" w:themeFill="accent2" w:themeFillTint="66"/>
            <w:vAlign w:val="center"/>
          </w:tcPr>
          <w:p w14:paraId="7A66A3DD"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rPr>
            </w:pPr>
            <w:r w:rsidRPr="006749F9">
              <w:rPr>
                <w:rFonts w:ascii="Arial Narrow" w:eastAsia="Times New Roman" w:hAnsi="Arial Narrow" w:cs="Calibri"/>
                <w:i/>
                <w:color w:val="000000"/>
                <w:sz w:val="18"/>
                <w:szCs w:val="18"/>
              </w:rPr>
              <w:t>10.000.000</w:t>
            </w:r>
          </w:p>
        </w:tc>
        <w:tc>
          <w:tcPr>
            <w:tcW w:w="992" w:type="dxa"/>
            <w:tcBorders>
              <w:top w:val="nil"/>
              <w:left w:val="nil"/>
              <w:bottom w:val="single" w:sz="4" w:space="0" w:color="auto"/>
              <w:right w:val="single" w:sz="4" w:space="0" w:color="auto"/>
            </w:tcBorders>
            <w:shd w:val="clear" w:color="auto" w:fill="E5B8B7" w:themeFill="accent2" w:themeFillTint="66"/>
            <w:vAlign w:val="center"/>
          </w:tcPr>
          <w:p w14:paraId="4EA94886"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2</w:t>
            </w:r>
          </w:p>
        </w:tc>
        <w:tc>
          <w:tcPr>
            <w:tcW w:w="1370" w:type="dxa"/>
            <w:tcBorders>
              <w:top w:val="nil"/>
              <w:left w:val="nil"/>
              <w:bottom w:val="single" w:sz="4" w:space="0" w:color="auto"/>
              <w:right w:val="single" w:sz="4" w:space="0" w:color="auto"/>
            </w:tcBorders>
            <w:shd w:val="clear" w:color="auto" w:fill="E5B8B7" w:themeFill="accent2" w:themeFillTint="66"/>
          </w:tcPr>
          <w:p w14:paraId="4F50249B"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074" w:type="dxa"/>
            <w:tcBorders>
              <w:top w:val="nil"/>
              <w:left w:val="nil"/>
              <w:bottom w:val="single" w:sz="4" w:space="0" w:color="auto"/>
              <w:right w:val="single" w:sz="4" w:space="0" w:color="auto"/>
            </w:tcBorders>
            <w:shd w:val="clear" w:color="auto" w:fill="E5B8B7" w:themeFill="accent2" w:themeFillTint="66"/>
          </w:tcPr>
          <w:p w14:paraId="509925AD"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r>
      <w:tr w:rsidR="00C42849" w:rsidRPr="006749F9" w14:paraId="65A646CD" w14:textId="77777777" w:rsidTr="00F86FE1">
        <w:trPr>
          <w:trHeight w:val="660"/>
        </w:trPr>
        <w:tc>
          <w:tcPr>
            <w:tcW w:w="1101" w:type="dxa"/>
            <w:tcBorders>
              <w:top w:val="nil"/>
              <w:left w:val="single" w:sz="4" w:space="0" w:color="auto"/>
              <w:bottom w:val="nil"/>
              <w:right w:val="single" w:sz="4" w:space="0" w:color="auto"/>
            </w:tcBorders>
            <w:shd w:val="clear" w:color="auto" w:fill="auto"/>
            <w:vAlign w:val="center"/>
          </w:tcPr>
          <w:p w14:paraId="2BFF7A52"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417" w:type="dxa"/>
            <w:tcBorders>
              <w:top w:val="nil"/>
              <w:left w:val="nil"/>
              <w:bottom w:val="nil"/>
              <w:right w:val="single" w:sz="4" w:space="0" w:color="auto"/>
            </w:tcBorders>
            <w:shd w:val="clear" w:color="auto" w:fill="auto"/>
            <w:vAlign w:val="center"/>
          </w:tcPr>
          <w:p w14:paraId="03045DA8"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276" w:type="dxa"/>
            <w:tcBorders>
              <w:top w:val="nil"/>
              <w:left w:val="nil"/>
              <w:bottom w:val="single" w:sz="4" w:space="0" w:color="auto"/>
              <w:right w:val="single" w:sz="4" w:space="0" w:color="auto"/>
            </w:tcBorders>
            <w:shd w:val="clear" w:color="auto" w:fill="E5B8B7" w:themeFill="accent2" w:themeFillTint="66"/>
            <w:vAlign w:val="center"/>
          </w:tcPr>
          <w:p w14:paraId="59899C8B"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f.Peningkatan kapasitas tenaga perpustakaan dan pustakan tingkat daerah kab/kota</w:t>
            </w:r>
          </w:p>
        </w:tc>
        <w:tc>
          <w:tcPr>
            <w:tcW w:w="1417" w:type="dxa"/>
            <w:tcBorders>
              <w:top w:val="nil"/>
              <w:left w:val="nil"/>
              <w:bottom w:val="single" w:sz="4" w:space="0" w:color="auto"/>
              <w:right w:val="single" w:sz="4" w:space="0" w:color="auto"/>
            </w:tcBorders>
            <w:shd w:val="clear" w:color="auto" w:fill="E5B8B7" w:themeFill="accent2" w:themeFillTint="66"/>
            <w:vAlign w:val="center"/>
          </w:tcPr>
          <w:p w14:paraId="0F476847"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Jumlah tenaga pustakawan yang memperoleh bimtek</w:t>
            </w: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417825DD" w14:textId="77777777" w:rsidR="00C42849" w:rsidRPr="006749F9" w:rsidRDefault="00C42849" w:rsidP="006F40E6">
            <w:pPr>
              <w:spacing w:after="0" w:line="240" w:lineRule="auto"/>
              <w:jc w:val="center"/>
              <w:rPr>
                <w:rFonts w:ascii="Arial Narrow" w:eastAsia="Times New Roman" w:hAnsi="Arial Narrow" w:cs="Calibri"/>
                <w:b/>
                <w:bCs/>
                <w:i/>
                <w:color w:val="000000"/>
                <w:sz w:val="18"/>
                <w:szCs w:val="18"/>
                <w:lang w:val="en-US"/>
              </w:rPr>
            </w:pP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3951605C"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425" w:type="dxa"/>
            <w:tcBorders>
              <w:top w:val="nil"/>
              <w:left w:val="nil"/>
              <w:bottom w:val="single" w:sz="4" w:space="0" w:color="auto"/>
              <w:right w:val="single" w:sz="4" w:space="0" w:color="auto"/>
            </w:tcBorders>
            <w:shd w:val="clear" w:color="auto" w:fill="E5B8B7" w:themeFill="accent2" w:themeFillTint="66"/>
            <w:vAlign w:val="center"/>
          </w:tcPr>
          <w:p w14:paraId="01EA716F"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1A0E51CB"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425" w:type="dxa"/>
            <w:tcBorders>
              <w:top w:val="nil"/>
              <w:left w:val="nil"/>
              <w:bottom w:val="single" w:sz="4" w:space="0" w:color="auto"/>
              <w:right w:val="single" w:sz="4" w:space="0" w:color="auto"/>
            </w:tcBorders>
            <w:shd w:val="clear" w:color="auto" w:fill="E5B8B7" w:themeFill="accent2" w:themeFillTint="66"/>
            <w:vAlign w:val="center"/>
          </w:tcPr>
          <w:p w14:paraId="3264A181"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5994AAA7" w14:textId="77777777" w:rsidR="00C42849" w:rsidRPr="006749F9" w:rsidRDefault="00C42849" w:rsidP="006F40E6">
            <w:pPr>
              <w:spacing w:after="0" w:line="240" w:lineRule="auto"/>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w:t>
            </w:r>
          </w:p>
        </w:tc>
        <w:tc>
          <w:tcPr>
            <w:tcW w:w="1276" w:type="dxa"/>
            <w:tcBorders>
              <w:top w:val="nil"/>
              <w:left w:val="nil"/>
              <w:bottom w:val="single" w:sz="4" w:space="0" w:color="auto"/>
              <w:right w:val="single" w:sz="4" w:space="0" w:color="auto"/>
            </w:tcBorders>
            <w:shd w:val="clear" w:color="auto" w:fill="E5B8B7" w:themeFill="accent2" w:themeFillTint="66"/>
            <w:vAlign w:val="center"/>
          </w:tcPr>
          <w:p w14:paraId="3763ABE0"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708" w:type="dxa"/>
            <w:tcBorders>
              <w:top w:val="nil"/>
              <w:left w:val="nil"/>
              <w:bottom w:val="single" w:sz="4" w:space="0" w:color="auto"/>
              <w:right w:val="single" w:sz="4" w:space="0" w:color="auto"/>
            </w:tcBorders>
            <w:shd w:val="clear" w:color="auto" w:fill="E5B8B7" w:themeFill="accent2" w:themeFillTint="66"/>
            <w:vAlign w:val="center"/>
          </w:tcPr>
          <w:p w14:paraId="05C576BD"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40</w:t>
            </w:r>
          </w:p>
        </w:tc>
        <w:tc>
          <w:tcPr>
            <w:tcW w:w="1276" w:type="dxa"/>
            <w:tcBorders>
              <w:top w:val="nil"/>
              <w:left w:val="nil"/>
              <w:bottom w:val="single" w:sz="4" w:space="0" w:color="auto"/>
              <w:right w:val="single" w:sz="4" w:space="0" w:color="auto"/>
            </w:tcBorders>
            <w:shd w:val="clear" w:color="auto" w:fill="E5B8B7" w:themeFill="accent2" w:themeFillTint="66"/>
            <w:vAlign w:val="center"/>
          </w:tcPr>
          <w:p w14:paraId="0368D348"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rPr>
            </w:pPr>
            <w:r w:rsidRPr="006749F9">
              <w:rPr>
                <w:rFonts w:ascii="Arial Narrow" w:eastAsia="Times New Roman" w:hAnsi="Arial Narrow" w:cs="Calibri"/>
                <w:i/>
                <w:color w:val="000000"/>
                <w:sz w:val="18"/>
                <w:szCs w:val="18"/>
              </w:rPr>
              <w:t>20.000.000</w:t>
            </w: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677E217C"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40</w:t>
            </w:r>
          </w:p>
        </w:tc>
        <w:tc>
          <w:tcPr>
            <w:tcW w:w="1276" w:type="dxa"/>
            <w:tcBorders>
              <w:top w:val="nil"/>
              <w:left w:val="nil"/>
              <w:bottom w:val="single" w:sz="4" w:space="0" w:color="auto"/>
              <w:right w:val="single" w:sz="4" w:space="0" w:color="auto"/>
            </w:tcBorders>
            <w:shd w:val="clear" w:color="auto" w:fill="E5B8B7" w:themeFill="accent2" w:themeFillTint="66"/>
            <w:vAlign w:val="center"/>
          </w:tcPr>
          <w:p w14:paraId="6CD771F4"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rPr>
            </w:pPr>
            <w:r w:rsidRPr="006749F9">
              <w:rPr>
                <w:rFonts w:ascii="Arial Narrow" w:eastAsia="Times New Roman" w:hAnsi="Arial Narrow" w:cs="Calibri"/>
                <w:i/>
                <w:color w:val="000000"/>
                <w:sz w:val="18"/>
                <w:szCs w:val="18"/>
              </w:rPr>
              <w:t>20.000.000</w:t>
            </w:r>
          </w:p>
        </w:tc>
        <w:tc>
          <w:tcPr>
            <w:tcW w:w="992" w:type="dxa"/>
            <w:tcBorders>
              <w:top w:val="nil"/>
              <w:left w:val="nil"/>
              <w:bottom w:val="single" w:sz="4" w:space="0" w:color="auto"/>
              <w:right w:val="single" w:sz="4" w:space="0" w:color="auto"/>
            </w:tcBorders>
            <w:shd w:val="clear" w:color="auto" w:fill="E5B8B7" w:themeFill="accent2" w:themeFillTint="66"/>
            <w:vAlign w:val="center"/>
          </w:tcPr>
          <w:p w14:paraId="203B8AAA"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40</w:t>
            </w:r>
          </w:p>
        </w:tc>
        <w:tc>
          <w:tcPr>
            <w:tcW w:w="1370" w:type="dxa"/>
            <w:tcBorders>
              <w:top w:val="nil"/>
              <w:left w:val="nil"/>
              <w:bottom w:val="single" w:sz="4" w:space="0" w:color="auto"/>
              <w:right w:val="single" w:sz="4" w:space="0" w:color="auto"/>
            </w:tcBorders>
            <w:shd w:val="clear" w:color="auto" w:fill="E5B8B7" w:themeFill="accent2" w:themeFillTint="66"/>
          </w:tcPr>
          <w:p w14:paraId="27435A53"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074" w:type="dxa"/>
            <w:tcBorders>
              <w:top w:val="nil"/>
              <w:left w:val="nil"/>
              <w:bottom w:val="single" w:sz="4" w:space="0" w:color="auto"/>
              <w:right w:val="single" w:sz="4" w:space="0" w:color="auto"/>
            </w:tcBorders>
            <w:shd w:val="clear" w:color="auto" w:fill="E5B8B7" w:themeFill="accent2" w:themeFillTint="66"/>
          </w:tcPr>
          <w:p w14:paraId="5DECEF54"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r>
      <w:tr w:rsidR="00C42849" w:rsidRPr="006749F9" w14:paraId="6C4DDE4D" w14:textId="77777777" w:rsidTr="00F86FE1">
        <w:trPr>
          <w:trHeight w:val="660"/>
        </w:trPr>
        <w:tc>
          <w:tcPr>
            <w:tcW w:w="1101" w:type="dxa"/>
            <w:tcBorders>
              <w:top w:val="nil"/>
              <w:left w:val="single" w:sz="4" w:space="0" w:color="auto"/>
              <w:bottom w:val="nil"/>
              <w:right w:val="single" w:sz="4" w:space="0" w:color="auto"/>
            </w:tcBorders>
            <w:shd w:val="clear" w:color="auto" w:fill="auto"/>
            <w:vAlign w:val="center"/>
          </w:tcPr>
          <w:p w14:paraId="36F705C8"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417" w:type="dxa"/>
            <w:tcBorders>
              <w:top w:val="nil"/>
              <w:left w:val="nil"/>
              <w:bottom w:val="nil"/>
              <w:right w:val="single" w:sz="4" w:space="0" w:color="auto"/>
            </w:tcBorders>
            <w:shd w:val="clear" w:color="auto" w:fill="auto"/>
            <w:vAlign w:val="center"/>
          </w:tcPr>
          <w:p w14:paraId="3DA5A54B"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276" w:type="dxa"/>
            <w:tcBorders>
              <w:top w:val="nil"/>
              <w:left w:val="nil"/>
              <w:bottom w:val="single" w:sz="4" w:space="0" w:color="auto"/>
              <w:right w:val="single" w:sz="4" w:space="0" w:color="auto"/>
            </w:tcBorders>
            <w:shd w:val="clear" w:color="auto" w:fill="E5B8B7" w:themeFill="accent2" w:themeFillTint="66"/>
            <w:vAlign w:val="center"/>
          </w:tcPr>
          <w:p w14:paraId="16C30DB5"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g.Pengembangan layanan perpustakan rujukan tingkat kab/kota</w:t>
            </w:r>
          </w:p>
        </w:tc>
        <w:tc>
          <w:tcPr>
            <w:tcW w:w="1417" w:type="dxa"/>
            <w:tcBorders>
              <w:top w:val="nil"/>
              <w:left w:val="nil"/>
              <w:bottom w:val="single" w:sz="4" w:space="0" w:color="auto"/>
              <w:right w:val="single" w:sz="4" w:space="0" w:color="auto"/>
            </w:tcBorders>
            <w:shd w:val="clear" w:color="auto" w:fill="E5B8B7" w:themeFill="accent2" w:themeFillTint="66"/>
            <w:vAlign w:val="center"/>
          </w:tcPr>
          <w:p w14:paraId="53F19BF7"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Penambahan jumlah rujukan layanan perpustakaan rujukan</w:t>
            </w: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76F929F2" w14:textId="77777777" w:rsidR="00C42849" w:rsidRPr="006749F9" w:rsidRDefault="00C42849" w:rsidP="006F40E6">
            <w:pPr>
              <w:spacing w:after="0" w:line="240" w:lineRule="auto"/>
              <w:jc w:val="center"/>
              <w:rPr>
                <w:rFonts w:ascii="Arial Narrow" w:eastAsia="Times New Roman" w:hAnsi="Arial Narrow" w:cs="Calibri"/>
                <w:b/>
                <w:bCs/>
                <w:i/>
                <w:color w:val="000000"/>
                <w:sz w:val="18"/>
                <w:szCs w:val="18"/>
                <w:lang w:val="en-US"/>
              </w:rPr>
            </w:pP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4FCB133D"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425" w:type="dxa"/>
            <w:tcBorders>
              <w:top w:val="nil"/>
              <w:left w:val="nil"/>
              <w:bottom w:val="single" w:sz="4" w:space="0" w:color="auto"/>
              <w:right w:val="single" w:sz="4" w:space="0" w:color="auto"/>
            </w:tcBorders>
            <w:shd w:val="clear" w:color="auto" w:fill="E5B8B7" w:themeFill="accent2" w:themeFillTint="66"/>
            <w:vAlign w:val="center"/>
          </w:tcPr>
          <w:p w14:paraId="3CADDB69"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74C71339"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425" w:type="dxa"/>
            <w:tcBorders>
              <w:top w:val="nil"/>
              <w:left w:val="nil"/>
              <w:bottom w:val="single" w:sz="4" w:space="0" w:color="auto"/>
              <w:right w:val="single" w:sz="4" w:space="0" w:color="auto"/>
            </w:tcBorders>
            <w:shd w:val="clear" w:color="auto" w:fill="E5B8B7" w:themeFill="accent2" w:themeFillTint="66"/>
            <w:vAlign w:val="center"/>
          </w:tcPr>
          <w:p w14:paraId="143967DF"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79529AB8"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w:t>
            </w:r>
          </w:p>
        </w:tc>
        <w:tc>
          <w:tcPr>
            <w:tcW w:w="1276" w:type="dxa"/>
            <w:tcBorders>
              <w:top w:val="nil"/>
              <w:left w:val="nil"/>
              <w:bottom w:val="single" w:sz="4" w:space="0" w:color="auto"/>
              <w:right w:val="single" w:sz="4" w:space="0" w:color="auto"/>
            </w:tcBorders>
            <w:shd w:val="clear" w:color="auto" w:fill="E5B8B7" w:themeFill="accent2" w:themeFillTint="66"/>
            <w:vAlign w:val="center"/>
          </w:tcPr>
          <w:p w14:paraId="71067456"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708" w:type="dxa"/>
            <w:tcBorders>
              <w:top w:val="nil"/>
              <w:left w:val="nil"/>
              <w:bottom w:val="single" w:sz="4" w:space="0" w:color="auto"/>
              <w:right w:val="single" w:sz="4" w:space="0" w:color="auto"/>
            </w:tcBorders>
            <w:shd w:val="clear" w:color="auto" w:fill="E5B8B7" w:themeFill="accent2" w:themeFillTint="66"/>
            <w:vAlign w:val="center"/>
          </w:tcPr>
          <w:p w14:paraId="1FA9EBE0"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1</w:t>
            </w:r>
          </w:p>
        </w:tc>
        <w:tc>
          <w:tcPr>
            <w:tcW w:w="1276" w:type="dxa"/>
            <w:tcBorders>
              <w:top w:val="nil"/>
              <w:left w:val="nil"/>
              <w:bottom w:val="single" w:sz="4" w:space="0" w:color="auto"/>
              <w:right w:val="single" w:sz="4" w:space="0" w:color="auto"/>
            </w:tcBorders>
            <w:shd w:val="clear" w:color="auto" w:fill="E5B8B7" w:themeFill="accent2" w:themeFillTint="66"/>
            <w:vAlign w:val="center"/>
          </w:tcPr>
          <w:p w14:paraId="54CAA1C0"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rPr>
            </w:pPr>
            <w:r w:rsidRPr="006749F9">
              <w:rPr>
                <w:rFonts w:ascii="Arial Narrow" w:eastAsia="Times New Roman" w:hAnsi="Arial Narrow" w:cs="Calibri"/>
                <w:i/>
                <w:color w:val="000000"/>
                <w:sz w:val="18"/>
                <w:szCs w:val="18"/>
              </w:rPr>
              <w:t>5.000.000</w:t>
            </w: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7CAC377C"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2</w:t>
            </w:r>
          </w:p>
        </w:tc>
        <w:tc>
          <w:tcPr>
            <w:tcW w:w="1276" w:type="dxa"/>
            <w:tcBorders>
              <w:top w:val="nil"/>
              <w:left w:val="nil"/>
              <w:bottom w:val="single" w:sz="4" w:space="0" w:color="auto"/>
              <w:right w:val="single" w:sz="4" w:space="0" w:color="auto"/>
            </w:tcBorders>
            <w:shd w:val="clear" w:color="auto" w:fill="E5B8B7" w:themeFill="accent2" w:themeFillTint="66"/>
            <w:vAlign w:val="center"/>
          </w:tcPr>
          <w:p w14:paraId="75D99019"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rPr>
            </w:pPr>
            <w:r w:rsidRPr="006749F9">
              <w:rPr>
                <w:rFonts w:ascii="Arial Narrow" w:eastAsia="Times New Roman" w:hAnsi="Arial Narrow" w:cs="Calibri"/>
                <w:i/>
                <w:color w:val="000000"/>
                <w:sz w:val="18"/>
                <w:szCs w:val="18"/>
              </w:rPr>
              <w:t>10.000.000</w:t>
            </w:r>
          </w:p>
        </w:tc>
        <w:tc>
          <w:tcPr>
            <w:tcW w:w="992" w:type="dxa"/>
            <w:tcBorders>
              <w:top w:val="nil"/>
              <w:left w:val="nil"/>
              <w:bottom w:val="single" w:sz="4" w:space="0" w:color="auto"/>
              <w:right w:val="single" w:sz="4" w:space="0" w:color="auto"/>
            </w:tcBorders>
            <w:shd w:val="clear" w:color="auto" w:fill="E5B8B7" w:themeFill="accent2" w:themeFillTint="66"/>
            <w:vAlign w:val="center"/>
          </w:tcPr>
          <w:p w14:paraId="3679F942"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2</w:t>
            </w:r>
          </w:p>
        </w:tc>
        <w:tc>
          <w:tcPr>
            <w:tcW w:w="1370" w:type="dxa"/>
            <w:tcBorders>
              <w:top w:val="nil"/>
              <w:left w:val="nil"/>
              <w:bottom w:val="single" w:sz="4" w:space="0" w:color="auto"/>
              <w:right w:val="single" w:sz="4" w:space="0" w:color="auto"/>
            </w:tcBorders>
            <w:shd w:val="clear" w:color="auto" w:fill="E5B8B7" w:themeFill="accent2" w:themeFillTint="66"/>
          </w:tcPr>
          <w:p w14:paraId="005C1B4B"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074" w:type="dxa"/>
            <w:tcBorders>
              <w:top w:val="nil"/>
              <w:left w:val="nil"/>
              <w:bottom w:val="single" w:sz="4" w:space="0" w:color="auto"/>
              <w:right w:val="single" w:sz="4" w:space="0" w:color="auto"/>
            </w:tcBorders>
            <w:shd w:val="clear" w:color="auto" w:fill="E5B8B7" w:themeFill="accent2" w:themeFillTint="66"/>
          </w:tcPr>
          <w:p w14:paraId="688FB634"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r>
      <w:tr w:rsidR="00C42849" w:rsidRPr="006749F9" w14:paraId="7D193ADB" w14:textId="77777777" w:rsidTr="00F86FE1">
        <w:trPr>
          <w:trHeight w:val="660"/>
        </w:trPr>
        <w:tc>
          <w:tcPr>
            <w:tcW w:w="1101" w:type="dxa"/>
            <w:tcBorders>
              <w:top w:val="nil"/>
              <w:left w:val="single" w:sz="4" w:space="0" w:color="auto"/>
              <w:bottom w:val="nil"/>
              <w:right w:val="single" w:sz="4" w:space="0" w:color="auto"/>
            </w:tcBorders>
            <w:shd w:val="clear" w:color="auto" w:fill="auto"/>
            <w:vAlign w:val="center"/>
          </w:tcPr>
          <w:p w14:paraId="02563067"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417" w:type="dxa"/>
            <w:tcBorders>
              <w:top w:val="nil"/>
              <w:left w:val="nil"/>
              <w:bottom w:val="nil"/>
              <w:right w:val="single" w:sz="4" w:space="0" w:color="auto"/>
            </w:tcBorders>
            <w:shd w:val="clear" w:color="auto" w:fill="auto"/>
            <w:vAlign w:val="center"/>
          </w:tcPr>
          <w:p w14:paraId="3F8B9FC8"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276" w:type="dxa"/>
            <w:tcBorders>
              <w:top w:val="nil"/>
              <w:left w:val="nil"/>
              <w:bottom w:val="single" w:sz="4" w:space="0" w:color="auto"/>
              <w:right w:val="single" w:sz="4" w:space="0" w:color="auto"/>
            </w:tcBorders>
            <w:shd w:val="clear" w:color="auto" w:fill="E5B8B7" w:themeFill="accent2" w:themeFillTint="66"/>
            <w:vAlign w:val="center"/>
          </w:tcPr>
          <w:p w14:paraId="6A7D969F"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h.Pengembangan bahan pustaka</w:t>
            </w:r>
          </w:p>
        </w:tc>
        <w:tc>
          <w:tcPr>
            <w:tcW w:w="1417" w:type="dxa"/>
            <w:tcBorders>
              <w:top w:val="nil"/>
              <w:left w:val="nil"/>
              <w:bottom w:val="single" w:sz="4" w:space="0" w:color="auto"/>
              <w:right w:val="single" w:sz="4" w:space="0" w:color="auto"/>
            </w:tcBorders>
            <w:shd w:val="clear" w:color="auto" w:fill="E5B8B7" w:themeFill="accent2" w:themeFillTint="66"/>
            <w:vAlign w:val="center"/>
          </w:tcPr>
          <w:p w14:paraId="6F082FDE"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Penambahan jumlah kolreksi buku perpustakaan </w:t>
            </w: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28215D3F" w14:textId="77777777" w:rsidR="00C42849" w:rsidRPr="006749F9" w:rsidRDefault="00C42849" w:rsidP="006F40E6">
            <w:pPr>
              <w:spacing w:after="0" w:line="240" w:lineRule="auto"/>
              <w:jc w:val="center"/>
              <w:rPr>
                <w:rFonts w:ascii="Arial Narrow" w:eastAsia="Times New Roman" w:hAnsi="Arial Narrow" w:cs="Calibri"/>
                <w:b/>
                <w:bCs/>
                <w:i/>
                <w:color w:val="000000"/>
                <w:sz w:val="18"/>
                <w:szCs w:val="18"/>
                <w:lang w:val="en-US"/>
              </w:rPr>
            </w:pP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23030EA2"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425" w:type="dxa"/>
            <w:tcBorders>
              <w:top w:val="nil"/>
              <w:left w:val="nil"/>
              <w:bottom w:val="single" w:sz="4" w:space="0" w:color="auto"/>
              <w:right w:val="single" w:sz="4" w:space="0" w:color="auto"/>
            </w:tcBorders>
            <w:shd w:val="clear" w:color="auto" w:fill="E5B8B7" w:themeFill="accent2" w:themeFillTint="66"/>
            <w:vAlign w:val="center"/>
          </w:tcPr>
          <w:p w14:paraId="47552109"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27E13B59"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425" w:type="dxa"/>
            <w:tcBorders>
              <w:top w:val="nil"/>
              <w:left w:val="nil"/>
              <w:bottom w:val="single" w:sz="4" w:space="0" w:color="auto"/>
              <w:right w:val="single" w:sz="4" w:space="0" w:color="auto"/>
            </w:tcBorders>
            <w:shd w:val="clear" w:color="auto" w:fill="E5B8B7" w:themeFill="accent2" w:themeFillTint="66"/>
            <w:vAlign w:val="center"/>
          </w:tcPr>
          <w:p w14:paraId="06AEA073"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744E0A74"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2000</w:t>
            </w:r>
          </w:p>
        </w:tc>
        <w:tc>
          <w:tcPr>
            <w:tcW w:w="1276" w:type="dxa"/>
            <w:tcBorders>
              <w:top w:val="nil"/>
              <w:left w:val="nil"/>
              <w:bottom w:val="single" w:sz="4" w:space="0" w:color="auto"/>
              <w:right w:val="single" w:sz="4" w:space="0" w:color="auto"/>
            </w:tcBorders>
            <w:shd w:val="clear" w:color="auto" w:fill="E5B8B7" w:themeFill="accent2" w:themeFillTint="66"/>
            <w:vAlign w:val="center"/>
          </w:tcPr>
          <w:p w14:paraId="70F40A8F"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200.000.000</w:t>
            </w:r>
          </w:p>
        </w:tc>
        <w:tc>
          <w:tcPr>
            <w:tcW w:w="708" w:type="dxa"/>
            <w:tcBorders>
              <w:top w:val="nil"/>
              <w:left w:val="nil"/>
              <w:bottom w:val="single" w:sz="4" w:space="0" w:color="auto"/>
              <w:right w:val="single" w:sz="4" w:space="0" w:color="auto"/>
            </w:tcBorders>
            <w:shd w:val="clear" w:color="auto" w:fill="E5B8B7" w:themeFill="accent2" w:themeFillTint="66"/>
            <w:vAlign w:val="center"/>
          </w:tcPr>
          <w:p w14:paraId="5D460B0E"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500</w:t>
            </w:r>
          </w:p>
        </w:tc>
        <w:tc>
          <w:tcPr>
            <w:tcW w:w="1276" w:type="dxa"/>
            <w:tcBorders>
              <w:top w:val="nil"/>
              <w:left w:val="nil"/>
              <w:bottom w:val="single" w:sz="4" w:space="0" w:color="auto"/>
              <w:right w:val="single" w:sz="4" w:space="0" w:color="auto"/>
            </w:tcBorders>
            <w:shd w:val="clear" w:color="auto" w:fill="E5B8B7" w:themeFill="accent2" w:themeFillTint="66"/>
            <w:vAlign w:val="center"/>
          </w:tcPr>
          <w:p w14:paraId="632302B5"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200.000.000</w:t>
            </w: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512BC5CD"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500</w:t>
            </w:r>
          </w:p>
        </w:tc>
        <w:tc>
          <w:tcPr>
            <w:tcW w:w="1276" w:type="dxa"/>
            <w:tcBorders>
              <w:top w:val="nil"/>
              <w:left w:val="nil"/>
              <w:bottom w:val="single" w:sz="4" w:space="0" w:color="auto"/>
              <w:right w:val="single" w:sz="4" w:space="0" w:color="auto"/>
            </w:tcBorders>
            <w:shd w:val="clear" w:color="auto" w:fill="E5B8B7" w:themeFill="accent2" w:themeFillTint="66"/>
            <w:vAlign w:val="center"/>
          </w:tcPr>
          <w:p w14:paraId="17502078"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200.000.000</w:t>
            </w:r>
          </w:p>
        </w:tc>
        <w:tc>
          <w:tcPr>
            <w:tcW w:w="992" w:type="dxa"/>
            <w:tcBorders>
              <w:top w:val="nil"/>
              <w:left w:val="nil"/>
              <w:bottom w:val="single" w:sz="4" w:space="0" w:color="auto"/>
              <w:right w:val="single" w:sz="4" w:space="0" w:color="auto"/>
            </w:tcBorders>
            <w:shd w:val="clear" w:color="auto" w:fill="E5B8B7" w:themeFill="accent2" w:themeFillTint="66"/>
            <w:vAlign w:val="center"/>
          </w:tcPr>
          <w:p w14:paraId="77FA4AA5"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370" w:type="dxa"/>
            <w:tcBorders>
              <w:top w:val="nil"/>
              <w:left w:val="nil"/>
              <w:bottom w:val="single" w:sz="4" w:space="0" w:color="auto"/>
              <w:right w:val="single" w:sz="4" w:space="0" w:color="auto"/>
            </w:tcBorders>
            <w:shd w:val="clear" w:color="auto" w:fill="E5B8B7" w:themeFill="accent2" w:themeFillTint="66"/>
          </w:tcPr>
          <w:p w14:paraId="580E9ED7"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074" w:type="dxa"/>
            <w:tcBorders>
              <w:top w:val="nil"/>
              <w:left w:val="nil"/>
              <w:bottom w:val="single" w:sz="4" w:space="0" w:color="auto"/>
              <w:right w:val="single" w:sz="4" w:space="0" w:color="auto"/>
            </w:tcBorders>
            <w:shd w:val="clear" w:color="auto" w:fill="E5B8B7" w:themeFill="accent2" w:themeFillTint="66"/>
          </w:tcPr>
          <w:p w14:paraId="43F08488"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r>
      <w:tr w:rsidR="00C42849" w:rsidRPr="006749F9" w14:paraId="4A704FF5" w14:textId="77777777" w:rsidTr="00F86FE1">
        <w:trPr>
          <w:trHeight w:val="660"/>
        </w:trPr>
        <w:tc>
          <w:tcPr>
            <w:tcW w:w="1101" w:type="dxa"/>
            <w:tcBorders>
              <w:top w:val="nil"/>
              <w:left w:val="single" w:sz="4" w:space="0" w:color="auto"/>
              <w:bottom w:val="nil"/>
              <w:right w:val="single" w:sz="4" w:space="0" w:color="auto"/>
            </w:tcBorders>
            <w:shd w:val="clear" w:color="auto" w:fill="auto"/>
            <w:vAlign w:val="center"/>
          </w:tcPr>
          <w:p w14:paraId="4BF3E183"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417" w:type="dxa"/>
            <w:tcBorders>
              <w:top w:val="nil"/>
              <w:left w:val="nil"/>
              <w:bottom w:val="nil"/>
              <w:right w:val="single" w:sz="4" w:space="0" w:color="auto"/>
            </w:tcBorders>
            <w:shd w:val="clear" w:color="auto" w:fill="auto"/>
            <w:vAlign w:val="center"/>
          </w:tcPr>
          <w:p w14:paraId="661F4577"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276" w:type="dxa"/>
            <w:tcBorders>
              <w:top w:val="nil"/>
              <w:left w:val="nil"/>
              <w:bottom w:val="single" w:sz="4" w:space="0" w:color="auto"/>
              <w:right w:val="single" w:sz="4" w:space="0" w:color="auto"/>
            </w:tcBorders>
            <w:shd w:val="clear" w:color="auto" w:fill="E5B8B7" w:themeFill="accent2" w:themeFillTint="66"/>
            <w:vAlign w:val="center"/>
          </w:tcPr>
          <w:p w14:paraId="58B8CF21"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i.Pengelolaan dan pengembangan bahan pustaka</w:t>
            </w:r>
          </w:p>
        </w:tc>
        <w:tc>
          <w:tcPr>
            <w:tcW w:w="1417" w:type="dxa"/>
            <w:tcBorders>
              <w:top w:val="nil"/>
              <w:left w:val="nil"/>
              <w:bottom w:val="single" w:sz="4" w:space="0" w:color="auto"/>
              <w:right w:val="single" w:sz="4" w:space="0" w:color="auto"/>
            </w:tcBorders>
            <w:shd w:val="clear" w:color="auto" w:fill="E5B8B7" w:themeFill="accent2" w:themeFillTint="66"/>
            <w:vAlign w:val="center"/>
          </w:tcPr>
          <w:p w14:paraId="44EF0A37"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Penambahan jumlah koleksi buku perpustakaan</w:t>
            </w: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2167C908" w14:textId="77777777" w:rsidR="00C42849" w:rsidRPr="006749F9" w:rsidRDefault="00C42849" w:rsidP="006F40E6">
            <w:pPr>
              <w:spacing w:after="0" w:line="240" w:lineRule="auto"/>
              <w:jc w:val="center"/>
              <w:rPr>
                <w:rFonts w:ascii="Arial Narrow" w:eastAsia="Times New Roman" w:hAnsi="Arial Narrow" w:cs="Calibri"/>
                <w:b/>
                <w:bCs/>
                <w:i/>
                <w:color w:val="000000"/>
                <w:sz w:val="18"/>
                <w:szCs w:val="18"/>
                <w:lang w:val="en-US"/>
              </w:rPr>
            </w:pP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259804B6"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425" w:type="dxa"/>
            <w:tcBorders>
              <w:top w:val="nil"/>
              <w:left w:val="nil"/>
              <w:bottom w:val="single" w:sz="4" w:space="0" w:color="auto"/>
              <w:right w:val="single" w:sz="4" w:space="0" w:color="auto"/>
            </w:tcBorders>
            <w:shd w:val="clear" w:color="auto" w:fill="E5B8B7" w:themeFill="accent2" w:themeFillTint="66"/>
            <w:vAlign w:val="center"/>
          </w:tcPr>
          <w:p w14:paraId="53F9748F"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23F985DE"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425" w:type="dxa"/>
            <w:tcBorders>
              <w:top w:val="nil"/>
              <w:left w:val="nil"/>
              <w:bottom w:val="single" w:sz="4" w:space="0" w:color="auto"/>
              <w:right w:val="single" w:sz="4" w:space="0" w:color="auto"/>
            </w:tcBorders>
            <w:shd w:val="clear" w:color="auto" w:fill="E5B8B7" w:themeFill="accent2" w:themeFillTint="66"/>
            <w:vAlign w:val="center"/>
          </w:tcPr>
          <w:p w14:paraId="3691490D"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7EAC426C"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28.215</w:t>
            </w:r>
          </w:p>
        </w:tc>
        <w:tc>
          <w:tcPr>
            <w:tcW w:w="1276" w:type="dxa"/>
            <w:tcBorders>
              <w:top w:val="nil"/>
              <w:left w:val="nil"/>
              <w:bottom w:val="single" w:sz="4" w:space="0" w:color="auto"/>
              <w:right w:val="single" w:sz="4" w:space="0" w:color="auto"/>
            </w:tcBorders>
            <w:shd w:val="clear" w:color="auto" w:fill="E5B8B7" w:themeFill="accent2" w:themeFillTint="66"/>
            <w:vAlign w:val="center"/>
          </w:tcPr>
          <w:p w14:paraId="317D2D1C"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708" w:type="dxa"/>
            <w:tcBorders>
              <w:top w:val="nil"/>
              <w:left w:val="nil"/>
              <w:bottom w:val="single" w:sz="4" w:space="0" w:color="auto"/>
              <w:right w:val="single" w:sz="4" w:space="0" w:color="auto"/>
            </w:tcBorders>
            <w:shd w:val="clear" w:color="auto" w:fill="E5B8B7" w:themeFill="accent2" w:themeFillTint="66"/>
            <w:vAlign w:val="center"/>
          </w:tcPr>
          <w:p w14:paraId="2A385906"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30.215</w:t>
            </w:r>
          </w:p>
        </w:tc>
        <w:tc>
          <w:tcPr>
            <w:tcW w:w="1276" w:type="dxa"/>
            <w:tcBorders>
              <w:top w:val="nil"/>
              <w:left w:val="nil"/>
              <w:bottom w:val="single" w:sz="4" w:space="0" w:color="auto"/>
              <w:right w:val="single" w:sz="4" w:space="0" w:color="auto"/>
            </w:tcBorders>
            <w:shd w:val="clear" w:color="auto" w:fill="E5B8B7" w:themeFill="accent2" w:themeFillTint="66"/>
            <w:vAlign w:val="center"/>
          </w:tcPr>
          <w:p w14:paraId="4EBC0A74"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1EE9E4BA"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30.715</w:t>
            </w:r>
          </w:p>
        </w:tc>
        <w:tc>
          <w:tcPr>
            <w:tcW w:w="1276" w:type="dxa"/>
            <w:tcBorders>
              <w:top w:val="nil"/>
              <w:left w:val="nil"/>
              <w:bottom w:val="single" w:sz="4" w:space="0" w:color="auto"/>
              <w:right w:val="single" w:sz="4" w:space="0" w:color="auto"/>
            </w:tcBorders>
            <w:shd w:val="clear" w:color="auto" w:fill="E5B8B7" w:themeFill="accent2" w:themeFillTint="66"/>
            <w:vAlign w:val="center"/>
          </w:tcPr>
          <w:p w14:paraId="0DF86C38"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Pr>
                <w:rFonts w:ascii="Arial Narrow" w:eastAsia="Times New Roman" w:hAnsi="Arial Narrow" w:cs="Calibri"/>
                <w:i/>
                <w:color w:val="000000"/>
                <w:sz w:val="18"/>
                <w:szCs w:val="18"/>
                <w:lang w:val="en-US"/>
              </w:rPr>
              <w:t>100.000.000</w:t>
            </w:r>
          </w:p>
        </w:tc>
        <w:tc>
          <w:tcPr>
            <w:tcW w:w="992" w:type="dxa"/>
            <w:tcBorders>
              <w:top w:val="nil"/>
              <w:left w:val="nil"/>
              <w:bottom w:val="single" w:sz="4" w:space="0" w:color="auto"/>
              <w:right w:val="single" w:sz="4" w:space="0" w:color="auto"/>
            </w:tcBorders>
            <w:shd w:val="clear" w:color="auto" w:fill="E5B8B7" w:themeFill="accent2" w:themeFillTint="66"/>
            <w:vAlign w:val="center"/>
          </w:tcPr>
          <w:p w14:paraId="0E5C601C"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370" w:type="dxa"/>
            <w:tcBorders>
              <w:top w:val="nil"/>
              <w:left w:val="nil"/>
              <w:bottom w:val="single" w:sz="4" w:space="0" w:color="auto"/>
              <w:right w:val="single" w:sz="4" w:space="0" w:color="auto"/>
            </w:tcBorders>
            <w:shd w:val="clear" w:color="auto" w:fill="E5B8B7" w:themeFill="accent2" w:themeFillTint="66"/>
          </w:tcPr>
          <w:p w14:paraId="08DFDBC1" w14:textId="77777777" w:rsidR="00C42849" w:rsidRPr="006749F9" w:rsidRDefault="00C42849" w:rsidP="006F40E6">
            <w:pPr>
              <w:spacing w:after="0" w:line="240" w:lineRule="auto"/>
              <w:rPr>
                <w:rFonts w:ascii="Arial Narrow" w:eastAsia="Times New Roman" w:hAnsi="Arial Narrow" w:cs="Calibri"/>
                <w:i/>
                <w:color w:val="000000"/>
                <w:sz w:val="18"/>
                <w:szCs w:val="18"/>
                <w:lang w:val="en-US"/>
              </w:rPr>
            </w:pPr>
          </w:p>
        </w:tc>
        <w:tc>
          <w:tcPr>
            <w:tcW w:w="1074" w:type="dxa"/>
            <w:tcBorders>
              <w:top w:val="nil"/>
              <w:left w:val="nil"/>
              <w:bottom w:val="single" w:sz="4" w:space="0" w:color="auto"/>
              <w:right w:val="single" w:sz="4" w:space="0" w:color="auto"/>
            </w:tcBorders>
            <w:shd w:val="clear" w:color="auto" w:fill="E5B8B7" w:themeFill="accent2" w:themeFillTint="66"/>
          </w:tcPr>
          <w:p w14:paraId="0EFE3CD4" w14:textId="77777777" w:rsidR="00C42849" w:rsidRPr="006749F9" w:rsidRDefault="00C42849" w:rsidP="006F40E6">
            <w:pPr>
              <w:spacing w:after="0" w:line="240" w:lineRule="auto"/>
              <w:rPr>
                <w:rFonts w:ascii="Arial Narrow" w:eastAsia="Times New Roman" w:hAnsi="Arial Narrow" w:cs="Calibri"/>
                <w:i/>
                <w:color w:val="000000"/>
                <w:sz w:val="18"/>
                <w:szCs w:val="18"/>
                <w:lang w:val="en-US"/>
              </w:rPr>
            </w:pPr>
          </w:p>
        </w:tc>
      </w:tr>
      <w:tr w:rsidR="00C42849" w:rsidRPr="006749F9" w14:paraId="28F894F0" w14:textId="77777777" w:rsidTr="00F86FE1">
        <w:trPr>
          <w:trHeight w:val="660"/>
        </w:trPr>
        <w:tc>
          <w:tcPr>
            <w:tcW w:w="1101" w:type="dxa"/>
            <w:tcBorders>
              <w:top w:val="nil"/>
              <w:left w:val="single" w:sz="4" w:space="0" w:color="auto"/>
              <w:bottom w:val="nil"/>
              <w:right w:val="single" w:sz="4" w:space="0" w:color="auto"/>
            </w:tcBorders>
            <w:shd w:val="clear" w:color="auto" w:fill="auto"/>
            <w:vAlign w:val="center"/>
          </w:tcPr>
          <w:p w14:paraId="51B833A8"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417" w:type="dxa"/>
            <w:tcBorders>
              <w:top w:val="nil"/>
              <w:left w:val="nil"/>
              <w:bottom w:val="nil"/>
              <w:right w:val="single" w:sz="4" w:space="0" w:color="auto"/>
            </w:tcBorders>
            <w:shd w:val="clear" w:color="auto" w:fill="auto"/>
            <w:vAlign w:val="center"/>
          </w:tcPr>
          <w:p w14:paraId="22A2A314"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276" w:type="dxa"/>
            <w:tcBorders>
              <w:top w:val="nil"/>
              <w:left w:val="nil"/>
              <w:bottom w:val="single" w:sz="4" w:space="0" w:color="auto"/>
              <w:right w:val="single" w:sz="4" w:space="0" w:color="auto"/>
            </w:tcBorders>
            <w:shd w:val="clear" w:color="auto" w:fill="E5B8B7" w:themeFill="accent2" w:themeFillTint="66"/>
            <w:vAlign w:val="center"/>
          </w:tcPr>
          <w:p w14:paraId="5456F115"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 xml:space="preserve">j.Penyusunan data dan informasi Perpustakaan </w:t>
            </w:r>
            <w:r w:rsidRPr="006749F9">
              <w:rPr>
                <w:rFonts w:ascii="Arial Narrow" w:eastAsia="Times New Roman" w:hAnsi="Arial Narrow" w:cs="Calibri"/>
                <w:color w:val="000000"/>
                <w:sz w:val="18"/>
                <w:szCs w:val="18"/>
                <w:lang w:val="en-US"/>
              </w:rPr>
              <w:lastRenderedPageBreak/>
              <w:t xml:space="preserve">tenaga perpustakaan dan pustakawan tingkat daerahkab/kota </w:t>
            </w:r>
          </w:p>
        </w:tc>
        <w:tc>
          <w:tcPr>
            <w:tcW w:w="1417" w:type="dxa"/>
            <w:tcBorders>
              <w:top w:val="nil"/>
              <w:left w:val="nil"/>
              <w:bottom w:val="single" w:sz="4" w:space="0" w:color="auto"/>
              <w:right w:val="single" w:sz="4" w:space="0" w:color="auto"/>
            </w:tcBorders>
            <w:shd w:val="clear" w:color="auto" w:fill="E5B8B7" w:themeFill="accent2" w:themeFillTint="66"/>
            <w:vAlign w:val="center"/>
          </w:tcPr>
          <w:p w14:paraId="266BA306"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lastRenderedPageBreak/>
              <w:t>Jumlah data informasi perpustakaan</w:t>
            </w: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0A59E258" w14:textId="77777777" w:rsidR="00C42849" w:rsidRPr="006749F9" w:rsidRDefault="00C42849" w:rsidP="006F40E6">
            <w:pPr>
              <w:spacing w:after="0" w:line="240" w:lineRule="auto"/>
              <w:jc w:val="center"/>
              <w:rPr>
                <w:rFonts w:ascii="Arial Narrow" w:eastAsia="Times New Roman" w:hAnsi="Arial Narrow" w:cs="Calibri"/>
                <w:b/>
                <w:bCs/>
                <w:i/>
                <w:color w:val="000000"/>
                <w:sz w:val="18"/>
                <w:szCs w:val="18"/>
                <w:lang w:val="en-US"/>
              </w:rPr>
            </w:pP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354CF02F"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425" w:type="dxa"/>
            <w:tcBorders>
              <w:top w:val="nil"/>
              <w:left w:val="nil"/>
              <w:bottom w:val="single" w:sz="4" w:space="0" w:color="auto"/>
              <w:right w:val="single" w:sz="4" w:space="0" w:color="auto"/>
            </w:tcBorders>
            <w:shd w:val="clear" w:color="auto" w:fill="E5B8B7" w:themeFill="accent2" w:themeFillTint="66"/>
            <w:vAlign w:val="center"/>
          </w:tcPr>
          <w:p w14:paraId="63A706FA"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19C37EBD"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425" w:type="dxa"/>
            <w:tcBorders>
              <w:top w:val="nil"/>
              <w:left w:val="nil"/>
              <w:bottom w:val="single" w:sz="4" w:space="0" w:color="auto"/>
              <w:right w:val="single" w:sz="4" w:space="0" w:color="auto"/>
            </w:tcBorders>
            <w:shd w:val="clear" w:color="auto" w:fill="E5B8B7" w:themeFill="accent2" w:themeFillTint="66"/>
            <w:vAlign w:val="center"/>
          </w:tcPr>
          <w:p w14:paraId="7BE1CAEF"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20332E75"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2 dok</w:t>
            </w:r>
          </w:p>
        </w:tc>
        <w:tc>
          <w:tcPr>
            <w:tcW w:w="1276" w:type="dxa"/>
            <w:tcBorders>
              <w:top w:val="nil"/>
              <w:left w:val="nil"/>
              <w:bottom w:val="single" w:sz="4" w:space="0" w:color="auto"/>
              <w:right w:val="single" w:sz="4" w:space="0" w:color="auto"/>
            </w:tcBorders>
            <w:shd w:val="clear" w:color="auto" w:fill="E5B8B7" w:themeFill="accent2" w:themeFillTint="66"/>
            <w:vAlign w:val="center"/>
          </w:tcPr>
          <w:p w14:paraId="668A0D40"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708" w:type="dxa"/>
            <w:tcBorders>
              <w:top w:val="nil"/>
              <w:left w:val="nil"/>
              <w:bottom w:val="single" w:sz="4" w:space="0" w:color="auto"/>
              <w:right w:val="single" w:sz="4" w:space="0" w:color="auto"/>
            </w:tcBorders>
            <w:shd w:val="clear" w:color="auto" w:fill="E5B8B7" w:themeFill="accent2" w:themeFillTint="66"/>
            <w:vAlign w:val="center"/>
          </w:tcPr>
          <w:p w14:paraId="592B4CC8"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2 dok</w:t>
            </w:r>
          </w:p>
        </w:tc>
        <w:tc>
          <w:tcPr>
            <w:tcW w:w="1276" w:type="dxa"/>
            <w:tcBorders>
              <w:top w:val="nil"/>
              <w:left w:val="nil"/>
              <w:bottom w:val="single" w:sz="4" w:space="0" w:color="auto"/>
              <w:right w:val="single" w:sz="4" w:space="0" w:color="auto"/>
            </w:tcBorders>
            <w:shd w:val="clear" w:color="auto" w:fill="E5B8B7" w:themeFill="accent2" w:themeFillTint="66"/>
            <w:vAlign w:val="center"/>
          </w:tcPr>
          <w:p w14:paraId="6D2D6A26"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709" w:type="dxa"/>
            <w:tcBorders>
              <w:top w:val="nil"/>
              <w:left w:val="nil"/>
              <w:bottom w:val="single" w:sz="4" w:space="0" w:color="auto"/>
              <w:right w:val="single" w:sz="4" w:space="0" w:color="auto"/>
            </w:tcBorders>
            <w:shd w:val="clear" w:color="auto" w:fill="E5B8B7" w:themeFill="accent2" w:themeFillTint="66"/>
            <w:vAlign w:val="center"/>
          </w:tcPr>
          <w:p w14:paraId="024E1750"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sidRPr="006749F9">
              <w:rPr>
                <w:rFonts w:ascii="Arial Narrow" w:eastAsia="Times New Roman" w:hAnsi="Arial Narrow" w:cs="Calibri"/>
                <w:i/>
                <w:color w:val="000000"/>
                <w:sz w:val="18"/>
                <w:szCs w:val="18"/>
                <w:lang w:val="en-US"/>
              </w:rPr>
              <w:t>2 dok</w:t>
            </w:r>
          </w:p>
        </w:tc>
        <w:tc>
          <w:tcPr>
            <w:tcW w:w="1276" w:type="dxa"/>
            <w:tcBorders>
              <w:top w:val="nil"/>
              <w:left w:val="nil"/>
              <w:bottom w:val="single" w:sz="4" w:space="0" w:color="auto"/>
              <w:right w:val="single" w:sz="4" w:space="0" w:color="auto"/>
            </w:tcBorders>
            <w:shd w:val="clear" w:color="auto" w:fill="E5B8B7" w:themeFill="accent2" w:themeFillTint="66"/>
            <w:vAlign w:val="center"/>
          </w:tcPr>
          <w:p w14:paraId="08E113EF"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r>
              <w:rPr>
                <w:rFonts w:ascii="Arial Narrow" w:eastAsia="Times New Roman" w:hAnsi="Arial Narrow" w:cs="Calibri"/>
                <w:i/>
                <w:color w:val="000000"/>
                <w:sz w:val="18"/>
                <w:szCs w:val="18"/>
                <w:lang w:val="en-US"/>
              </w:rPr>
              <w:t>30.000.000</w:t>
            </w:r>
          </w:p>
        </w:tc>
        <w:tc>
          <w:tcPr>
            <w:tcW w:w="992" w:type="dxa"/>
            <w:tcBorders>
              <w:top w:val="nil"/>
              <w:left w:val="nil"/>
              <w:bottom w:val="single" w:sz="4" w:space="0" w:color="auto"/>
              <w:right w:val="single" w:sz="4" w:space="0" w:color="auto"/>
            </w:tcBorders>
            <w:shd w:val="clear" w:color="auto" w:fill="E5B8B7" w:themeFill="accent2" w:themeFillTint="66"/>
            <w:vAlign w:val="center"/>
          </w:tcPr>
          <w:p w14:paraId="3DC67053"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370" w:type="dxa"/>
            <w:tcBorders>
              <w:top w:val="nil"/>
              <w:left w:val="nil"/>
              <w:bottom w:val="single" w:sz="4" w:space="0" w:color="auto"/>
              <w:right w:val="single" w:sz="4" w:space="0" w:color="auto"/>
            </w:tcBorders>
            <w:shd w:val="clear" w:color="auto" w:fill="E5B8B7" w:themeFill="accent2" w:themeFillTint="66"/>
          </w:tcPr>
          <w:p w14:paraId="00CFE8FA"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074" w:type="dxa"/>
            <w:tcBorders>
              <w:top w:val="nil"/>
              <w:left w:val="nil"/>
              <w:bottom w:val="single" w:sz="4" w:space="0" w:color="auto"/>
              <w:right w:val="single" w:sz="4" w:space="0" w:color="auto"/>
            </w:tcBorders>
            <w:shd w:val="clear" w:color="auto" w:fill="E5B8B7" w:themeFill="accent2" w:themeFillTint="66"/>
          </w:tcPr>
          <w:p w14:paraId="4329784A"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r>
      <w:tr w:rsidR="00C42849" w:rsidRPr="006749F9" w14:paraId="177DA58B" w14:textId="77777777" w:rsidTr="00F86FE1">
        <w:trPr>
          <w:trHeight w:val="660"/>
        </w:trPr>
        <w:tc>
          <w:tcPr>
            <w:tcW w:w="1101" w:type="dxa"/>
            <w:tcBorders>
              <w:top w:val="nil"/>
              <w:left w:val="single" w:sz="4" w:space="0" w:color="auto"/>
              <w:bottom w:val="nil"/>
              <w:right w:val="single" w:sz="4" w:space="0" w:color="auto"/>
            </w:tcBorders>
            <w:shd w:val="clear" w:color="auto" w:fill="auto"/>
            <w:vAlign w:val="center"/>
          </w:tcPr>
          <w:p w14:paraId="63768943"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417" w:type="dxa"/>
            <w:tcBorders>
              <w:top w:val="nil"/>
              <w:left w:val="nil"/>
              <w:bottom w:val="nil"/>
              <w:right w:val="single" w:sz="4" w:space="0" w:color="auto"/>
            </w:tcBorders>
            <w:shd w:val="clear" w:color="auto" w:fill="auto"/>
            <w:vAlign w:val="center"/>
          </w:tcPr>
          <w:p w14:paraId="557CB385"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276" w:type="dxa"/>
            <w:tcBorders>
              <w:top w:val="nil"/>
              <w:left w:val="nil"/>
              <w:bottom w:val="single" w:sz="4" w:space="0" w:color="auto"/>
              <w:right w:val="single" w:sz="4" w:space="0" w:color="auto"/>
            </w:tcBorders>
            <w:shd w:val="clear" w:color="auto" w:fill="auto"/>
            <w:vAlign w:val="center"/>
          </w:tcPr>
          <w:p w14:paraId="2BFFC98A" w14:textId="77777777" w:rsidR="00C42849" w:rsidRPr="006749F9" w:rsidRDefault="00C42849" w:rsidP="006F40E6">
            <w:pPr>
              <w:spacing w:after="0" w:line="240" w:lineRule="auto"/>
              <w:jc w:val="center"/>
              <w:rPr>
                <w:rFonts w:ascii="Arial Narrow" w:eastAsia="Times New Roman" w:hAnsi="Arial Narrow" w:cs="Calibri"/>
                <w:color w:val="000000"/>
                <w:sz w:val="18"/>
                <w:szCs w:val="18"/>
              </w:rPr>
            </w:pPr>
            <w:r w:rsidRPr="006749F9">
              <w:rPr>
                <w:rFonts w:ascii="Arial Narrow" w:eastAsia="Times New Roman" w:hAnsi="Arial Narrow" w:cs="Calibri"/>
                <w:color w:val="000000"/>
                <w:sz w:val="18"/>
                <w:szCs w:val="18"/>
              </w:rPr>
              <w:t>Kegiatan :</w:t>
            </w:r>
          </w:p>
        </w:tc>
        <w:tc>
          <w:tcPr>
            <w:tcW w:w="1417" w:type="dxa"/>
            <w:tcBorders>
              <w:top w:val="nil"/>
              <w:left w:val="nil"/>
              <w:bottom w:val="single" w:sz="4" w:space="0" w:color="auto"/>
              <w:right w:val="single" w:sz="4" w:space="0" w:color="auto"/>
            </w:tcBorders>
            <w:shd w:val="clear" w:color="auto" w:fill="auto"/>
            <w:vAlign w:val="center"/>
          </w:tcPr>
          <w:p w14:paraId="0EE36CE8"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9" w:type="dxa"/>
            <w:tcBorders>
              <w:top w:val="nil"/>
              <w:left w:val="nil"/>
              <w:bottom w:val="single" w:sz="4" w:space="0" w:color="auto"/>
              <w:right w:val="single" w:sz="4" w:space="0" w:color="auto"/>
            </w:tcBorders>
            <w:shd w:val="clear" w:color="auto" w:fill="auto"/>
            <w:vAlign w:val="center"/>
          </w:tcPr>
          <w:p w14:paraId="45D5B57B" w14:textId="77777777" w:rsidR="00C42849" w:rsidRPr="006749F9" w:rsidRDefault="00C42849" w:rsidP="006F40E6">
            <w:pPr>
              <w:spacing w:after="0" w:line="240" w:lineRule="auto"/>
              <w:jc w:val="center"/>
              <w:rPr>
                <w:rFonts w:ascii="Arial Narrow" w:eastAsia="Times New Roman" w:hAnsi="Arial Narrow" w:cs="Calibri"/>
                <w:b/>
                <w:bCs/>
                <w:i/>
                <w:color w:val="000000"/>
                <w:sz w:val="18"/>
                <w:szCs w:val="18"/>
                <w:lang w:val="en-US"/>
              </w:rPr>
            </w:pPr>
          </w:p>
        </w:tc>
        <w:tc>
          <w:tcPr>
            <w:tcW w:w="709" w:type="dxa"/>
            <w:tcBorders>
              <w:top w:val="nil"/>
              <w:left w:val="nil"/>
              <w:bottom w:val="single" w:sz="4" w:space="0" w:color="auto"/>
              <w:right w:val="single" w:sz="4" w:space="0" w:color="auto"/>
            </w:tcBorders>
            <w:shd w:val="clear" w:color="auto" w:fill="auto"/>
            <w:vAlign w:val="center"/>
          </w:tcPr>
          <w:p w14:paraId="32A0082D"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425" w:type="dxa"/>
            <w:tcBorders>
              <w:top w:val="nil"/>
              <w:left w:val="nil"/>
              <w:bottom w:val="single" w:sz="4" w:space="0" w:color="auto"/>
              <w:right w:val="single" w:sz="4" w:space="0" w:color="auto"/>
            </w:tcBorders>
            <w:shd w:val="clear" w:color="auto" w:fill="auto"/>
            <w:vAlign w:val="center"/>
          </w:tcPr>
          <w:p w14:paraId="40666DAE"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709" w:type="dxa"/>
            <w:tcBorders>
              <w:top w:val="nil"/>
              <w:left w:val="nil"/>
              <w:bottom w:val="single" w:sz="4" w:space="0" w:color="auto"/>
              <w:right w:val="single" w:sz="4" w:space="0" w:color="auto"/>
            </w:tcBorders>
            <w:shd w:val="clear" w:color="auto" w:fill="auto"/>
            <w:vAlign w:val="center"/>
          </w:tcPr>
          <w:p w14:paraId="348A830E"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425" w:type="dxa"/>
            <w:tcBorders>
              <w:top w:val="nil"/>
              <w:left w:val="nil"/>
              <w:bottom w:val="single" w:sz="4" w:space="0" w:color="auto"/>
              <w:right w:val="single" w:sz="4" w:space="0" w:color="auto"/>
            </w:tcBorders>
            <w:shd w:val="clear" w:color="auto" w:fill="auto"/>
            <w:vAlign w:val="center"/>
          </w:tcPr>
          <w:p w14:paraId="40D27791"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709" w:type="dxa"/>
            <w:tcBorders>
              <w:top w:val="nil"/>
              <w:left w:val="nil"/>
              <w:bottom w:val="single" w:sz="4" w:space="0" w:color="auto"/>
              <w:right w:val="single" w:sz="4" w:space="0" w:color="auto"/>
            </w:tcBorders>
            <w:shd w:val="clear" w:color="auto" w:fill="auto"/>
            <w:vAlign w:val="center"/>
          </w:tcPr>
          <w:p w14:paraId="6541DA74"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276" w:type="dxa"/>
            <w:tcBorders>
              <w:top w:val="nil"/>
              <w:left w:val="nil"/>
              <w:bottom w:val="single" w:sz="4" w:space="0" w:color="auto"/>
              <w:right w:val="single" w:sz="4" w:space="0" w:color="auto"/>
            </w:tcBorders>
            <w:shd w:val="clear" w:color="auto" w:fill="auto"/>
            <w:vAlign w:val="center"/>
          </w:tcPr>
          <w:p w14:paraId="2A6679BF"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708" w:type="dxa"/>
            <w:tcBorders>
              <w:top w:val="nil"/>
              <w:left w:val="nil"/>
              <w:bottom w:val="single" w:sz="4" w:space="0" w:color="auto"/>
              <w:right w:val="single" w:sz="4" w:space="0" w:color="auto"/>
            </w:tcBorders>
            <w:shd w:val="clear" w:color="auto" w:fill="auto"/>
            <w:vAlign w:val="center"/>
          </w:tcPr>
          <w:p w14:paraId="3859538D"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276" w:type="dxa"/>
            <w:tcBorders>
              <w:top w:val="nil"/>
              <w:left w:val="nil"/>
              <w:bottom w:val="single" w:sz="4" w:space="0" w:color="auto"/>
              <w:right w:val="single" w:sz="4" w:space="0" w:color="auto"/>
            </w:tcBorders>
            <w:shd w:val="clear" w:color="auto" w:fill="auto"/>
            <w:vAlign w:val="center"/>
          </w:tcPr>
          <w:p w14:paraId="55E726C8"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709" w:type="dxa"/>
            <w:tcBorders>
              <w:top w:val="nil"/>
              <w:left w:val="nil"/>
              <w:bottom w:val="single" w:sz="4" w:space="0" w:color="auto"/>
              <w:right w:val="single" w:sz="4" w:space="0" w:color="auto"/>
            </w:tcBorders>
            <w:shd w:val="clear" w:color="auto" w:fill="auto"/>
            <w:vAlign w:val="center"/>
          </w:tcPr>
          <w:p w14:paraId="1FC7A957"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276" w:type="dxa"/>
            <w:tcBorders>
              <w:top w:val="nil"/>
              <w:left w:val="nil"/>
              <w:bottom w:val="single" w:sz="4" w:space="0" w:color="auto"/>
              <w:right w:val="single" w:sz="4" w:space="0" w:color="auto"/>
            </w:tcBorders>
            <w:shd w:val="clear" w:color="auto" w:fill="auto"/>
            <w:vAlign w:val="center"/>
          </w:tcPr>
          <w:p w14:paraId="49B82A8C"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992" w:type="dxa"/>
            <w:tcBorders>
              <w:top w:val="nil"/>
              <w:left w:val="nil"/>
              <w:bottom w:val="single" w:sz="4" w:space="0" w:color="auto"/>
              <w:right w:val="single" w:sz="4" w:space="0" w:color="auto"/>
            </w:tcBorders>
            <w:shd w:val="clear" w:color="auto" w:fill="auto"/>
            <w:vAlign w:val="center"/>
          </w:tcPr>
          <w:p w14:paraId="394522B0"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370" w:type="dxa"/>
            <w:tcBorders>
              <w:top w:val="nil"/>
              <w:left w:val="nil"/>
              <w:bottom w:val="single" w:sz="4" w:space="0" w:color="auto"/>
              <w:right w:val="single" w:sz="4" w:space="0" w:color="auto"/>
            </w:tcBorders>
          </w:tcPr>
          <w:p w14:paraId="2C508E02"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c>
          <w:tcPr>
            <w:tcW w:w="1074" w:type="dxa"/>
            <w:tcBorders>
              <w:top w:val="nil"/>
              <w:left w:val="nil"/>
              <w:bottom w:val="single" w:sz="4" w:space="0" w:color="auto"/>
              <w:right w:val="single" w:sz="4" w:space="0" w:color="auto"/>
            </w:tcBorders>
          </w:tcPr>
          <w:p w14:paraId="2964B4ED" w14:textId="77777777" w:rsidR="00C42849" w:rsidRPr="006749F9" w:rsidRDefault="00C42849" w:rsidP="006F40E6">
            <w:pPr>
              <w:spacing w:after="0" w:line="240" w:lineRule="auto"/>
              <w:jc w:val="center"/>
              <w:rPr>
                <w:rFonts w:ascii="Arial Narrow" w:eastAsia="Times New Roman" w:hAnsi="Arial Narrow" w:cs="Calibri"/>
                <w:i/>
                <w:color w:val="000000"/>
                <w:sz w:val="18"/>
                <w:szCs w:val="18"/>
                <w:lang w:val="en-US"/>
              </w:rPr>
            </w:pPr>
          </w:p>
        </w:tc>
      </w:tr>
      <w:tr w:rsidR="00C42849" w:rsidRPr="006749F9" w14:paraId="763FF71E" w14:textId="77777777" w:rsidTr="00F86FE1">
        <w:trPr>
          <w:trHeight w:val="660"/>
        </w:trPr>
        <w:tc>
          <w:tcPr>
            <w:tcW w:w="1101" w:type="dxa"/>
            <w:tcBorders>
              <w:top w:val="nil"/>
              <w:left w:val="single" w:sz="4" w:space="0" w:color="auto"/>
              <w:bottom w:val="nil"/>
              <w:right w:val="single" w:sz="4" w:space="0" w:color="auto"/>
            </w:tcBorders>
            <w:shd w:val="clear" w:color="auto" w:fill="auto"/>
            <w:vAlign w:val="center"/>
            <w:hideMark/>
          </w:tcPr>
          <w:p w14:paraId="4A4476E0"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7" w:type="dxa"/>
            <w:tcBorders>
              <w:top w:val="nil"/>
              <w:left w:val="nil"/>
              <w:bottom w:val="nil"/>
              <w:right w:val="single" w:sz="4" w:space="0" w:color="auto"/>
            </w:tcBorders>
            <w:shd w:val="clear" w:color="auto" w:fill="auto"/>
            <w:vAlign w:val="center"/>
            <w:hideMark/>
          </w:tcPr>
          <w:p w14:paraId="3F913DC0"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000000" w:fill="8EA9DB"/>
            <w:vAlign w:val="center"/>
            <w:hideMark/>
          </w:tcPr>
          <w:p w14:paraId="41FAC870"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rPr>
              <w:t>2</w:t>
            </w:r>
            <w:r w:rsidRPr="006749F9">
              <w:rPr>
                <w:rFonts w:ascii="Arial Narrow" w:eastAsia="Times New Roman" w:hAnsi="Arial Narrow" w:cs="Calibri"/>
                <w:color w:val="000000"/>
                <w:sz w:val="18"/>
                <w:szCs w:val="18"/>
                <w:lang w:val="en-US"/>
              </w:rPr>
              <w:t>. Pembudayaan Gemar Membaca</w:t>
            </w:r>
          </w:p>
        </w:tc>
        <w:tc>
          <w:tcPr>
            <w:tcW w:w="1417" w:type="dxa"/>
            <w:tcBorders>
              <w:top w:val="nil"/>
              <w:left w:val="nil"/>
              <w:bottom w:val="nil"/>
              <w:right w:val="single" w:sz="4" w:space="0" w:color="auto"/>
            </w:tcBorders>
            <w:shd w:val="clear" w:color="000000" w:fill="8EA9DB"/>
            <w:vAlign w:val="center"/>
            <w:hideMark/>
          </w:tcPr>
          <w:p w14:paraId="4CE85AC9"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Nilai Budaya Kegemaran Membaca</w:t>
            </w:r>
          </w:p>
        </w:tc>
        <w:tc>
          <w:tcPr>
            <w:tcW w:w="709" w:type="dxa"/>
            <w:tcBorders>
              <w:top w:val="nil"/>
              <w:left w:val="nil"/>
              <w:bottom w:val="nil"/>
              <w:right w:val="single" w:sz="4" w:space="0" w:color="auto"/>
            </w:tcBorders>
            <w:shd w:val="clear" w:color="000000" w:fill="8EA9DB"/>
            <w:vAlign w:val="center"/>
            <w:hideMark/>
          </w:tcPr>
          <w:p w14:paraId="08EFB2A8"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0</w:t>
            </w:r>
          </w:p>
        </w:tc>
        <w:tc>
          <w:tcPr>
            <w:tcW w:w="709" w:type="dxa"/>
            <w:tcBorders>
              <w:top w:val="nil"/>
              <w:left w:val="nil"/>
              <w:bottom w:val="nil"/>
              <w:right w:val="single" w:sz="4" w:space="0" w:color="auto"/>
            </w:tcBorders>
            <w:shd w:val="clear" w:color="000000" w:fill="8EA9DB"/>
            <w:vAlign w:val="center"/>
            <w:hideMark/>
          </w:tcPr>
          <w:p w14:paraId="6EA57E24"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0</w:t>
            </w:r>
          </w:p>
        </w:tc>
        <w:tc>
          <w:tcPr>
            <w:tcW w:w="425" w:type="dxa"/>
            <w:tcBorders>
              <w:top w:val="nil"/>
              <w:left w:val="nil"/>
              <w:bottom w:val="nil"/>
              <w:right w:val="single" w:sz="4" w:space="0" w:color="auto"/>
            </w:tcBorders>
            <w:shd w:val="clear" w:color="000000" w:fill="8EA9DB"/>
            <w:vAlign w:val="center"/>
            <w:hideMark/>
          </w:tcPr>
          <w:p w14:paraId="5DE5243C"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w:t>
            </w:r>
          </w:p>
        </w:tc>
        <w:tc>
          <w:tcPr>
            <w:tcW w:w="709" w:type="dxa"/>
            <w:tcBorders>
              <w:top w:val="nil"/>
              <w:left w:val="nil"/>
              <w:bottom w:val="nil"/>
              <w:right w:val="single" w:sz="4" w:space="0" w:color="auto"/>
            </w:tcBorders>
            <w:shd w:val="clear" w:color="000000" w:fill="8EA9DB"/>
            <w:vAlign w:val="center"/>
            <w:hideMark/>
          </w:tcPr>
          <w:p w14:paraId="3AAC070F"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0</w:t>
            </w:r>
          </w:p>
        </w:tc>
        <w:tc>
          <w:tcPr>
            <w:tcW w:w="425" w:type="dxa"/>
            <w:tcBorders>
              <w:top w:val="nil"/>
              <w:left w:val="nil"/>
              <w:bottom w:val="nil"/>
              <w:right w:val="single" w:sz="4" w:space="0" w:color="auto"/>
            </w:tcBorders>
            <w:shd w:val="clear" w:color="000000" w:fill="8EA9DB"/>
            <w:vAlign w:val="center"/>
            <w:hideMark/>
          </w:tcPr>
          <w:p w14:paraId="7497AE8D"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w:t>
            </w:r>
          </w:p>
        </w:tc>
        <w:tc>
          <w:tcPr>
            <w:tcW w:w="709" w:type="dxa"/>
            <w:tcBorders>
              <w:top w:val="nil"/>
              <w:left w:val="nil"/>
              <w:bottom w:val="nil"/>
              <w:right w:val="single" w:sz="4" w:space="0" w:color="auto"/>
            </w:tcBorders>
            <w:shd w:val="clear" w:color="000000" w:fill="8EA9DB"/>
            <w:vAlign w:val="center"/>
            <w:hideMark/>
          </w:tcPr>
          <w:p w14:paraId="7A104AD5"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60</w:t>
            </w:r>
          </w:p>
        </w:tc>
        <w:tc>
          <w:tcPr>
            <w:tcW w:w="1276" w:type="dxa"/>
            <w:tcBorders>
              <w:top w:val="nil"/>
              <w:left w:val="nil"/>
              <w:bottom w:val="nil"/>
              <w:right w:val="single" w:sz="4" w:space="0" w:color="auto"/>
            </w:tcBorders>
            <w:shd w:val="clear" w:color="000000" w:fill="8EA9DB"/>
            <w:vAlign w:val="center"/>
            <w:hideMark/>
          </w:tcPr>
          <w:p w14:paraId="5E13D812" w14:textId="77777777" w:rsidR="00C42849" w:rsidRPr="006749F9" w:rsidRDefault="00C42849" w:rsidP="006F40E6">
            <w:pPr>
              <w:spacing w:after="0" w:line="240" w:lineRule="auto"/>
              <w:rPr>
                <w:rFonts w:ascii="Arial Narrow" w:eastAsia="Times New Roman" w:hAnsi="Arial Narrow" w:cs="Calibri"/>
                <w:color w:val="000000"/>
                <w:sz w:val="18"/>
                <w:szCs w:val="18"/>
              </w:rPr>
            </w:pPr>
          </w:p>
        </w:tc>
        <w:tc>
          <w:tcPr>
            <w:tcW w:w="708" w:type="dxa"/>
            <w:tcBorders>
              <w:top w:val="nil"/>
              <w:left w:val="nil"/>
              <w:bottom w:val="nil"/>
              <w:right w:val="single" w:sz="4" w:space="0" w:color="auto"/>
            </w:tcBorders>
            <w:shd w:val="clear" w:color="000000" w:fill="8EA9DB"/>
            <w:vAlign w:val="center"/>
            <w:hideMark/>
          </w:tcPr>
          <w:p w14:paraId="3A550CC5"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65</w:t>
            </w:r>
          </w:p>
        </w:tc>
        <w:tc>
          <w:tcPr>
            <w:tcW w:w="1276" w:type="dxa"/>
            <w:tcBorders>
              <w:top w:val="nil"/>
              <w:left w:val="nil"/>
              <w:bottom w:val="nil"/>
              <w:right w:val="single" w:sz="4" w:space="0" w:color="auto"/>
            </w:tcBorders>
            <w:shd w:val="clear" w:color="000000" w:fill="8EA9DB"/>
            <w:vAlign w:val="center"/>
            <w:hideMark/>
          </w:tcPr>
          <w:p w14:paraId="6BD7C06C" w14:textId="77777777" w:rsidR="00C42849" w:rsidRPr="006749F9" w:rsidRDefault="00C42849" w:rsidP="006F40E6">
            <w:pPr>
              <w:spacing w:after="0" w:line="240" w:lineRule="auto"/>
              <w:rPr>
                <w:rFonts w:ascii="Arial Narrow" w:eastAsia="Times New Roman" w:hAnsi="Arial Narrow" w:cs="Calibri"/>
                <w:color w:val="000000"/>
                <w:sz w:val="18"/>
                <w:szCs w:val="18"/>
              </w:rPr>
            </w:pPr>
          </w:p>
        </w:tc>
        <w:tc>
          <w:tcPr>
            <w:tcW w:w="709" w:type="dxa"/>
            <w:tcBorders>
              <w:top w:val="nil"/>
              <w:left w:val="nil"/>
              <w:bottom w:val="nil"/>
              <w:right w:val="single" w:sz="4" w:space="0" w:color="auto"/>
            </w:tcBorders>
            <w:shd w:val="clear" w:color="000000" w:fill="8EA9DB"/>
            <w:vAlign w:val="center"/>
            <w:hideMark/>
          </w:tcPr>
          <w:p w14:paraId="4EFDEDCA"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70</w:t>
            </w:r>
          </w:p>
        </w:tc>
        <w:tc>
          <w:tcPr>
            <w:tcW w:w="1276" w:type="dxa"/>
            <w:tcBorders>
              <w:top w:val="nil"/>
              <w:left w:val="nil"/>
              <w:bottom w:val="nil"/>
              <w:right w:val="single" w:sz="4" w:space="0" w:color="auto"/>
            </w:tcBorders>
            <w:shd w:val="clear" w:color="000000" w:fill="8EA9DB"/>
            <w:vAlign w:val="center"/>
            <w:hideMark/>
          </w:tcPr>
          <w:p w14:paraId="7E983047" w14:textId="77777777" w:rsidR="00C42849" w:rsidRPr="006749F9" w:rsidRDefault="00C42849" w:rsidP="006F40E6">
            <w:pPr>
              <w:spacing w:after="0" w:line="240" w:lineRule="auto"/>
              <w:rPr>
                <w:rFonts w:ascii="Arial Narrow" w:eastAsia="Times New Roman" w:hAnsi="Arial Narrow" w:cs="Calibri"/>
                <w:color w:val="000000"/>
                <w:sz w:val="18"/>
                <w:szCs w:val="18"/>
              </w:rPr>
            </w:pPr>
          </w:p>
        </w:tc>
        <w:tc>
          <w:tcPr>
            <w:tcW w:w="992" w:type="dxa"/>
            <w:tcBorders>
              <w:top w:val="nil"/>
              <w:left w:val="nil"/>
              <w:bottom w:val="nil"/>
              <w:right w:val="single" w:sz="4" w:space="0" w:color="auto"/>
            </w:tcBorders>
            <w:shd w:val="clear" w:color="000000" w:fill="8EA9DB"/>
            <w:vAlign w:val="center"/>
            <w:hideMark/>
          </w:tcPr>
          <w:p w14:paraId="2F810217"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70</w:t>
            </w:r>
          </w:p>
        </w:tc>
        <w:tc>
          <w:tcPr>
            <w:tcW w:w="1370" w:type="dxa"/>
            <w:tcBorders>
              <w:top w:val="nil"/>
              <w:left w:val="nil"/>
              <w:bottom w:val="nil"/>
              <w:right w:val="single" w:sz="4" w:space="0" w:color="auto"/>
            </w:tcBorders>
            <w:shd w:val="clear" w:color="000000" w:fill="8EA9DB"/>
          </w:tcPr>
          <w:p w14:paraId="0339EE39"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074" w:type="dxa"/>
            <w:tcBorders>
              <w:top w:val="nil"/>
              <w:left w:val="nil"/>
              <w:bottom w:val="nil"/>
              <w:right w:val="single" w:sz="4" w:space="0" w:color="auto"/>
            </w:tcBorders>
            <w:shd w:val="clear" w:color="000000" w:fill="8EA9DB"/>
          </w:tcPr>
          <w:p w14:paraId="6074A738"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r>
      <w:tr w:rsidR="00C42849" w:rsidRPr="006749F9" w14:paraId="6BC3AEF7" w14:textId="77777777" w:rsidTr="00F86FE1">
        <w:trPr>
          <w:trHeight w:val="660"/>
        </w:trPr>
        <w:tc>
          <w:tcPr>
            <w:tcW w:w="1101" w:type="dxa"/>
            <w:tcBorders>
              <w:top w:val="nil"/>
              <w:left w:val="single" w:sz="4" w:space="0" w:color="auto"/>
              <w:bottom w:val="nil"/>
              <w:right w:val="single" w:sz="4" w:space="0" w:color="auto"/>
            </w:tcBorders>
            <w:shd w:val="clear" w:color="auto" w:fill="auto"/>
            <w:vAlign w:val="center"/>
            <w:hideMark/>
          </w:tcPr>
          <w:p w14:paraId="0EF840B3"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7" w:type="dxa"/>
            <w:tcBorders>
              <w:top w:val="nil"/>
              <w:left w:val="nil"/>
              <w:bottom w:val="nil"/>
              <w:right w:val="single" w:sz="4" w:space="0" w:color="auto"/>
            </w:tcBorders>
            <w:shd w:val="clear" w:color="auto" w:fill="auto"/>
            <w:vAlign w:val="center"/>
            <w:hideMark/>
          </w:tcPr>
          <w:p w14:paraId="64D6BDCF"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center"/>
            <w:hideMark/>
          </w:tcPr>
          <w:p w14:paraId="1D3CA38A" w14:textId="77777777" w:rsidR="00C42849" w:rsidRPr="006749F9" w:rsidRDefault="00C42849" w:rsidP="006F40E6">
            <w:pPr>
              <w:spacing w:after="0" w:line="240" w:lineRule="auto"/>
              <w:jc w:val="center"/>
              <w:rPr>
                <w:rFonts w:ascii="Arial Narrow" w:eastAsia="Times New Roman" w:hAnsi="Arial Narrow" w:cs="Calibri"/>
                <w:color w:val="000000"/>
                <w:sz w:val="18"/>
                <w:szCs w:val="18"/>
              </w:rPr>
            </w:pPr>
            <w:r w:rsidRPr="006749F9">
              <w:rPr>
                <w:rFonts w:ascii="Arial Narrow" w:eastAsia="Times New Roman" w:hAnsi="Arial Narrow" w:cs="Calibri"/>
                <w:color w:val="000000"/>
                <w:sz w:val="18"/>
                <w:szCs w:val="18"/>
              </w:rPr>
              <w:t>Sub Kegiatan :</w:t>
            </w:r>
          </w:p>
        </w:tc>
        <w:tc>
          <w:tcPr>
            <w:tcW w:w="1417" w:type="dxa"/>
            <w:tcBorders>
              <w:top w:val="nil"/>
              <w:left w:val="nil"/>
              <w:bottom w:val="nil"/>
              <w:right w:val="single" w:sz="4" w:space="0" w:color="auto"/>
            </w:tcBorders>
            <w:shd w:val="clear" w:color="auto" w:fill="auto"/>
            <w:vAlign w:val="center"/>
            <w:hideMark/>
          </w:tcPr>
          <w:p w14:paraId="3A5AA9D8"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9" w:type="dxa"/>
            <w:tcBorders>
              <w:top w:val="nil"/>
              <w:left w:val="nil"/>
              <w:bottom w:val="nil"/>
              <w:right w:val="single" w:sz="4" w:space="0" w:color="auto"/>
            </w:tcBorders>
            <w:shd w:val="clear" w:color="auto" w:fill="auto"/>
            <w:vAlign w:val="center"/>
            <w:hideMark/>
          </w:tcPr>
          <w:p w14:paraId="43328C99"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709" w:type="dxa"/>
            <w:tcBorders>
              <w:top w:val="nil"/>
              <w:left w:val="nil"/>
              <w:bottom w:val="nil"/>
              <w:right w:val="single" w:sz="4" w:space="0" w:color="auto"/>
            </w:tcBorders>
            <w:shd w:val="clear" w:color="auto" w:fill="auto"/>
            <w:vAlign w:val="center"/>
            <w:hideMark/>
          </w:tcPr>
          <w:p w14:paraId="0548AE37"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425" w:type="dxa"/>
            <w:tcBorders>
              <w:top w:val="nil"/>
              <w:left w:val="nil"/>
              <w:bottom w:val="nil"/>
              <w:right w:val="single" w:sz="4" w:space="0" w:color="auto"/>
            </w:tcBorders>
            <w:shd w:val="clear" w:color="auto" w:fill="auto"/>
            <w:vAlign w:val="center"/>
            <w:hideMark/>
          </w:tcPr>
          <w:p w14:paraId="50502548"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9" w:type="dxa"/>
            <w:tcBorders>
              <w:top w:val="nil"/>
              <w:left w:val="nil"/>
              <w:bottom w:val="nil"/>
              <w:right w:val="single" w:sz="4" w:space="0" w:color="auto"/>
            </w:tcBorders>
            <w:shd w:val="clear" w:color="auto" w:fill="auto"/>
            <w:vAlign w:val="center"/>
            <w:hideMark/>
          </w:tcPr>
          <w:p w14:paraId="2DB328ED"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425" w:type="dxa"/>
            <w:tcBorders>
              <w:top w:val="nil"/>
              <w:left w:val="nil"/>
              <w:bottom w:val="nil"/>
              <w:right w:val="single" w:sz="4" w:space="0" w:color="auto"/>
            </w:tcBorders>
            <w:shd w:val="clear" w:color="auto" w:fill="auto"/>
            <w:vAlign w:val="center"/>
            <w:hideMark/>
          </w:tcPr>
          <w:p w14:paraId="4D35E9E8"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9" w:type="dxa"/>
            <w:tcBorders>
              <w:top w:val="nil"/>
              <w:left w:val="nil"/>
              <w:bottom w:val="nil"/>
              <w:right w:val="single" w:sz="4" w:space="0" w:color="auto"/>
            </w:tcBorders>
            <w:shd w:val="clear" w:color="auto" w:fill="auto"/>
            <w:vAlign w:val="center"/>
            <w:hideMark/>
          </w:tcPr>
          <w:p w14:paraId="285B5302"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center"/>
            <w:hideMark/>
          </w:tcPr>
          <w:p w14:paraId="528C3284"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8" w:type="dxa"/>
            <w:tcBorders>
              <w:top w:val="nil"/>
              <w:left w:val="nil"/>
              <w:bottom w:val="nil"/>
              <w:right w:val="single" w:sz="4" w:space="0" w:color="auto"/>
            </w:tcBorders>
            <w:shd w:val="clear" w:color="auto" w:fill="auto"/>
            <w:vAlign w:val="center"/>
            <w:hideMark/>
          </w:tcPr>
          <w:p w14:paraId="677AD408"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center"/>
            <w:hideMark/>
          </w:tcPr>
          <w:p w14:paraId="6E252E31"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9" w:type="dxa"/>
            <w:tcBorders>
              <w:top w:val="nil"/>
              <w:left w:val="nil"/>
              <w:bottom w:val="nil"/>
              <w:right w:val="single" w:sz="4" w:space="0" w:color="auto"/>
            </w:tcBorders>
            <w:shd w:val="clear" w:color="auto" w:fill="auto"/>
            <w:vAlign w:val="center"/>
            <w:hideMark/>
          </w:tcPr>
          <w:p w14:paraId="2369EE3C"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auto"/>
            <w:vAlign w:val="center"/>
            <w:hideMark/>
          </w:tcPr>
          <w:p w14:paraId="31E544F2"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992" w:type="dxa"/>
            <w:tcBorders>
              <w:top w:val="nil"/>
              <w:left w:val="nil"/>
              <w:bottom w:val="nil"/>
              <w:right w:val="single" w:sz="4" w:space="0" w:color="auto"/>
            </w:tcBorders>
            <w:shd w:val="clear" w:color="auto" w:fill="auto"/>
            <w:vAlign w:val="center"/>
            <w:hideMark/>
          </w:tcPr>
          <w:p w14:paraId="4392C6E3"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370" w:type="dxa"/>
            <w:tcBorders>
              <w:top w:val="nil"/>
              <w:left w:val="nil"/>
              <w:bottom w:val="nil"/>
              <w:right w:val="single" w:sz="4" w:space="0" w:color="auto"/>
            </w:tcBorders>
          </w:tcPr>
          <w:p w14:paraId="70E4DD89"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074" w:type="dxa"/>
            <w:tcBorders>
              <w:top w:val="nil"/>
              <w:left w:val="nil"/>
              <w:bottom w:val="nil"/>
              <w:right w:val="single" w:sz="4" w:space="0" w:color="auto"/>
            </w:tcBorders>
          </w:tcPr>
          <w:p w14:paraId="1713C044"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r>
      <w:tr w:rsidR="00C42849" w:rsidRPr="006749F9" w14:paraId="5C6B304E" w14:textId="77777777" w:rsidTr="00F86FE1">
        <w:trPr>
          <w:trHeight w:val="660"/>
        </w:trPr>
        <w:tc>
          <w:tcPr>
            <w:tcW w:w="1101" w:type="dxa"/>
            <w:tcBorders>
              <w:top w:val="nil"/>
              <w:left w:val="single" w:sz="4" w:space="0" w:color="auto"/>
              <w:bottom w:val="nil"/>
              <w:right w:val="single" w:sz="4" w:space="0" w:color="auto"/>
            </w:tcBorders>
            <w:shd w:val="clear" w:color="auto" w:fill="auto"/>
            <w:vAlign w:val="center"/>
          </w:tcPr>
          <w:p w14:paraId="4D1C37C2"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7" w:type="dxa"/>
            <w:tcBorders>
              <w:top w:val="nil"/>
              <w:left w:val="nil"/>
              <w:bottom w:val="nil"/>
              <w:right w:val="single" w:sz="4" w:space="0" w:color="auto"/>
            </w:tcBorders>
            <w:shd w:val="clear" w:color="auto" w:fill="auto"/>
            <w:vAlign w:val="center"/>
          </w:tcPr>
          <w:p w14:paraId="4E93FB65"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000000" w:fill="8EA9DB"/>
            <w:vAlign w:val="center"/>
          </w:tcPr>
          <w:p w14:paraId="1E203D71"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rPr>
              <w:t>a.</w:t>
            </w:r>
            <w:r w:rsidRPr="006749F9">
              <w:rPr>
                <w:rFonts w:ascii="Arial Narrow" w:eastAsia="Times New Roman" w:hAnsi="Arial Narrow" w:cs="Calibri"/>
                <w:color w:val="000000"/>
                <w:sz w:val="18"/>
                <w:szCs w:val="18"/>
                <w:lang w:val="en-US"/>
              </w:rPr>
              <w:t>.Pengembangan Literasi berbasis Inklusi Sosial</w:t>
            </w:r>
          </w:p>
        </w:tc>
        <w:tc>
          <w:tcPr>
            <w:tcW w:w="1417" w:type="dxa"/>
            <w:tcBorders>
              <w:top w:val="nil"/>
              <w:left w:val="nil"/>
              <w:bottom w:val="nil"/>
              <w:right w:val="single" w:sz="4" w:space="0" w:color="auto"/>
            </w:tcBorders>
            <w:shd w:val="clear" w:color="000000" w:fill="8EA9DB"/>
            <w:vAlign w:val="center"/>
          </w:tcPr>
          <w:p w14:paraId="55E1D32B"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Jumlah sasaran penerima manfaat</w:t>
            </w:r>
          </w:p>
        </w:tc>
        <w:tc>
          <w:tcPr>
            <w:tcW w:w="709" w:type="dxa"/>
            <w:tcBorders>
              <w:top w:val="nil"/>
              <w:left w:val="nil"/>
              <w:bottom w:val="nil"/>
              <w:right w:val="single" w:sz="4" w:space="0" w:color="auto"/>
            </w:tcBorders>
            <w:shd w:val="clear" w:color="000000" w:fill="8EA9DB"/>
            <w:vAlign w:val="center"/>
          </w:tcPr>
          <w:p w14:paraId="536EFE86"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0</w:t>
            </w:r>
          </w:p>
        </w:tc>
        <w:tc>
          <w:tcPr>
            <w:tcW w:w="709" w:type="dxa"/>
            <w:tcBorders>
              <w:top w:val="nil"/>
              <w:left w:val="nil"/>
              <w:bottom w:val="nil"/>
              <w:right w:val="single" w:sz="4" w:space="0" w:color="auto"/>
            </w:tcBorders>
            <w:shd w:val="clear" w:color="000000" w:fill="8EA9DB"/>
            <w:vAlign w:val="center"/>
          </w:tcPr>
          <w:p w14:paraId="642735B7"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0</w:t>
            </w:r>
          </w:p>
        </w:tc>
        <w:tc>
          <w:tcPr>
            <w:tcW w:w="425" w:type="dxa"/>
            <w:tcBorders>
              <w:top w:val="nil"/>
              <w:left w:val="nil"/>
              <w:bottom w:val="nil"/>
              <w:right w:val="single" w:sz="4" w:space="0" w:color="auto"/>
            </w:tcBorders>
            <w:shd w:val="clear" w:color="000000" w:fill="8EA9DB"/>
            <w:vAlign w:val="center"/>
          </w:tcPr>
          <w:p w14:paraId="4F44A1EB"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9" w:type="dxa"/>
            <w:tcBorders>
              <w:top w:val="nil"/>
              <w:left w:val="nil"/>
              <w:bottom w:val="nil"/>
              <w:right w:val="single" w:sz="4" w:space="0" w:color="auto"/>
            </w:tcBorders>
            <w:shd w:val="clear" w:color="000000" w:fill="8EA9DB"/>
            <w:vAlign w:val="center"/>
          </w:tcPr>
          <w:p w14:paraId="1704988E"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0</w:t>
            </w:r>
          </w:p>
        </w:tc>
        <w:tc>
          <w:tcPr>
            <w:tcW w:w="425" w:type="dxa"/>
            <w:tcBorders>
              <w:top w:val="nil"/>
              <w:left w:val="nil"/>
              <w:bottom w:val="nil"/>
              <w:right w:val="single" w:sz="4" w:space="0" w:color="auto"/>
            </w:tcBorders>
            <w:shd w:val="clear" w:color="000000" w:fill="8EA9DB"/>
            <w:vAlign w:val="center"/>
          </w:tcPr>
          <w:p w14:paraId="265D2D72"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9" w:type="dxa"/>
            <w:tcBorders>
              <w:top w:val="nil"/>
              <w:left w:val="nil"/>
              <w:bottom w:val="nil"/>
              <w:right w:val="single" w:sz="4" w:space="0" w:color="auto"/>
            </w:tcBorders>
            <w:shd w:val="clear" w:color="000000" w:fill="8EA9DB"/>
            <w:vAlign w:val="center"/>
          </w:tcPr>
          <w:p w14:paraId="5FA5282F"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15</w:t>
            </w:r>
          </w:p>
        </w:tc>
        <w:tc>
          <w:tcPr>
            <w:tcW w:w="1276" w:type="dxa"/>
            <w:tcBorders>
              <w:top w:val="nil"/>
              <w:left w:val="nil"/>
              <w:bottom w:val="nil"/>
              <w:right w:val="single" w:sz="4" w:space="0" w:color="auto"/>
            </w:tcBorders>
            <w:shd w:val="clear" w:color="000000" w:fill="8EA9DB"/>
            <w:vAlign w:val="center"/>
          </w:tcPr>
          <w:p w14:paraId="5E036EA3"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50.000.000</w:t>
            </w:r>
          </w:p>
        </w:tc>
        <w:tc>
          <w:tcPr>
            <w:tcW w:w="708" w:type="dxa"/>
            <w:tcBorders>
              <w:top w:val="nil"/>
              <w:left w:val="nil"/>
              <w:bottom w:val="nil"/>
              <w:right w:val="single" w:sz="4" w:space="0" w:color="auto"/>
            </w:tcBorders>
            <w:shd w:val="clear" w:color="000000" w:fill="8EA9DB"/>
            <w:vAlign w:val="center"/>
          </w:tcPr>
          <w:p w14:paraId="44B83BB5"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20</w:t>
            </w:r>
          </w:p>
        </w:tc>
        <w:tc>
          <w:tcPr>
            <w:tcW w:w="1276" w:type="dxa"/>
            <w:tcBorders>
              <w:top w:val="nil"/>
              <w:left w:val="nil"/>
              <w:bottom w:val="nil"/>
              <w:right w:val="single" w:sz="4" w:space="0" w:color="auto"/>
            </w:tcBorders>
            <w:shd w:val="clear" w:color="000000" w:fill="8EA9DB"/>
            <w:vAlign w:val="center"/>
          </w:tcPr>
          <w:p w14:paraId="6AD75615"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rPr>
              <w:t>25</w:t>
            </w:r>
            <w:r w:rsidRPr="006749F9">
              <w:rPr>
                <w:rFonts w:ascii="Arial Narrow" w:eastAsia="Times New Roman" w:hAnsi="Arial Narrow" w:cs="Calibri"/>
                <w:color w:val="000000"/>
                <w:sz w:val="18"/>
                <w:szCs w:val="18"/>
                <w:lang w:val="en-US"/>
              </w:rPr>
              <w:t>.000.000</w:t>
            </w:r>
          </w:p>
        </w:tc>
        <w:tc>
          <w:tcPr>
            <w:tcW w:w="709" w:type="dxa"/>
            <w:tcBorders>
              <w:top w:val="nil"/>
              <w:left w:val="nil"/>
              <w:bottom w:val="nil"/>
              <w:right w:val="single" w:sz="4" w:space="0" w:color="auto"/>
            </w:tcBorders>
            <w:shd w:val="clear" w:color="000000" w:fill="8EA9DB"/>
            <w:vAlign w:val="center"/>
          </w:tcPr>
          <w:p w14:paraId="620E60D5"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rPr>
              <w:t>2</w:t>
            </w:r>
            <w:r w:rsidRPr="006749F9">
              <w:rPr>
                <w:rFonts w:ascii="Arial Narrow" w:eastAsia="Times New Roman" w:hAnsi="Arial Narrow" w:cs="Calibri"/>
                <w:color w:val="000000"/>
                <w:sz w:val="18"/>
                <w:szCs w:val="18"/>
                <w:lang w:val="en-US"/>
              </w:rPr>
              <w:t>5</w:t>
            </w:r>
          </w:p>
        </w:tc>
        <w:tc>
          <w:tcPr>
            <w:tcW w:w="1276" w:type="dxa"/>
            <w:tcBorders>
              <w:top w:val="nil"/>
              <w:left w:val="nil"/>
              <w:bottom w:val="nil"/>
              <w:right w:val="single" w:sz="4" w:space="0" w:color="auto"/>
            </w:tcBorders>
            <w:shd w:val="clear" w:color="000000" w:fill="8EA9DB"/>
            <w:vAlign w:val="center"/>
          </w:tcPr>
          <w:p w14:paraId="5CA5B94C"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rPr>
              <w:t>30</w:t>
            </w:r>
            <w:r w:rsidRPr="006749F9">
              <w:rPr>
                <w:rFonts w:ascii="Arial Narrow" w:eastAsia="Times New Roman" w:hAnsi="Arial Narrow" w:cs="Calibri"/>
                <w:color w:val="000000"/>
                <w:sz w:val="18"/>
                <w:szCs w:val="18"/>
                <w:lang w:val="en-US"/>
              </w:rPr>
              <w:t>.000.000</w:t>
            </w:r>
          </w:p>
        </w:tc>
        <w:tc>
          <w:tcPr>
            <w:tcW w:w="992" w:type="dxa"/>
            <w:tcBorders>
              <w:top w:val="nil"/>
              <w:left w:val="nil"/>
              <w:bottom w:val="nil"/>
              <w:right w:val="single" w:sz="4" w:space="0" w:color="auto"/>
            </w:tcBorders>
            <w:shd w:val="clear" w:color="000000" w:fill="8EA9DB"/>
            <w:vAlign w:val="center"/>
          </w:tcPr>
          <w:p w14:paraId="5CC2845B"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370" w:type="dxa"/>
            <w:tcBorders>
              <w:top w:val="nil"/>
              <w:left w:val="nil"/>
              <w:bottom w:val="nil"/>
              <w:right w:val="single" w:sz="4" w:space="0" w:color="auto"/>
            </w:tcBorders>
            <w:shd w:val="clear" w:color="000000" w:fill="8EA9DB"/>
          </w:tcPr>
          <w:p w14:paraId="2D5C788B"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074" w:type="dxa"/>
            <w:tcBorders>
              <w:top w:val="nil"/>
              <w:left w:val="nil"/>
              <w:bottom w:val="nil"/>
              <w:right w:val="single" w:sz="4" w:space="0" w:color="auto"/>
            </w:tcBorders>
            <w:shd w:val="clear" w:color="000000" w:fill="8EA9DB"/>
          </w:tcPr>
          <w:p w14:paraId="4F892C09"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r>
      <w:tr w:rsidR="00C42849" w:rsidRPr="006749F9" w14:paraId="020E9A09" w14:textId="77777777" w:rsidTr="00F86FE1">
        <w:trPr>
          <w:trHeight w:val="660"/>
        </w:trPr>
        <w:tc>
          <w:tcPr>
            <w:tcW w:w="1101" w:type="dxa"/>
            <w:tcBorders>
              <w:top w:val="nil"/>
              <w:left w:val="single" w:sz="4" w:space="0" w:color="auto"/>
              <w:bottom w:val="nil"/>
              <w:right w:val="single" w:sz="4" w:space="0" w:color="auto"/>
            </w:tcBorders>
            <w:shd w:val="clear" w:color="auto" w:fill="auto"/>
            <w:vAlign w:val="center"/>
          </w:tcPr>
          <w:p w14:paraId="172914C7"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7" w:type="dxa"/>
            <w:tcBorders>
              <w:top w:val="nil"/>
              <w:left w:val="nil"/>
              <w:bottom w:val="nil"/>
              <w:right w:val="single" w:sz="4" w:space="0" w:color="auto"/>
            </w:tcBorders>
            <w:shd w:val="clear" w:color="auto" w:fill="auto"/>
            <w:vAlign w:val="center"/>
          </w:tcPr>
          <w:p w14:paraId="1E0ED41C"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000000" w:fill="8EA9DB"/>
            <w:vAlign w:val="center"/>
          </w:tcPr>
          <w:p w14:paraId="39EC0A64"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rPr>
              <w:t>b</w:t>
            </w:r>
            <w:r w:rsidRPr="006749F9">
              <w:rPr>
                <w:rFonts w:ascii="Arial Narrow" w:eastAsia="Times New Roman" w:hAnsi="Arial Narrow" w:cs="Calibri"/>
                <w:color w:val="000000"/>
                <w:sz w:val="18"/>
                <w:szCs w:val="18"/>
                <w:lang w:val="en-US"/>
              </w:rPr>
              <w:t>.Pemilihan Duta baca tingkat Kab/Kota</w:t>
            </w:r>
          </w:p>
        </w:tc>
        <w:tc>
          <w:tcPr>
            <w:tcW w:w="1417" w:type="dxa"/>
            <w:tcBorders>
              <w:top w:val="nil"/>
              <w:left w:val="nil"/>
              <w:bottom w:val="nil"/>
              <w:right w:val="single" w:sz="4" w:space="0" w:color="auto"/>
            </w:tcBorders>
            <w:shd w:val="clear" w:color="000000" w:fill="8EA9DB"/>
            <w:vAlign w:val="center"/>
          </w:tcPr>
          <w:p w14:paraId="2F577E76"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Tingkat keterpilihan terhadap seluruh peserta</w:t>
            </w:r>
          </w:p>
        </w:tc>
        <w:tc>
          <w:tcPr>
            <w:tcW w:w="709" w:type="dxa"/>
            <w:tcBorders>
              <w:top w:val="nil"/>
              <w:left w:val="nil"/>
              <w:bottom w:val="nil"/>
              <w:right w:val="single" w:sz="4" w:space="0" w:color="auto"/>
            </w:tcBorders>
            <w:shd w:val="clear" w:color="000000" w:fill="8EA9DB"/>
            <w:vAlign w:val="center"/>
          </w:tcPr>
          <w:p w14:paraId="4A9B506E"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r w:rsidRPr="006749F9">
              <w:rPr>
                <w:rFonts w:ascii="Arial Narrow" w:eastAsia="Times New Roman" w:hAnsi="Arial Narrow" w:cs="Calibri"/>
                <w:b/>
                <w:bCs/>
                <w:color w:val="000000"/>
                <w:sz w:val="18"/>
                <w:szCs w:val="18"/>
                <w:lang w:val="en-US"/>
              </w:rPr>
              <w:t>0</w:t>
            </w:r>
          </w:p>
        </w:tc>
        <w:tc>
          <w:tcPr>
            <w:tcW w:w="709" w:type="dxa"/>
            <w:tcBorders>
              <w:top w:val="nil"/>
              <w:left w:val="nil"/>
              <w:bottom w:val="nil"/>
              <w:right w:val="single" w:sz="4" w:space="0" w:color="auto"/>
            </w:tcBorders>
            <w:shd w:val="clear" w:color="000000" w:fill="8EA9DB"/>
            <w:vAlign w:val="center"/>
          </w:tcPr>
          <w:p w14:paraId="43696474"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0</w:t>
            </w:r>
          </w:p>
        </w:tc>
        <w:tc>
          <w:tcPr>
            <w:tcW w:w="425" w:type="dxa"/>
            <w:tcBorders>
              <w:top w:val="nil"/>
              <w:left w:val="nil"/>
              <w:bottom w:val="nil"/>
              <w:right w:val="single" w:sz="4" w:space="0" w:color="auto"/>
            </w:tcBorders>
            <w:shd w:val="clear" w:color="000000" w:fill="8EA9DB"/>
            <w:vAlign w:val="center"/>
          </w:tcPr>
          <w:p w14:paraId="3D3F7D79"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9" w:type="dxa"/>
            <w:tcBorders>
              <w:top w:val="nil"/>
              <w:left w:val="nil"/>
              <w:bottom w:val="nil"/>
              <w:right w:val="single" w:sz="4" w:space="0" w:color="auto"/>
            </w:tcBorders>
            <w:shd w:val="clear" w:color="000000" w:fill="8EA9DB"/>
            <w:vAlign w:val="center"/>
          </w:tcPr>
          <w:p w14:paraId="47BD61CC"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0</w:t>
            </w:r>
          </w:p>
        </w:tc>
        <w:tc>
          <w:tcPr>
            <w:tcW w:w="425" w:type="dxa"/>
            <w:tcBorders>
              <w:top w:val="nil"/>
              <w:left w:val="nil"/>
              <w:bottom w:val="nil"/>
              <w:right w:val="single" w:sz="4" w:space="0" w:color="auto"/>
            </w:tcBorders>
            <w:shd w:val="clear" w:color="000000" w:fill="8EA9DB"/>
            <w:vAlign w:val="center"/>
          </w:tcPr>
          <w:p w14:paraId="475DBCF4"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9" w:type="dxa"/>
            <w:tcBorders>
              <w:top w:val="nil"/>
              <w:left w:val="nil"/>
              <w:bottom w:val="nil"/>
              <w:right w:val="single" w:sz="4" w:space="0" w:color="auto"/>
            </w:tcBorders>
            <w:shd w:val="clear" w:color="000000" w:fill="8EA9DB"/>
            <w:vAlign w:val="center"/>
          </w:tcPr>
          <w:p w14:paraId="7226C16B"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50</w:t>
            </w:r>
          </w:p>
        </w:tc>
        <w:tc>
          <w:tcPr>
            <w:tcW w:w="1276" w:type="dxa"/>
            <w:tcBorders>
              <w:top w:val="nil"/>
              <w:left w:val="nil"/>
              <w:bottom w:val="nil"/>
              <w:right w:val="single" w:sz="4" w:space="0" w:color="auto"/>
            </w:tcBorders>
            <w:shd w:val="clear" w:color="000000" w:fill="8EA9DB"/>
            <w:vAlign w:val="center"/>
          </w:tcPr>
          <w:p w14:paraId="53D70B79"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200,000,000</w:t>
            </w:r>
          </w:p>
        </w:tc>
        <w:tc>
          <w:tcPr>
            <w:tcW w:w="708" w:type="dxa"/>
            <w:tcBorders>
              <w:top w:val="nil"/>
              <w:left w:val="nil"/>
              <w:bottom w:val="nil"/>
              <w:right w:val="single" w:sz="4" w:space="0" w:color="auto"/>
            </w:tcBorders>
            <w:shd w:val="clear" w:color="000000" w:fill="8EA9DB"/>
            <w:vAlign w:val="center"/>
          </w:tcPr>
          <w:p w14:paraId="7BE0067B"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30</w:t>
            </w:r>
          </w:p>
        </w:tc>
        <w:tc>
          <w:tcPr>
            <w:tcW w:w="1276" w:type="dxa"/>
            <w:tcBorders>
              <w:top w:val="nil"/>
              <w:left w:val="nil"/>
              <w:bottom w:val="nil"/>
              <w:right w:val="single" w:sz="4" w:space="0" w:color="auto"/>
            </w:tcBorders>
            <w:shd w:val="clear" w:color="000000" w:fill="8EA9DB"/>
            <w:vAlign w:val="center"/>
          </w:tcPr>
          <w:p w14:paraId="5C65A19B"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200.000.000</w:t>
            </w:r>
          </w:p>
        </w:tc>
        <w:tc>
          <w:tcPr>
            <w:tcW w:w="709" w:type="dxa"/>
            <w:tcBorders>
              <w:top w:val="nil"/>
              <w:left w:val="nil"/>
              <w:bottom w:val="nil"/>
              <w:right w:val="single" w:sz="4" w:space="0" w:color="auto"/>
            </w:tcBorders>
            <w:shd w:val="clear" w:color="000000" w:fill="8EA9DB"/>
            <w:vAlign w:val="center"/>
          </w:tcPr>
          <w:p w14:paraId="41F59A24"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25</w:t>
            </w:r>
          </w:p>
        </w:tc>
        <w:tc>
          <w:tcPr>
            <w:tcW w:w="1276" w:type="dxa"/>
            <w:tcBorders>
              <w:top w:val="nil"/>
              <w:left w:val="nil"/>
              <w:bottom w:val="nil"/>
              <w:right w:val="single" w:sz="4" w:space="0" w:color="auto"/>
            </w:tcBorders>
            <w:shd w:val="clear" w:color="000000" w:fill="8EA9DB"/>
            <w:vAlign w:val="center"/>
          </w:tcPr>
          <w:p w14:paraId="062720F6"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lang w:val="en-US"/>
              </w:rPr>
              <w:t>200.000.000</w:t>
            </w:r>
          </w:p>
        </w:tc>
        <w:tc>
          <w:tcPr>
            <w:tcW w:w="992" w:type="dxa"/>
            <w:tcBorders>
              <w:top w:val="nil"/>
              <w:left w:val="nil"/>
              <w:bottom w:val="nil"/>
              <w:right w:val="single" w:sz="4" w:space="0" w:color="auto"/>
            </w:tcBorders>
            <w:shd w:val="clear" w:color="000000" w:fill="8EA9DB"/>
            <w:vAlign w:val="center"/>
          </w:tcPr>
          <w:p w14:paraId="26283497"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370" w:type="dxa"/>
            <w:tcBorders>
              <w:top w:val="nil"/>
              <w:left w:val="nil"/>
              <w:bottom w:val="nil"/>
              <w:right w:val="single" w:sz="4" w:space="0" w:color="auto"/>
            </w:tcBorders>
            <w:shd w:val="clear" w:color="000000" w:fill="8EA9DB"/>
          </w:tcPr>
          <w:p w14:paraId="6F7659AC"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074" w:type="dxa"/>
            <w:tcBorders>
              <w:top w:val="nil"/>
              <w:left w:val="nil"/>
              <w:bottom w:val="nil"/>
              <w:right w:val="single" w:sz="4" w:space="0" w:color="auto"/>
            </w:tcBorders>
            <w:shd w:val="clear" w:color="000000" w:fill="8EA9DB"/>
          </w:tcPr>
          <w:p w14:paraId="2A5B0D01"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r>
      <w:tr w:rsidR="00C42849" w:rsidRPr="006749F9" w14:paraId="77CA47A7" w14:textId="77777777" w:rsidTr="00F86FE1">
        <w:trPr>
          <w:trHeight w:val="660"/>
        </w:trPr>
        <w:tc>
          <w:tcPr>
            <w:tcW w:w="1101" w:type="dxa"/>
            <w:tcBorders>
              <w:top w:val="nil"/>
              <w:left w:val="single" w:sz="4" w:space="0" w:color="auto"/>
              <w:bottom w:val="nil"/>
              <w:right w:val="single" w:sz="4" w:space="0" w:color="auto"/>
            </w:tcBorders>
            <w:shd w:val="clear" w:color="auto" w:fill="auto"/>
            <w:vAlign w:val="center"/>
          </w:tcPr>
          <w:p w14:paraId="0538075E"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417" w:type="dxa"/>
            <w:tcBorders>
              <w:top w:val="nil"/>
              <w:left w:val="nil"/>
              <w:bottom w:val="nil"/>
              <w:right w:val="single" w:sz="4" w:space="0" w:color="auto"/>
            </w:tcBorders>
            <w:shd w:val="clear" w:color="auto" w:fill="auto"/>
            <w:vAlign w:val="center"/>
          </w:tcPr>
          <w:p w14:paraId="517F4830"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000000" w:fill="8EA9DB"/>
            <w:vAlign w:val="center"/>
          </w:tcPr>
          <w:p w14:paraId="1B013C43" w14:textId="77777777" w:rsidR="00C42849" w:rsidRPr="006749F9" w:rsidRDefault="00C42849" w:rsidP="006F40E6">
            <w:pPr>
              <w:spacing w:after="0" w:line="240" w:lineRule="auto"/>
              <w:rPr>
                <w:rFonts w:ascii="Arial Narrow" w:eastAsia="Times New Roman" w:hAnsi="Arial Narrow" w:cs="Calibri"/>
                <w:color w:val="000000"/>
                <w:sz w:val="18"/>
                <w:szCs w:val="18"/>
              </w:rPr>
            </w:pPr>
            <w:r w:rsidRPr="006749F9">
              <w:rPr>
                <w:rFonts w:ascii="Arial Narrow" w:eastAsia="Times New Roman" w:hAnsi="Arial Narrow" w:cs="Calibri"/>
                <w:color w:val="000000"/>
                <w:sz w:val="18"/>
                <w:szCs w:val="18"/>
              </w:rPr>
              <w:t xml:space="preserve">c.Sosialisasi budaya baca dan literasi pada satuan pendidikan dasar dan pendidikan khusus serta </w:t>
            </w:r>
            <w:r w:rsidRPr="006749F9">
              <w:rPr>
                <w:rFonts w:ascii="Arial Narrow" w:eastAsia="Times New Roman" w:hAnsi="Arial Narrow" w:cs="Calibri"/>
                <w:color w:val="000000"/>
                <w:sz w:val="18"/>
                <w:szCs w:val="18"/>
              </w:rPr>
              <w:lastRenderedPageBreak/>
              <w:t>masyarakat</w:t>
            </w:r>
          </w:p>
        </w:tc>
        <w:tc>
          <w:tcPr>
            <w:tcW w:w="1417" w:type="dxa"/>
            <w:tcBorders>
              <w:top w:val="nil"/>
              <w:left w:val="nil"/>
              <w:bottom w:val="nil"/>
              <w:right w:val="single" w:sz="4" w:space="0" w:color="auto"/>
            </w:tcBorders>
            <w:shd w:val="clear" w:color="000000" w:fill="8EA9DB"/>
            <w:vAlign w:val="center"/>
          </w:tcPr>
          <w:p w14:paraId="197190F0" w14:textId="77777777" w:rsidR="00C42849" w:rsidRPr="006749F9" w:rsidRDefault="00C42849" w:rsidP="006F40E6">
            <w:pPr>
              <w:spacing w:after="0" w:line="240" w:lineRule="auto"/>
              <w:jc w:val="center"/>
              <w:rPr>
                <w:rFonts w:ascii="Arial Narrow" w:eastAsia="Times New Roman" w:hAnsi="Arial Narrow" w:cs="Calibri"/>
                <w:color w:val="000000"/>
                <w:sz w:val="18"/>
                <w:szCs w:val="18"/>
              </w:rPr>
            </w:pPr>
            <w:r w:rsidRPr="006749F9">
              <w:rPr>
                <w:rFonts w:ascii="Arial Narrow" w:eastAsia="Times New Roman" w:hAnsi="Arial Narrow" w:cs="Calibri"/>
                <w:color w:val="000000"/>
                <w:sz w:val="18"/>
                <w:szCs w:val="18"/>
              </w:rPr>
              <w:lastRenderedPageBreak/>
              <w:t>Persentase sekolah yang terlayani MPK 470 SD/MI</w:t>
            </w:r>
          </w:p>
        </w:tc>
        <w:tc>
          <w:tcPr>
            <w:tcW w:w="709" w:type="dxa"/>
            <w:tcBorders>
              <w:top w:val="nil"/>
              <w:left w:val="nil"/>
              <w:bottom w:val="nil"/>
              <w:right w:val="single" w:sz="4" w:space="0" w:color="auto"/>
            </w:tcBorders>
            <w:shd w:val="clear" w:color="000000" w:fill="8EA9DB"/>
            <w:vAlign w:val="center"/>
          </w:tcPr>
          <w:p w14:paraId="34D1FC50"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709" w:type="dxa"/>
            <w:tcBorders>
              <w:top w:val="nil"/>
              <w:left w:val="nil"/>
              <w:bottom w:val="nil"/>
              <w:right w:val="single" w:sz="4" w:space="0" w:color="auto"/>
            </w:tcBorders>
            <w:shd w:val="clear" w:color="000000" w:fill="8EA9DB"/>
            <w:vAlign w:val="center"/>
          </w:tcPr>
          <w:p w14:paraId="76C95A95"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425" w:type="dxa"/>
            <w:tcBorders>
              <w:top w:val="nil"/>
              <w:left w:val="nil"/>
              <w:bottom w:val="nil"/>
              <w:right w:val="single" w:sz="4" w:space="0" w:color="auto"/>
            </w:tcBorders>
            <w:shd w:val="clear" w:color="000000" w:fill="8EA9DB"/>
            <w:vAlign w:val="center"/>
          </w:tcPr>
          <w:p w14:paraId="25A4F7F2"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9" w:type="dxa"/>
            <w:tcBorders>
              <w:top w:val="nil"/>
              <w:left w:val="nil"/>
              <w:bottom w:val="nil"/>
              <w:right w:val="single" w:sz="4" w:space="0" w:color="auto"/>
            </w:tcBorders>
            <w:shd w:val="clear" w:color="000000" w:fill="8EA9DB"/>
            <w:vAlign w:val="center"/>
          </w:tcPr>
          <w:p w14:paraId="44C8D575"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425" w:type="dxa"/>
            <w:tcBorders>
              <w:top w:val="nil"/>
              <w:left w:val="nil"/>
              <w:bottom w:val="nil"/>
              <w:right w:val="single" w:sz="4" w:space="0" w:color="auto"/>
            </w:tcBorders>
            <w:shd w:val="clear" w:color="000000" w:fill="8EA9DB"/>
            <w:vAlign w:val="center"/>
          </w:tcPr>
          <w:p w14:paraId="67B1BB79"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9" w:type="dxa"/>
            <w:tcBorders>
              <w:top w:val="nil"/>
              <w:left w:val="nil"/>
              <w:bottom w:val="nil"/>
              <w:right w:val="single" w:sz="4" w:space="0" w:color="auto"/>
            </w:tcBorders>
            <w:shd w:val="clear" w:color="000000" w:fill="8EA9DB"/>
            <w:vAlign w:val="center"/>
          </w:tcPr>
          <w:p w14:paraId="28720639" w14:textId="77777777" w:rsidR="00C42849" w:rsidRPr="006749F9" w:rsidRDefault="00C42849" w:rsidP="006F40E6">
            <w:pPr>
              <w:spacing w:after="0" w:line="240" w:lineRule="auto"/>
              <w:jc w:val="center"/>
              <w:rPr>
                <w:rFonts w:ascii="Arial Narrow" w:eastAsia="Times New Roman" w:hAnsi="Arial Narrow" w:cs="Calibri"/>
                <w:color w:val="000000"/>
                <w:sz w:val="18"/>
                <w:szCs w:val="18"/>
              </w:rPr>
            </w:pPr>
          </w:p>
        </w:tc>
        <w:tc>
          <w:tcPr>
            <w:tcW w:w="1276" w:type="dxa"/>
            <w:tcBorders>
              <w:top w:val="nil"/>
              <w:left w:val="nil"/>
              <w:bottom w:val="nil"/>
              <w:right w:val="single" w:sz="4" w:space="0" w:color="auto"/>
            </w:tcBorders>
            <w:shd w:val="clear" w:color="000000" w:fill="8EA9DB"/>
            <w:vAlign w:val="center"/>
          </w:tcPr>
          <w:p w14:paraId="39657673"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708" w:type="dxa"/>
            <w:tcBorders>
              <w:top w:val="nil"/>
              <w:left w:val="nil"/>
              <w:bottom w:val="nil"/>
              <w:right w:val="single" w:sz="4" w:space="0" w:color="auto"/>
            </w:tcBorders>
            <w:shd w:val="clear" w:color="000000" w:fill="8EA9DB"/>
            <w:vAlign w:val="center"/>
          </w:tcPr>
          <w:p w14:paraId="047DE708" w14:textId="77777777" w:rsidR="00C42849" w:rsidRPr="006749F9" w:rsidRDefault="00C42849" w:rsidP="006F40E6">
            <w:pPr>
              <w:spacing w:after="0" w:line="240" w:lineRule="auto"/>
              <w:jc w:val="center"/>
              <w:rPr>
                <w:rFonts w:ascii="Arial Narrow" w:eastAsia="Times New Roman" w:hAnsi="Arial Narrow" w:cs="Calibri"/>
                <w:color w:val="000000"/>
                <w:sz w:val="18"/>
                <w:szCs w:val="18"/>
              </w:rPr>
            </w:pPr>
            <w:r w:rsidRPr="006749F9">
              <w:rPr>
                <w:rFonts w:ascii="Arial Narrow" w:eastAsia="Times New Roman" w:hAnsi="Arial Narrow" w:cs="Calibri"/>
                <w:color w:val="000000"/>
                <w:sz w:val="18"/>
                <w:szCs w:val="18"/>
              </w:rPr>
              <w:t>85</w:t>
            </w:r>
          </w:p>
        </w:tc>
        <w:tc>
          <w:tcPr>
            <w:tcW w:w="1276" w:type="dxa"/>
            <w:tcBorders>
              <w:top w:val="nil"/>
              <w:left w:val="nil"/>
              <w:bottom w:val="nil"/>
              <w:right w:val="single" w:sz="4" w:space="0" w:color="auto"/>
            </w:tcBorders>
            <w:shd w:val="clear" w:color="000000" w:fill="8EA9DB"/>
            <w:vAlign w:val="center"/>
          </w:tcPr>
          <w:p w14:paraId="6D14DBCB" w14:textId="77777777" w:rsidR="00C42849" w:rsidRPr="006749F9" w:rsidRDefault="00C42849" w:rsidP="006F40E6">
            <w:pPr>
              <w:spacing w:after="0" w:line="240" w:lineRule="auto"/>
              <w:jc w:val="center"/>
              <w:rPr>
                <w:rFonts w:ascii="Arial Narrow" w:eastAsia="Times New Roman" w:hAnsi="Arial Narrow" w:cs="Calibri"/>
                <w:color w:val="000000"/>
                <w:sz w:val="18"/>
                <w:szCs w:val="18"/>
              </w:rPr>
            </w:pPr>
            <w:r w:rsidRPr="006749F9">
              <w:rPr>
                <w:rFonts w:ascii="Arial Narrow" w:eastAsia="Times New Roman" w:hAnsi="Arial Narrow" w:cs="Calibri"/>
                <w:color w:val="000000"/>
                <w:sz w:val="18"/>
                <w:szCs w:val="18"/>
              </w:rPr>
              <w:t>15.000.000</w:t>
            </w:r>
          </w:p>
        </w:tc>
        <w:tc>
          <w:tcPr>
            <w:tcW w:w="709" w:type="dxa"/>
            <w:tcBorders>
              <w:top w:val="nil"/>
              <w:left w:val="nil"/>
              <w:bottom w:val="nil"/>
              <w:right w:val="single" w:sz="4" w:space="0" w:color="auto"/>
            </w:tcBorders>
            <w:shd w:val="clear" w:color="000000" w:fill="8EA9DB"/>
            <w:vAlign w:val="center"/>
          </w:tcPr>
          <w:p w14:paraId="5440FC4C" w14:textId="77777777" w:rsidR="00C42849" w:rsidRPr="006749F9" w:rsidRDefault="00C42849" w:rsidP="006F40E6">
            <w:pPr>
              <w:spacing w:after="0" w:line="240" w:lineRule="auto"/>
              <w:jc w:val="center"/>
              <w:rPr>
                <w:rFonts w:ascii="Arial Narrow" w:eastAsia="Times New Roman" w:hAnsi="Arial Narrow" w:cs="Calibri"/>
                <w:color w:val="000000"/>
                <w:sz w:val="18"/>
                <w:szCs w:val="18"/>
              </w:rPr>
            </w:pPr>
            <w:r w:rsidRPr="006749F9">
              <w:rPr>
                <w:rFonts w:ascii="Arial Narrow" w:eastAsia="Times New Roman" w:hAnsi="Arial Narrow" w:cs="Calibri"/>
                <w:color w:val="000000"/>
                <w:sz w:val="18"/>
                <w:szCs w:val="18"/>
              </w:rPr>
              <w:t>90</w:t>
            </w:r>
          </w:p>
        </w:tc>
        <w:tc>
          <w:tcPr>
            <w:tcW w:w="1276" w:type="dxa"/>
            <w:tcBorders>
              <w:top w:val="nil"/>
              <w:left w:val="nil"/>
              <w:bottom w:val="nil"/>
              <w:right w:val="single" w:sz="4" w:space="0" w:color="auto"/>
            </w:tcBorders>
            <w:shd w:val="clear" w:color="000000" w:fill="8EA9DB"/>
            <w:vAlign w:val="center"/>
          </w:tcPr>
          <w:p w14:paraId="5C1BCBB2" w14:textId="77777777" w:rsidR="00C42849" w:rsidRPr="006749F9" w:rsidRDefault="00C42849" w:rsidP="006F40E6">
            <w:pPr>
              <w:spacing w:after="0" w:line="240" w:lineRule="auto"/>
              <w:jc w:val="center"/>
              <w:rPr>
                <w:rFonts w:ascii="Arial Narrow" w:eastAsia="Times New Roman" w:hAnsi="Arial Narrow" w:cs="Calibri"/>
                <w:color w:val="000000"/>
                <w:sz w:val="18"/>
                <w:szCs w:val="18"/>
              </w:rPr>
            </w:pPr>
            <w:r w:rsidRPr="006749F9">
              <w:rPr>
                <w:rFonts w:ascii="Arial Narrow" w:eastAsia="Times New Roman" w:hAnsi="Arial Narrow" w:cs="Calibri"/>
                <w:color w:val="000000"/>
                <w:sz w:val="18"/>
                <w:szCs w:val="18"/>
              </w:rPr>
              <w:t>15.000.000</w:t>
            </w:r>
          </w:p>
        </w:tc>
        <w:tc>
          <w:tcPr>
            <w:tcW w:w="992" w:type="dxa"/>
            <w:tcBorders>
              <w:top w:val="nil"/>
              <w:left w:val="nil"/>
              <w:bottom w:val="nil"/>
              <w:right w:val="single" w:sz="4" w:space="0" w:color="auto"/>
            </w:tcBorders>
            <w:shd w:val="clear" w:color="000000" w:fill="8EA9DB"/>
            <w:vAlign w:val="center"/>
          </w:tcPr>
          <w:p w14:paraId="31624E92"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370" w:type="dxa"/>
            <w:tcBorders>
              <w:top w:val="nil"/>
              <w:left w:val="nil"/>
              <w:bottom w:val="nil"/>
              <w:right w:val="single" w:sz="4" w:space="0" w:color="auto"/>
            </w:tcBorders>
            <w:shd w:val="clear" w:color="000000" w:fill="8EA9DB"/>
          </w:tcPr>
          <w:p w14:paraId="236D07E4"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074" w:type="dxa"/>
            <w:tcBorders>
              <w:top w:val="nil"/>
              <w:left w:val="nil"/>
              <w:bottom w:val="nil"/>
              <w:right w:val="single" w:sz="4" w:space="0" w:color="auto"/>
            </w:tcBorders>
            <w:shd w:val="clear" w:color="000000" w:fill="8EA9DB"/>
          </w:tcPr>
          <w:p w14:paraId="28D468EE"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r>
      <w:tr w:rsidR="00C42849" w:rsidRPr="006749F9" w14:paraId="0FC91B81" w14:textId="77777777" w:rsidTr="00F86FE1">
        <w:trPr>
          <w:trHeight w:val="660"/>
        </w:trPr>
        <w:tc>
          <w:tcPr>
            <w:tcW w:w="1101" w:type="dxa"/>
            <w:tcBorders>
              <w:top w:val="nil"/>
              <w:left w:val="single" w:sz="4" w:space="0" w:color="auto"/>
              <w:bottom w:val="nil"/>
              <w:right w:val="single" w:sz="4" w:space="0" w:color="auto"/>
            </w:tcBorders>
            <w:shd w:val="clear" w:color="auto" w:fill="auto"/>
            <w:vAlign w:val="center"/>
          </w:tcPr>
          <w:p w14:paraId="262BBFAA" w14:textId="77777777" w:rsidR="00C42849" w:rsidRPr="006749F9" w:rsidRDefault="00C42849" w:rsidP="006F40E6">
            <w:pPr>
              <w:spacing w:after="0" w:line="240" w:lineRule="auto"/>
              <w:jc w:val="center"/>
              <w:rPr>
                <w:rFonts w:ascii="Arial Narrow" w:eastAsia="Times New Roman" w:hAnsi="Arial Narrow" w:cs="Calibri"/>
                <w:color w:val="000000"/>
                <w:sz w:val="18"/>
                <w:szCs w:val="18"/>
              </w:rPr>
            </w:pPr>
          </w:p>
        </w:tc>
        <w:tc>
          <w:tcPr>
            <w:tcW w:w="1417" w:type="dxa"/>
            <w:tcBorders>
              <w:top w:val="nil"/>
              <w:left w:val="nil"/>
              <w:bottom w:val="nil"/>
              <w:right w:val="single" w:sz="4" w:space="0" w:color="auto"/>
            </w:tcBorders>
            <w:shd w:val="clear" w:color="auto" w:fill="auto"/>
            <w:vAlign w:val="center"/>
          </w:tcPr>
          <w:p w14:paraId="7764A91B"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000000" w:fill="8EA9DB"/>
            <w:vAlign w:val="center"/>
          </w:tcPr>
          <w:p w14:paraId="6BB87488" w14:textId="77777777" w:rsidR="00C42849" w:rsidRPr="006749F9" w:rsidRDefault="00C42849" w:rsidP="006F40E6">
            <w:pPr>
              <w:spacing w:after="0" w:line="240" w:lineRule="auto"/>
              <w:rPr>
                <w:rFonts w:ascii="Arial Narrow" w:eastAsia="Times New Roman" w:hAnsi="Arial Narrow" w:cs="Calibri"/>
                <w:color w:val="000000"/>
                <w:sz w:val="18"/>
                <w:szCs w:val="18"/>
              </w:rPr>
            </w:pPr>
            <w:r w:rsidRPr="006749F9">
              <w:rPr>
                <w:rFonts w:ascii="Arial Narrow" w:eastAsia="Times New Roman" w:hAnsi="Arial Narrow" w:cs="Calibri"/>
                <w:color w:val="000000"/>
                <w:sz w:val="18"/>
                <w:szCs w:val="18"/>
              </w:rPr>
              <w:t>d.</w:t>
            </w:r>
            <w:r>
              <w:rPr>
                <w:rFonts w:ascii="Arial Narrow" w:eastAsia="Times New Roman" w:hAnsi="Arial Narrow" w:cs="Calibri"/>
                <w:color w:val="000000"/>
                <w:sz w:val="18"/>
                <w:szCs w:val="18"/>
                <w:lang w:val="en-US"/>
              </w:rPr>
              <w:t xml:space="preserve">Pembangunan dan pemeliharaan sarana </w:t>
            </w:r>
            <w:r w:rsidRPr="006749F9">
              <w:rPr>
                <w:rFonts w:ascii="Arial Narrow" w:eastAsia="Times New Roman" w:hAnsi="Arial Narrow" w:cs="Calibri"/>
                <w:color w:val="000000"/>
                <w:sz w:val="18"/>
                <w:szCs w:val="18"/>
              </w:rPr>
              <w:t>Perpustakaan di tempat-tempat umum yang menjadi kewenangan daerah Kab/kota</w:t>
            </w:r>
          </w:p>
        </w:tc>
        <w:tc>
          <w:tcPr>
            <w:tcW w:w="1417" w:type="dxa"/>
            <w:tcBorders>
              <w:top w:val="nil"/>
              <w:left w:val="nil"/>
              <w:bottom w:val="nil"/>
              <w:right w:val="single" w:sz="4" w:space="0" w:color="auto"/>
            </w:tcBorders>
            <w:shd w:val="clear" w:color="000000" w:fill="8EA9DB"/>
            <w:vAlign w:val="center"/>
          </w:tcPr>
          <w:p w14:paraId="1E5B6BD6"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r w:rsidRPr="006749F9">
              <w:rPr>
                <w:rFonts w:ascii="Arial Narrow" w:eastAsia="Times New Roman" w:hAnsi="Arial Narrow" w:cs="Calibri"/>
                <w:color w:val="000000"/>
                <w:sz w:val="18"/>
                <w:szCs w:val="18"/>
              </w:rPr>
              <w:t>Penambahan Jumlah sarana perpustakaan (pojok baca)</w:t>
            </w:r>
          </w:p>
        </w:tc>
        <w:tc>
          <w:tcPr>
            <w:tcW w:w="709" w:type="dxa"/>
            <w:tcBorders>
              <w:top w:val="nil"/>
              <w:left w:val="nil"/>
              <w:bottom w:val="nil"/>
              <w:right w:val="single" w:sz="4" w:space="0" w:color="auto"/>
            </w:tcBorders>
            <w:shd w:val="clear" w:color="000000" w:fill="8EA9DB"/>
            <w:vAlign w:val="center"/>
          </w:tcPr>
          <w:p w14:paraId="3444AFE8"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709" w:type="dxa"/>
            <w:tcBorders>
              <w:top w:val="nil"/>
              <w:left w:val="nil"/>
              <w:bottom w:val="nil"/>
              <w:right w:val="single" w:sz="4" w:space="0" w:color="auto"/>
            </w:tcBorders>
            <w:shd w:val="clear" w:color="000000" w:fill="8EA9DB"/>
            <w:vAlign w:val="center"/>
          </w:tcPr>
          <w:p w14:paraId="4A1D35D7"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425" w:type="dxa"/>
            <w:tcBorders>
              <w:top w:val="nil"/>
              <w:left w:val="nil"/>
              <w:bottom w:val="nil"/>
              <w:right w:val="single" w:sz="4" w:space="0" w:color="auto"/>
            </w:tcBorders>
            <w:shd w:val="clear" w:color="000000" w:fill="8EA9DB"/>
            <w:vAlign w:val="center"/>
          </w:tcPr>
          <w:p w14:paraId="5DA75BC9"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9" w:type="dxa"/>
            <w:tcBorders>
              <w:top w:val="nil"/>
              <w:left w:val="nil"/>
              <w:bottom w:val="nil"/>
              <w:right w:val="single" w:sz="4" w:space="0" w:color="auto"/>
            </w:tcBorders>
            <w:shd w:val="clear" w:color="000000" w:fill="8EA9DB"/>
            <w:vAlign w:val="center"/>
          </w:tcPr>
          <w:p w14:paraId="78791053"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425" w:type="dxa"/>
            <w:tcBorders>
              <w:top w:val="nil"/>
              <w:left w:val="nil"/>
              <w:bottom w:val="nil"/>
              <w:right w:val="single" w:sz="4" w:space="0" w:color="auto"/>
            </w:tcBorders>
            <w:shd w:val="clear" w:color="000000" w:fill="8EA9DB"/>
            <w:vAlign w:val="center"/>
          </w:tcPr>
          <w:p w14:paraId="577425FB"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9" w:type="dxa"/>
            <w:tcBorders>
              <w:top w:val="nil"/>
              <w:left w:val="nil"/>
              <w:bottom w:val="nil"/>
              <w:right w:val="single" w:sz="4" w:space="0" w:color="auto"/>
            </w:tcBorders>
            <w:shd w:val="clear" w:color="000000" w:fill="8EA9DB"/>
            <w:vAlign w:val="center"/>
          </w:tcPr>
          <w:p w14:paraId="1DE1E255"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000000" w:fill="8EA9DB"/>
            <w:vAlign w:val="center"/>
          </w:tcPr>
          <w:p w14:paraId="7DB489AD"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708" w:type="dxa"/>
            <w:tcBorders>
              <w:top w:val="nil"/>
              <w:left w:val="nil"/>
              <w:bottom w:val="nil"/>
              <w:right w:val="single" w:sz="4" w:space="0" w:color="auto"/>
            </w:tcBorders>
            <w:shd w:val="clear" w:color="000000" w:fill="8EA9DB"/>
            <w:vAlign w:val="center"/>
          </w:tcPr>
          <w:p w14:paraId="1212B7E6" w14:textId="77777777" w:rsidR="00C42849" w:rsidRPr="006749F9" w:rsidRDefault="00C42849" w:rsidP="006F40E6">
            <w:pPr>
              <w:spacing w:after="0" w:line="240" w:lineRule="auto"/>
              <w:jc w:val="center"/>
              <w:rPr>
                <w:rFonts w:ascii="Arial Narrow" w:eastAsia="Times New Roman" w:hAnsi="Arial Narrow" w:cs="Calibri"/>
                <w:color w:val="000000"/>
                <w:sz w:val="18"/>
                <w:szCs w:val="18"/>
              </w:rPr>
            </w:pPr>
            <w:r w:rsidRPr="006749F9">
              <w:rPr>
                <w:rFonts w:ascii="Arial Narrow" w:eastAsia="Times New Roman" w:hAnsi="Arial Narrow" w:cs="Calibri"/>
                <w:color w:val="000000"/>
                <w:sz w:val="18"/>
                <w:szCs w:val="18"/>
              </w:rPr>
              <w:t>7</w:t>
            </w:r>
          </w:p>
        </w:tc>
        <w:tc>
          <w:tcPr>
            <w:tcW w:w="1276" w:type="dxa"/>
            <w:tcBorders>
              <w:top w:val="nil"/>
              <w:left w:val="nil"/>
              <w:bottom w:val="nil"/>
              <w:right w:val="single" w:sz="4" w:space="0" w:color="auto"/>
            </w:tcBorders>
            <w:shd w:val="clear" w:color="000000" w:fill="8EA9DB"/>
            <w:vAlign w:val="center"/>
          </w:tcPr>
          <w:p w14:paraId="7325A461" w14:textId="77777777" w:rsidR="00C42849" w:rsidRPr="006749F9" w:rsidRDefault="00C42849" w:rsidP="006F40E6">
            <w:pPr>
              <w:spacing w:after="0" w:line="240" w:lineRule="auto"/>
              <w:jc w:val="center"/>
              <w:rPr>
                <w:rFonts w:ascii="Arial Narrow" w:eastAsia="Times New Roman" w:hAnsi="Arial Narrow" w:cs="Calibri"/>
                <w:color w:val="000000"/>
                <w:sz w:val="18"/>
                <w:szCs w:val="18"/>
              </w:rPr>
            </w:pPr>
            <w:r w:rsidRPr="006749F9">
              <w:rPr>
                <w:rFonts w:ascii="Arial Narrow" w:eastAsia="Times New Roman" w:hAnsi="Arial Narrow" w:cs="Calibri"/>
                <w:color w:val="000000"/>
                <w:sz w:val="18"/>
                <w:szCs w:val="18"/>
              </w:rPr>
              <w:t>20.000.000</w:t>
            </w:r>
          </w:p>
        </w:tc>
        <w:tc>
          <w:tcPr>
            <w:tcW w:w="709" w:type="dxa"/>
            <w:tcBorders>
              <w:top w:val="nil"/>
              <w:left w:val="nil"/>
              <w:bottom w:val="nil"/>
              <w:right w:val="single" w:sz="4" w:space="0" w:color="auto"/>
            </w:tcBorders>
            <w:shd w:val="clear" w:color="000000" w:fill="8EA9DB"/>
            <w:vAlign w:val="center"/>
          </w:tcPr>
          <w:p w14:paraId="0620156D" w14:textId="77777777" w:rsidR="00C42849" w:rsidRPr="006749F9" w:rsidRDefault="00C42849" w:rsidP="006F40E6">
            <w:pPr>
              <w:spacing w:after="0" w:line="240" w:lineRule="auto"/>
              <w:jc w:val="center"/>
              <w:rPr>
                <w:rFonts w:ascii="Arial Narrow" w:eastAsia="Times New Roman" w:hAnsi="Arial Narrow" w:cs="Calibri"/>
                <w:color w:val="000000"/>
                <w:sz w:val="18"/>
                <w:szCs w:val="18"/>
              </w:rPr>
            </w:pPr>
            <w:r w:rsidRPr="006749F9">
              <w:rPr>
                <w:rFonts w:ascii="Arial Narrow" w:eastAsia="Times New Roman" w:hAnsi="Arial Narrow" w:cs="Calibri"/>
                <w:color w:val="000000"/>
                <w:sz w:val="18"/>
                <w:szCs w:val="18"/>
              </w:rPr>
              <w:t>8</w:t>
            </w:r>
          </w:p>
        </w:tc>
        <w:tc>
          <w:tcPr>
            <w:tcW w:w="1276" w:type="dxa"/>
            <w:tcBorders>
              <w:top w:val="nil"/>
              <w:left w:val="nil"/>
              <w:bottom w:val="nil"/>
              <w:right w:val="single" w:sz="4" w:space="0" w:color="auto"/>
            </w:tcBorders>
            <w:shd w:val="clear" w:color="000000" w:fill="8EA9DB"/>
            <w:vAlign w:val="center"/>
          </w:tcPr>
          <w:p w14:paraId="17E2B790" w14:textId="77777777" w:rsidR="00C42849" w:rsidRPr="006749F9" w:rsidRDefault="00C42849" w:rsidP="006F40E6">
            <w:pPr>
              <w:spacing w:after="0" w:line="240" w:lineRule="auto"/>
              <w:jc w:val="center"/>
              <w:rPr>
                <w:rFonts w:ascii="Arial Narrow" w:eastAsia="Times New Roman" w:hAnsi="Arial Narrow" w:cs="Calibri"/>
                <w:color w:val="000000"/>
                <w:sz w:val="18"/>
                <w:szCs w:val="18"/>
              </w:rPr>
            </w:pPr>
            <w:r w:rsidRPr="006749F9">
              <w:rPr>
                <w:rFonts w:ascii="Arial Narrow" w:eastAsia="Times New Roman" w:hAnsi="Arial Narrow" w:cs="Calibri"/>
                <w:color w:val="000000"/>
                <w:sz w:val="18"/>
                <w:szCs w:val="18"/>
              </w:rPr>
              <w:t>20.000.000</w:t>
            </w:r>
          </w:p>
        </w:tc>
        <w:tc>
          <w:tcPr>
            <w:tcW w:w="992" w:type="dxa"/>
            <w:tcBorders>
              <w:top w:val="nil"/>
              <w:left w:val="nil"/>
              <w:bottom w:val="nil"/>
              <w:right w:val="single" w:sz="4" w:space="0" w:color="auto"/>
            </w:tcBorders>
            <w:shd w:val="clear" w:color="000000" w:fill="8EA9DB"/>
            <w:vAlign w:val="center"/>
          </w:tcPr>
          <w:p w14:paraId="6FA8D54B"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370" w:type="dxa"/>
            <w:tcBorders>
              <w:top w:val="nil"/>
              <w:left w:val="nil"/>
              <w:bottom w:val="nil"/>
              <w:right w:val="single" w:sz="4" w:space="0" w:color="auto"/>
            </w:tcBorders>
            <w:shd w:val="clear" w:color="000000" w:fill="8EA9DB"/>
          </w:tcPr>
          <w:p w14:paraId="3B0B911D"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074" w:type="dxa"/>
            <w:tcBorders>
              <w:top w:val="nil"/>
              <w:left w:val="nil"/>
              <w:bottom w:val="nil"/>
              <w:right w:val="single" w:sz="4" w:space="0" w:color="auto"/>
            </w:tcBorders>
            <w:shd w:val="clear" w:color="000000" w:fill="8EA9DB"/>
          </w:tcPr>
          <w:p w14:paraId="45CACA8B"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r>
      <w:tr w:rsidR="00C42849" w:rsidRPr="006749F9" w14:paraId="49D9AFA7" w14:textId="77777777" w:rsidTr="00F86FE1">
        <w:trPr>
          <w:trHeight w:val="660"/>
        </w:trPr>
        <w:tc>
          <w:tcPr>
            <w:tcW w:w="1101" w:type="dxa"/>
            <w:tcBorders>
              <w:top w:val="nil"/>
              <w:left w:val="single" w:sz="4" w:space="0" w:color="auto"/>
              <w:bottom w:val="nil"/>
              <w:right w:val="single" w:sz="4" w:space="0" w:color="auto"/>
            </w:tcBorders>
            <w:shd w:val="clear" w:color="auto" w:fill="auto"/>
            <w:vAlign w:val="center"/>
          </w:tcPr>
          <w:p w14:paraId="3130D1A5" w14:textId="77777777" w:rsidR="00C42849" w:rsidRPr="006749F9" w:rsidRDefault="00C42849" w:rsidP="006F40E6">
            <w:pPr>
              <w:spacing w:after="0" w:line="240" w:lineRule="auto"/>
              <w:jc w:val="center"/>
              <w:rPr>
                <w:rFonts w:ascii="Arial Narrow" w:eastAsia="Times New Roman" w:hAnsi="Arial Narrow" w:cs="Calibri"/>
                <w:color w:val="000000"/>
                <w:sz w:val="18"/>
                <w:szCs w:val="18"/>
              </w:rPr>
            </w:pPr>
          </w:p>
        </w:tc>
        <w:tc>
          <w:tcPr>
            <w:tcW w:w="1417" w:type="dxa"/>
            <w:tcBorders>
              <w:top w:val="nil"/>
              <w:left w:val="nil"/>
              <w:bottom w:val="nil"/>
              <w:right w:val="single" w:sz="4" w:space="0" w:color="auto"/>
            </w:tcBorders>
            <w:shd w:val="clear" w:color="auto" w:fill="auto"/>
            <w:vAlign w:val="center"/>
          </w:tcPr>
          <w:p w14:paraId="38E7801B"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000000" w:fill="8EA9DB"/>
            <w:vAlign w:val="center"/>
          </w:tcPr>
          <w:p w14:paraId="242A6B7E" w14:textId="77777777" w:rsidR="00C42849" w:rsidRPr="006749F9" w:rsidRDefault="00C42849" w:rsidP="006F40E6">
            <w:pPr>
              <w:spacing w:after="0" w:line="240" w:lineRule="auto"/>
              <w:rPr>
                <w:rFonts w:ascii="Arial Narrow" w:eastAsia="Times New Roman" w:hAnsi="Arial Narrow" w:cs="Calibri"/>
                <w:color w:val="000000"/>
                <w:sz w:val="18"/>
                <w:szCs w:val="18"/>
              </w:rPr>
            </w:pPr>
            <w:r w:rsidRPr="006749F9">
              <w:rPr>
                <w:rFonts w:ascii="Arial Narrow" w:eastAsia="Times New Roman" w:hAnsi="Arial Narrow" w:cs="Calibri"/>
                <w:color w:val="000000"/>
                <w:sz w:val="18"/>
                <w:szCs w:val="18"/>
              </w:rPr>
              <w:t xml:space="preserve">e.Pemberian Penghargaan Gerakan budaya gemar membaca </w:t>
            </w:r>
          </w:p>
        </w:tc>
        <w:tc>
          <w:tcPr>
            <w:tcW w:w="1417" w:type="dxa"/>
            <w:tcBorders>
              <w:top w:val="nil"/>
              <w:left w:val="nil"/>
              <w:bottom w:val="nil"/>
              <w:right w:val="single" w:sz="4" w:space="0" w:color="auto"/>
            </w:tcBorders>
            <w:shd w:val="clear" w:color="000000" w:fill="8EA9DB"/>
            <w:vAlign w:val="center"/>
          </w:tcPr>
          <w:p w14:paraId="0A6A98E5" w14:textId="77777777" w:rsidR="00C42849" w:rsidRPr="006749F9" w:rsidRDefault="00C42849" w:rsidP="006F40E6">
            <w:pPr>
              <w:spacing w:after="0" w:line="240" w:lineRule="auto"/>
              <w:rPr>
                <w:rFonts w:ascii="Arial Narrow" w:eastAsia="Times New Roman" w:hAnsi="Arial Narrow" w:cs="Calibri"/>
                <w:color w:val="000000"/>
                <w:sz w:val="18"/>
                <w:szCs w:val="18"/>
              </w:rPr>
            </w:pPr>
            <w:r w:rsidRPr="006749F9">
              <w:rPr>
                <w:rFonts w:ascii="Arial Narrow" w:eastAsia="Times New Roman" w:hAnsi="Arial Narrow" w:cs="Calibri"/>
                <w:color w:val="000000"/>
                <w:sz w:val="18"/>
                <w:szCs w:val="18"/>
              </w:rPr>
              <w:t>Jumlah peserta lomba gemar membaca</w:t>
            </w:r>
          </w:p>
        </w:tc>
        <w:tc>
          <w:tcPr>
            <w:tcW w:w="709" w:type="dxa"/>
            <w:tcBorders>
              <w:top w:val="nil"/>
              <w:left w:val="nil"/>
              <w:bottom w:val="nil"/>
              <w:right w:val="single" w:sz="4" w:space="0" w:color="auto"/>
            </w:tcBorders>
            <w:shd w:val="clear" w:color="000000" w:fill="8EA9DB"/>
            <w:vAlign w:val="center"/>
          </w:tcPr>
          <w:p w14:paraId="36782DAF" w14:textId="77777777" w:rsidR="00C42849" w:rsidRPr="006749F9"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709" w:type="dxa"/>
            <w:tcBorders>
              <w:top w:val="nil"/>
              <w:left w:val="nil"/>
              <w:bottom w:val="nil"/>
              <w:right w:val="single" w:sz="4" w:space="0" w:color="auto"/>
            </w:tcBorders>
            <w:shd w:val="clear" w:color="000000" w:fill="8EA9DB"/>
            <w:vAlign w:val="center"/>
          </w:tcPr>
          <w:p w14:paraId="3B7D57A9"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425" w:type="dxa"/>
            <w:tcBorders>
              <w:top w:val="nil"/>
              <w:left w:val="nil"/>
              <w:bottom w:val="nil"/>
              <w:right w:val="single" w:sz="4" w:space="0" w:color="auto"/>
            </w:tcBorders>
            <w:shd w:val="clear" w:color="000000" w:fill="8EA9DB"/>
            <w:vAlign w:val="center"/>
          </w:tcPr>
          <w:p w14:paraId="5298B401"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9" w:type="dxa"/>
            <w:tcBorders>
              <w:top w:val="nil"/>
              <w:left w:val="nil"/>
              <w:bottom w:val="nil"/>
              <w:right w:val="single" w:sz="4" w:space="0" w:color="auto"/>
            </w:tcBorders>
            <w:shd w:val="clear" w:color="000000" w:fill="8EA9DB"/>
            <w:vAlign w:val="center"/>
          </w:tcPr>
          <w:p w14:paraId="473E5A63"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425" w:type="dxa"/>
            <w:tcBorders>
              <w:top w:val="nil"/>
              <w:left w:val="nil"/>
              <w:bottom w:val="nil"/>
              <w:right w:val="single" w:sz="4" w:space="0" w:color="auto"/>
            </w:tcBorders>
            <w:shd w:val="clear" w:color="000000" w:fill="8EA9DB"/>
            <w:vAlign w:val="center"/>
          </w:tcPr>
          <w:p w14:paraId="3E1E6181"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709" w:type="dxa"/>
            <w:tcBorders>
              <w:top w:val="nil"/>
              <w:left w:val="nil"/>
              <w:bottom w:val="nil"/>
              <w:right w:val="single" w:sz="4" w:space="0" w:color="auto"/>
            </w:tcBorders>
            <w:shd w:val="clear" w:color="000000" w:fill="8EA9DB"/>
            <w:vAlign w:val="center"/>
          </w:tcPr>
          <w:p w14:paraId="2E8F6E07"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000000" w:fill="8EA9DB"/>
            <w:vAlign w:val="center"/>
          </w:tcPr>
          <w:p w14:paraId="4F7CC60E" w14:textId="77777777" w:rsidR="00C42849" w:rsidRPr="006749F9" w:rsidRDefault="00C42849" w:rsidP="006F40E6">
            <w:pPr>
              <w:spacing w:after="0" w:line="240" w:lineRule="auto"/>
              <w:rPr>
                <w:rFonts w:ascii="Arial Narrow" w:eastAsia="Times New Roman" w:hAnsi="Arial Narrow" w:cs="Calibri"/>
                <w:color w:val="000000"/>
                <w:sz w:val="18"/>
                <w:szCs w:val="18"/>
                <w:lang w:val="en-US"/>
              </w:rPr>
            </w:pPr>
          </w:p>
        </w:tc>
        <w:tc>
          <w:tcPr>
            <w:tcW w:w="708" w:type="dxa"/>
            <w:tcBorders>
              <w:top w:val="nil"/>
              <w:left w:val="nil"/>
              <w:bottom w:val="nil"/>
              <w:right w:val="single" w:sz="4" w:space="0" w:color="auto"/>
            </w:tcBorders>
            <w:shd w:val="clear" w:color="000000" w:fill="8EA9DB"/>
            <w:vAlign w:val="center"/>
          </w:tcPr>
          <w:p w14:paraId="00C6D3D1" w14:textId="77777777" w:rsidR="00C42849" w:rsidRPr="006749F9" w:rsidRDefault="00C42849" w:rsidP="006F40E6">
            <w:pPr>
              <w:spacing w:after="0" w:line="240" w:lineRule="auto"/>
              <w:jc w:val="center"/>
              <w:rPr>
                <w:rFonts w:ascii="Arial Narrow" w:eastAsia="Times New Roman" w:hAnsi="Arial Narrow" w:cs="Calibri"/>
                <w:color w:val="000000"/>
                <w:sz w:val="18"/>
                <w:szCs w:val="18"/>
              </w:rPr>
            </w:pPr>
            <w:r w:rsidRPr="006749F9">
              <w:rPr>
                <w:rFonts w:ascii="Arial Narrow" w:eastAsia="Times New Roman" w:hAnsi="Arial Narrow" w:cs="Calibri"/>
                <w:color w:val="000000"/>
                <w:sz w:val="18"/>
                <w:szCs w:val="18"/>
              </w:rPr>
              <w:t>125</w:t>
            </w:r>
          </w:p>
        </w:tc>
        <w:tc>
          <w:tcPr>
            <w:tcW w:w="1276" w:type="dxa"/>
            <w:tcBorders>
              <w:top w:val="nil"/>
              <w:left w:val="nil"/>
              <w:bottom w:val="nil"/>
              <w:right w:val="single" w:sz="4" w:space="0" w:color="auto"/>
            </w:tcBorders>
            <w:shd w:val="clear" w:color="000000" w:fill="8EA9DB"/>
            <w:vAlign w:val="center"/>
          </w:tcPr>
          <w:p w14:paraId="66B8AC66" w14:textId="77777777" w:rsidR="00C42849" w:rsidRPr="006749F9" w:rsidRDefault="00C42849" w:rsidP="006F40E6">
            <w:pPr>
              <w:spacing w:after="0" w:line="240" w:lineRule="auto"/>
              <w:jc w:val="center"/>
              <w:rPr>
                <w:rFonts w:ascii="Arial Narrow" w:eastAsia="Times New Roman" w:hAnsi="Arial Narrow" w:cs="Calibri"/>
                <w:color w:val="000000"/>
                <w:sz w:val="18"/>
                <w:szCs w:val="18"/>
              </w:rPr>
            </w:pPr>
            <w:r w:rsidRPr="006749F9">
              <w:rPr>
                <w:rFonts w:ascii="Arial Narrow" w:eastAsia="Times New Roman" w:hAnsi="Arial Narrow" w:cs="Calibri"/>
                <w:color w:val="000000"/>
                <w:sz w:val="18"/>
                <w:szCs w:val="18"/>
              </w:rPr>
              <w:t>5.000.000</w:t>
            </w:r>
          </w:p>
        </w:tc>
        <w:tc>
          <w:tcPr>
            <w:tcW w:w="709" w:type="dxa"/>
            <w:tcBorders>
              <w:top w:val="nil"/>
              <w:left w:val="nil"/>
              <w:bottom w:val="nil"/>
              <w:right w:val="single" w:sz="4" w:space="0" w:color="auto"/>
            </w:tcBorders>
            <w:shd w:val="clear" w:color="000000" w:fill="8EA9DB"/>
            <w:vAlign w:val="center"/>
          </w:tcPr>
          <w:p w14:paraId="55BABD17" w14:textId="77777777" w:rsidR="00C42849" w:rsidRPr="006749F9" w:rsidRDefault="00C42849" w:rsidP="006F40E6">
            <w:pPr>
              <w:spacing w:after="0" w:line="240" w:lineRule="auto"/>
              <w:jc w:val="center"/>
              <w:rPr>
                <w:rFonts w:ascii="Arial Narrow" w:eastAsia="Times New Roman" w:hAnsi="Arial Narrow" w:cs="Calibri"/>
                <w:color w:val="000000"/>
                <w:sz w:val="18"/>
                <w:szCs w:val="18"/>
              </w:rPr>
            </w:pPr>
            <w:r w:rsidRPr="006749F9">
              <w:rPr>
                <w:rFonts w:ascii="Arial Narrow" w:eastAsia="Times New Roman" w:hAnsi="Arial Narrow" w:cs="Calibri"/>
                <w:color w:val="000000"/>
                <w:sz w:val="18"/>
                <w:szCs w:val="18"/>
              </w:rPr>
              <w:t>150</w:t>
            </w:r>
          </w:p>
        </w:tc>
        <w:tc>
          <w:tcPr>
            <w:tcW w:w="1276" w:type="dxa"/>
            <w:tcBorders>
              <w:top w:val="nil"/>
              <w:left w:val="nil"/>
              <w:bottom w:val="nil"/>
              <w:right w:val="single" w:sz="4" w:space="0" w:color="auto"/>
            </w:tcBorders>
            <w:shd w:val="clear" w:color="000000" w:fill="8EA9DB"/>
            <w:vAlign w:val="center"/>
          </w:tcPr>
          <w:p w14:paraId="77F50035" w14:textId="77777777" w:rsidR="00C42849" w:rsidRPr="006749F9" w:rsidRDefault="00C42849" w:rsidP="006F40E6">
            <w:pPr>
              <w:spacing w:after="0" w:line="240" w:lineRule="auto"/>
              <w:jc w:val="center"/>
              <w:rPr>
                <w:rFonts w:ascii="Arial Narrow" w:eastAsia="Times New Roman" w:hAnsi="Arial Narrow" w:cs="Calibri"/>
                <w:color w:val="000000"/>
                <w:sz w:val="18"/>
                <w:szCs w:val="18"/>
              </w:rPr>
            </w:pPr>
            <w:r w:rsidRPr="006749F9">
              <w:rPr>
                <w:rFonts w:ascii="Arial Narrow" w:eastAsia="Times New Roman" w:hAnsi="Arial Narrow" w:cs="Calibri"/>
                <w:color w:val="000000"/>
                <w:sz w:val="18"/>
                <w:szCs w:val="18"/>
              </w:rPr>
              <w:t>5.000.000</w:t>
            </w:r>
          </w:p>
        </w:tc>
        <w:tc>
          <w:tcPr>
            <w:tcW w:w="992" w:type="dxa"/>
            <w:tcBorders>
              <w:top w:val="nil"/>
              <w:left w:val="nil"/>
              <w:bottom w:val="nil"/>
              <w:right w:val="single" w:sz="4" w:space="0" w:color="auto"/>
            </w:tcBorders>
            <w:shd w:val="clear" w:color="000000" w:fill="8EA9DB"/>
            <w:vAlign w:val="center"/>
          </w:tcPr>
          <w:p w14:paraId="0D15DDD4"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370" w:type="dxa"/>
            <w:tcBorders>
              <w:top w:val="nil"/>
              <w:left w:val="nil"/>
              <w:bottom w:val="nil"/>
              <w:right w:val="single" w:sz="4" w:space="0" w:color="auto"/>
            </w:tcBorders>
            <w:shd w:val="clear" w:color="000000" w:fill="8EA9DB"/>
          </w:tcPr>
          <w:p w14:paraId="1AEBC923"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c>
          <w:tcPr>
            <w:tcW w:w="1074" w:type="dxa"/>
            <w:tcBorders>
              <w:top w:val="nil"/>
              <w:left w:val="nil"/>
              <w:bottom w:val="nil"/>
              <w:right w:val="single" w:sz="4" w:space="0" w:color="auto"/>
            </w:tcBorders>
            <w:shd w:val="clear" w:color="000000" w:fill="8EA9DB"/>
          </w:tcPr>
          <w:p w14:paraId="62900341" w14:textId="77777777" w:rsidR="00C42849" w:rsidRPr="006749F9" w:rsidRDefault="00C42849" w:rsidP="006F40E6">
            <w:pPr>
              <w:spacing w:after="0" w:line="240" w:lineRule="auto"/>
              <w:jc w:val="center"/>
              <w:rPr>
                <w:rFonts w:ascii="Arial Narrow" w:eastAsia="Times New Roman" w:hAnsi="Arial Narrow" w:cs="Calibri"/>
                <w:color w:val="000000"/>
                <w:sz w:val="18"/>
                <w:szCs w:val="18"/>
                <w:lang w:val="en-US"/>
              </w:rPr>
            </w:pPr>
          </w:p>
        </w:tc>
      </w:tr>
      <w:tr w:rsidR="00C42849" w:rsidRPr="006749F9" w14:paraId="6C7000C0" w14:textId="77777777" w:rsidTr="00F86FE1">
        <w:trPr>
          <w:trHeight w:val="660"/>
        </w:trPr>
        <w:tc>
          <w:tcPr>
            <w:tcW w:w="1101" w:type="dxa"/>
            <w:tcBorders>
              <w:top w:val="nil"/>
              <w:left w:val="single" w:sz="4" w:space="0" w:color="auto"/>
              <w:bottom w:val="nil"/>
              <w:right w:val="single" w:sz="4" w:space="0" w:color="auto"/>
            </w:tcBorders>
            <w:shd w:val="clear" w:color="auto" w:fill="auto"/>
            <w:vAlign w:val="center"/>
          </w:tcPr>
          <w:p w14:paraId="3F3467BE" w14:textId="77777777" w:rsidR="00C42849" w:rsidRPr="006749F9" w:rsidRDefault="00C42849" w:rsidP="006F40E6">
            <w:pPr>
              <w:spacing w:after="0" w:line="240" w:lineRule="auto"/>
              <w:rPr>
                <w:rFonts w:ascii="Arial Narrow" w:eastAsia="Times New Roman" w:hAnsi="Arial Narrow" w:cs="Calibri"/>
                <w:b/>
                <w:bCs/>
                <w:color w:val="000000"/>
                <w:sz w:val="18"/>
                <w:szCs w:val="18"/>
                <w:lang w:val="en-US"/>
              </w:rPr>
            </w:pPr>
          </w:p>
        </w:tc>
        <w:tc>
          <w:tcPr>
            <w:tcW w:w="1417" w:type="dxa"/>
            <w:tcBorders>
              <w:top w:val="nil"/>
              <w:left w:val="nil"/>
              <w:bottom w:val="nil"/>
              <w:right w:val="single" w:sz="4" w:space="0" w:color="auto"/>
            </w:tcBorders>
            <w:shd w:val="clear" w:color="auto" w:fill="auto"/>
            <w:vAlign w:val="center"/>
          </w:tcPr>
          <w:p w14:paraId="587CC834" w14:textId="77777777" w:rsidR="00C42849" w:rsidRPr="006749F9" w:rsidRDefault="00C42849" w:rsidP="006F40E6">
            <w:pPr>
              <w:spacing w:after="0" w:line="240" w:lineRule="auto"/>
              <w:rPr>
                <w:rFonts w:ascii="Arial Narrow" w:eastAsia="Times New Roman" w:hAnsi="Arial Narrow" w:cs="Calibri"/>
                <w:b/>
                <w:bCs/>
                <w:color w:val="000000"/>
                <w:sz w:val="18"/>
                <w:szCs w:val="18"/>
                <w:lang w:val="en-US"/>
              </w:rPr>
            </w:pPr>
          </w:p>
        </w:tc>
        <w:tc>
          <w:tcPr>
            <w:tcW w:w="1276" w:type="dxa"/>
            <w:tcBorders>
              <w:top w:val="nil"/>
              <w:left w:val="nil"/>
              <w:bottom w:val="nil"/>
              <w:right w:val="single" w:sz="4" w:space="0" w:color="auto"/>
            </w:tcBorders>
            <w:shd w:val="clear" w:color="auto" w:fill="00B050"/>
            <w:vAlign w:val="center"/>
          </w:tcPr>
          <w:p w14:paraId="4619471C" w14:textId="77777777" w:rsidR="00C42849" w:rsidRPr="00ED529A" w:rsidRDefault="00C42849" w:rsidP="006F40E6">
            <w:pPr>
              <w:spacing w:after="0" w:line="240" w:lineRule="auto"/>
              <w:rPr>
                <w:rFonts w:ascii="Arial Narrow" w:eastAsia="Times New Roman" w:hAnsi="Arial Narrow" w:cs="Calibri"/>
                <w:b/>
                <w:bCs/>
                <w:color w:val="000000"/>
                <w:sz w:val="18"/>
                <w:szCs w:val="18"/>
                <w:lang w:val="en-US"/>
              </w:rPr>
            </w:pPr>
            <w:r w:rsidRPr="00ED529A">
              <w:rPr>
                <w:rFonts w:ascii="Arial Narrow" w:eastAsia="Times New Roman" w:hAnsi="Arial Narrow" w:cs="Calibri"/>
                <w:b/>
                <w:bCs/>
                <w:color w:val="000000"/>
                <w:sz w:val="18"/>
                <w:szCs w:val="18"/>
                <w:lang w:val="en-US"/>
              </w:rPr>
              <w:t> PROGRAM:</w:t>
            </w:r>
          </w:p>
        </w:tc>
        <w:tc>
          <w:tcPr>
            <w:tcW w:w="1417" w:type="dxa"/>
            <w:tcBorders>
              <w:top w:val="nil"/>
              <w:left w:val="nil"/>
              <w:bottom w:val="nil"/>
              <w:right w:val="single" w:sz="4" w:space="0" w:color="auto"/>
            </w:tcBorders>
            <w:shd w:val="clear" w:color="auto" w:fill="00B050"/>
          </w:tcPr>
          <w:p w14:paraId="52C9DD4E" w14:textId="77777777" w:rsidR="00C42849" w:rsidRPr="00ED529A" w:rsidRDefault="00C42849" w:rsidP="006F40E6">
            <w:pPr>
              <w:spacing w:after="0" w:line="240" w:lineRule="auto"/>
              <w:rPr>
                <w:rFonts w:ascii="Arial Narrow" w:eastAsia="Times New Roman" w:hAnsi="Arial Narrow" w:cs="Calibri"/>
                <w:color w:val="000000"/>
                <w:sz w:val="18"/>
                <w:szCs w:val="18"/>
                <w:lang w:val="en-US"/>
              </w:rPr>
            </w:pPr>
          </w:p>
        </w:tc>
        <w:tc>
          <w:tcPr>
            <w:tcW w:w="709" w:type="dxa"/>
            <w:tcBorders>
              <w:top w:val="nil"/>
              <w:left w:val="nil"/>
              <w:bottom w:val="nil"/>
              <w:right w:val="single" w:sz="4" w:space="0" w:color="auto"/>
            </w:tcBorders>
            <w:shd w:val="clear" w:color="auto" w:fill="00B050"/>
          </w:tcPr>
          <w:p w14:paraId="253BD4E6" w14:textId="77777777" w:rsidR="00C42849" w:rsidRPr="00ED529A"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709" w:type="dxa"/>
            <w:tcBorders>
              <w:top w:val="nil"/>
              <w:left w:val="nil"/>
              <w:bottom w:val="nil"/>
              <w:right w:val="single" w:sz="4" w:space="0" w:color="auto"/>
            </w:tcBorders>
            <w:shd w:val="clear" w:color="auto" w:fill="00B050"/>
          </w:tcPr>
          <w:p w14:paraId="0363540D" w14:textId="77777777" w:rsidR="00C42849" w:rsidRPr="00ED529A" w:rsidRDefault="00C42849" w:rsidP="006F40E6">
            <w:pPr>
              <w:spacing w:after="0" w:line="240" w:lineRule="auto"/>
              <w:jc w:val="center"/>
              <w:rPr>
                <w:rFonts w:ascii="Arial Narrow" w:eastAsia="Times New Roman" w:hAnsi="Arial Narrow" w:cs="Calibri"/>
                <w:color w:val="000000"/>
                <w:sz w:val="18"/>
                <w:szCs w:val="18"/>
                <w:lang w:val="en-US"/>
              </w:rPr>
            </w:pPr>
          </w:p>
        </w:tc>
        <w:tc>
          <w:tcPr>
            <w:tcW w:w="425" w:type="dxa"/>
            <w:tcBorders>
              <w:top w:val="nil"/>
              <w:left w:val="nil"/>
              <w:bottom w:val="nil"/>
              <w:right w:val="single" w:sz="4" w:space="0" w:color="auto"/>
            </w:tcBorders>
            <w:shd w:val="clear" w:color="auto" w:fill="00B050"/>
          </w:tcPr>
          <w:p w14:paraId="149C17B2" w14:textId="77777777" w:rsidR="00C42849" w:rsidRPr="00ED529A" w:rsidRDefault="00C42849" w:rsidP="006F40E6">
            <w:pPr>
              <w:spacing w:after="0" w:line="240" w:lineRule="auto"/>
              <w:jc w:val="center"/>
              <w:rPr>
                <w:rFonts w:ascii="Arial Narrow" w:eastAsia="Times New Roman" w:hAnsi="Arial Narrow" w:cs="Calibri"/>
                <w:color w:val="000000"/>
                <w:sz w:val="18"/>
                <w:szCs w:val="18"/>
                <w:lang w:val="en-US"/>
              </w:rPr>
            </w:pPr>
          </w:p>
        </w:tc>
        <w:tc>
          <w:tcPr>
            <w:tcW w:w="709" w:type="dxa"/>
            <w:tcBorders>
              <w:top w:val="nil"/>
              <w:left w:val="nil"/>
              <w:bottom w:val="nil"/>
              <w:right w:val="single" w:sz="4" w:space="0" w:color="auto"/>
            </w:tcBorders>
            <w:shd w:val="clear" w:color="auto" w:fill="00B050"/>
          </w:tcPr>
          <w:p w14:paraId="4345B825" w14:textId="77777777" w:rsidR="00C42849" w:rsidRPr="00ED529A" w:rsidRDefault="00C42849" w:rsidP="006F40E6">
            <w:pPr>
              <w:spacing w:after="0" w:line="240" w:lineRule="auto"/>
              <w:jc w:val="center"/>
              <w:rPr>
                <w:rFonts w:ascii="Arial Narrow" w:eastAsia="Times New Roman" w:hAnsi="Arial Narrow" w:cs="Calibri"/>
                <w:color w:val="000000"/>
                <w:sz w:val="18"/>
                <w:szCs w:val="18"/>
                <w:lang w:val="en-US"/>
              </w:rPr>
            </w:pPr>
          </w:p>
        </w:tc>
        <w:tc>
          <w:tcPr>
            <w:tcW w:w="425" w:type="dxa"/>
            <w:tcBorders>
              <w:top w:val="nil"/>
              <w:left w:val="nil"/>
              <w:bottom w:val="nil"/>
              <w:right w:val="single" w:sz="4" w:space="0" w:color="auto"/>
            </w:tcBorders>
            <w:shd w:val="clear" w:color="auto" w:fill="00B050"/>
          </w:tcPr>
          <w:p w14:paraId="64B62AEC" w14:textId="77777777" w:rsidR="00C42849" w:rsidRPr="00ED529A" w:rsidRDefault="00C42849" w:rsidP="006F40E6">
            <w:pPr>
              <w:spacing w:after="0" w:line="240" w:lineRule="auto"/>
              <w:jc w:val="center"/>
              <w:rPr>
                <w:rFonts w:ascii="Arial Narrow" w:eastAsia="Times New Roman" w:hAnsi="Arial Narrow" w:cs="Calibri"/>
                <w:color w:val="000000"/>
                <w:sz w:val="18"/>
                <w:szCs w:val="18"/>
                <w:lang w:val="en-US"/>
              </w:rPr>
            </w:pPr>
          </w:p>
        </w:tc>
        <w:tc>
          <w:tcPr>
            <w:tcW w:w="709" w:type="dxa"/>
            <w:tcBorders>
              <w:top w:val="nil"/>
              <w:left w:val="nil"/>
              <w:bottom w:val="nil"/>
              <w:right w:val="single" w:sz="4" w:space="0" w:color="auto"/>
            </w:tcBorders>
            <w:shd w:val="clear" w:color="auto" w:fill="00B050"/>
          </w:tcPr>
          <w:p w14:paraId="3B998483" w14:textId="77777777" w:rsidR="00C42849" w:rsidRPr="00ED529A"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00B050"/>
          </w:tcPr>
          <w:p w14:paraId="0B7D7B32" w14:textId="77777777" w:rsidR="00C42849" w:rsidRPr="00ED529A" w:rsidRDefault="00C42849" w:rsidP="006F40E6">
            <w:pPr>
              <w:spacing w:after="0" w:line="240" w:lineRule="auto"/>
              <w:jc w:val="center"/>
              <w:rPr>
                <w:rFonts w:ascii="Arial Narrow" w:eastAsia="Times New Roman" w:hAnsi="Arial Narrow" w:cs="Calibri"/>
                <w:color w:val="000000"/>
                <w:sz w:val="18"/>
                <w:szCs w:val="18"/>
                <w:lang w:val="en-US"/>
              </w:rPr>
            </w:pPr>
          </w:p>
        </w:tc>
        <w:tc>
          <w:tcPr>
            <w:tcW w:w="708" w:type="dxa"/>
            <w:tcBorders>
              <w:top w:val="nil"/>
              <w:left w:val="nil"/>
              <w:bottom w:val="nil"/>
              <w:right w:val="single" w:sz="4" w:space="0" w:color="auto"/>
            </w:tcBorders>
            <w:shd w:val="clear" w:color="auto" w:fill="00B050"/>
          </w:tcPr>
          <w:p w14:paraId="67EBEC54" w14:textId="77777777" w:rsidR="00C42849" w:rsidRPr="00ED529A"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00B050"/>
          </w:tcPr>
          <w:p w14:paraId="60D63113" w14:textId="77777777" w:rsidR="00C42849" w:rsidRPr="00ED529A" w:rsidRDefault="00C42849" w:rsidP="006F40E6">
            <w:pPr>
              <w:spacing w:after="0" w:line="240" w:lineRule="auto"/>
              <w:jc w:val="center"/>
              <w:rPr>
                <w:rFonts w:ascii="Arial Narrow" w:eastAsia="Times New Roman" w:hAnsi="Arial Narrow" w:cs="Calibri"/>
                <w:color w:val="000000"/>
                <w:sz w:val="18"/>
                <w:szCs w:val="18"/>
                <w:lang w:val="en-US"/>
              </w:rPr>
            </w:pPr>
          </w:p>
        </w:tc>
        <w:tc>
          <w:tcPr>
            <w:tcW w:w="709" w:type="dxa"/>
            <w:tcBorders>
              <w:top w:val="nil"/>
              <w:left w:val="nil"/>
              <w:bottom w:val="nil"/>
              <w:right w:val="single" w:sz="4" w:space="0" w:color="auto"/>
            </w:tcBorders>
            <w:shd w:val="clear" w:color="auto" w:fill="00B050"/>
          </w:tcPr>
          <w:p w14:paraId="14258896" w14:textId="77777777" w:rsidR="00C42849" w:rsidRPr="00ED529A" w:rsidRDefault="00C42849" w:rsidP="006F40E6">
            <w:pPr>
              <w:spacing w:after="0" w:line="240" w:lineRule="auto"/>
              <w:jc w:val="center"/>
              <w:rPr>
                <w:rFonts w:ascii="Arial Narrow" w:eastAsia="Times New Roman" w:hAnsi="Arial Narrow" w:cs="Calibri"/>
                <w:color w:val="000000"/>
                <w:sz w:val="18"/>
                <w:szCs w:val="18"/>
                <w:lang w:val="en-US"/>
              </w:rPr>
            </w:pPr>
          </w:p>
        </w:tc>
        <w:tc>
          <w:tcPr>
            <w:tcW w:w="1276" w:type="dxa"/>
            <w:tcBorders>
              <w:top w:val="nil"/>
              <w:left w:val="nil"/>
              <w:bottom w:val="nil"/>
              <w:right w:val="single" w:sz="4" w:space="0" w:color="auto"/>
            </w:tcBorders>
            <w:shd w:val="clear" w:color="auto" w:fill="00B050"/>
          </w:tcPr>
          <w:p w14:paraId="7EF59E6E" w14:textId="77777777" w:rsidR="00C42849" w:rsidRPr="00ED529A" w:rsidRDefault="00C42849" w:rsidP="006F40E6">
            <w:pPr>
              <w:spacing w:after="0" w:line="240" w:lineRule="auto"/>
              <w:jc w:val="center"/>
              <w:rPr>
                <w:rFonts w:ascii="Arial Narrow" w:eastAsia="Times New Roman" w:hAnsi="Arial Narrow" w:cs="Calibri"/>
                <w:color w:val="000000"/>
                <w:sz w:val="18"/>
                <w:szCs w:val="18"/>
                <w:lang w:val="en-US"/>
              </w:rPr>
            </w:pPr>
          </w:p>
        </w:tc>
        <w:tc>
          <w:tcPr>
            <w:tcW w:w="992" w:type="dxa"/>
            <w:tcBorders>
              <w:top w:val="nil"/>
              <w:left w:val="nil"/>
              <w:bottom w:val="nil"/>
              <w:right w:val="single" w:sz="4" w:space="0" w:color="auto"/>
            </w:tcBorders>
            <w:shd w:val="clear" w:color="auto" w:fill="00B050"/>
          </w:tcPr>
          <w:p w14:paraId="2FCBEE27" w14:textId="77777777" w:rsidR="00C42849" w:rsidRPr="00ED529A" w:rsidRDefault="00C42849" w:rsidP="006F40E6">
            <w:pPr>
              <w:spacing w:after="0" w:line="240" w:lineRule="auto"/>
              <w:jc w:val="center"/>
              <w:rPr>
                <w:rFonts w:ascii="Arial Narrow" w:eastAsia="Times New Roman" w:hAnsi="Arial Narrow" w:cs="Calibri"/>
                <w:color w:val="000000"/>
                <w:sz w:val="18"/>
                <w:szCs w:val="18"/>
                <w:lang w:val="en-US"/>
              </w:rPr>
            </w:pPr>
          </w:p>
        </w:tc>
        <w:tc>
          <w:tcPr>
            <w:tcW w:w="1370" w:type="dxa"/>
            <w:tcBorders>
              <w:top w:val="nil"/>
              <w:left w:val="nil"/>
              <w:bottom w:val="nil"/>
              <w:right w:val="single" w:sz="4" w:space="0" w:color="auto"/>
            </w:tcBorders>
            <w:shd w:val="clear" w:color="auto" w:fill="00B050"/>
          </w:tcPr>
          <w:p w14:paraId="3D7C2250" w14:textId="77777777" w:rsidR="00C42849" w:rsidRPr="00ED529A" w:rsidRDefault="00C42849" w:rsidP="006F40E6">
            <w:pPr>
              <w:spacing w:after="0" w:line="240" w:lineRule="auto"/>
              <w:jc w:val="center"/>
              <w:rPr>
                <w:rFonts w:ascii="Arial Narrow" w:eastAsia="Times New Roman" w:hAnsi="Arial Narrow" w:cs="Calibri"/>
                <w:color w:val="000000"/>
                <w:sz w:val="18"/>
                <w:szCs w:val="18"/>
                <w:lang w:val="en-US"/>
              </w:rPr>
            </w:pPr>
          </w:p>
        </w:tc>
        <w:tc>
          <w:tcPr>
            <w:tcW w:w="1074" w:type="dxa"/>
            <w:tcBorders>
              <w:top w:val="nil"/>
              <w:left w:val="nil"/>
              <w:bottom w:val="nil"/>
              <w:right w:val="single" w:sz="4" w:space="0" w:color="auto"/>
            </w:tcBorders>
            <w:shd w:val="clear" w:color="auto" w:fill="00B050"/>
          </w:tcPr>
          <w:p w14:paraId="5E3D303A" w14:textId="77777777" w:rsidR="00C42849" w:rsidRPr="00ED529A" w:rsidRDefault="00C42849" w:rsidP="006F40E6">
            <w:pPr>
              <w:spacing w:after="0" w:line="240" w:lineRule="auto"/>
              <w:rPr>
                <w:rFonts w:ascii="Arial Narrow" w:eastAsia="Times New Roman" w:hAnsi="Arial Narrow" w:cs="Calibri"/>
                <w:b/>
                <w:bCs/>
                <w:color w:val="000000"/>
                <w:sz w:val="18"/>
                <w:szCs w:val="18"/>
                <w:lang w:val="en-US"/>
              </w:rPr>
            </w:pPr>
          </w:p>
        </w:tc>
      </w:tr>
      <w:tr w:rsidR="00C42849" w:rsidRPr="006749F9" w14:paraId="5472318E" w14:textId="77777777" w:rsidTr="00F86FE1">
        <w:trPr>
          <w:trHeight w:val="660"/>
        </w:trPr>
        <w:tc>
          <w:tcPr>
            <w:tcW w:w="1101" w:type="dxa"/>
            <w:tcBorders>
              <w:top w:val="nil"/>
              <w:left w:val="single" w:sz="4" w:space="0" w:color="auto"/>
              <w:bottom w:val="nil"/>
              <w:right w:val="single" w:sz="4" w:space="0" w:color="auto"/>
            </w:tcBorders>
            <w:shd w:val="clear" w:color="auto" w:fill="auto"/>
            <w:vAlign w:val="center"/>
          </w:tcPr>
          <w:p w14:paraId="1FD9C43B" w14:textId="77777777" w:rsidR="00C42849" w:rsidRPr="006749F9" w:rsidRDefault="00C42849" w:rsidP="006F40E6">
            <w:pPr>
              <w:spacing w:after="0" w:line="240" w:lineRule="auto"/>
              <w:rPr>
                <w:rFonts w:ascii="Arial Narrow" w:eastAsia="Times New Roman" w:hAnsi="Arial Narrow" w:cs="Calibri"/>
                <w:b/>
                <w:bCs/>
                <w:color w:val="000000"/>
                <w:sz w:val="18"/>
                <w:szCs w:val="18"/>
                <w:lang w:val="en-US"/>
              </w:rPr>
            </w:pPr>
          </w:p>
        </w:tc>
        <w:tc>
          <w:tcPr>
            <w:tcW w:w="1417" w:type="dxa"/>
            <w:tcBorders>
              <w:top w:val="nil"/>
              <w:left w:val="nil"/>
              <w:bottom w:val="nil"/>
              <w:right w:val="single" w:sz="4" w:space="0" w:color="auto"/>
            </w:tcBorders>
            <w:shd w:val="clear" w:color="auto" w:fill="auto"/>
            <w:vAlign w:val="center"/>
          </w:tcPr>
          <w:p w14:paraId="0049D64B" w14:textId="77777777" w:rsidR="00C42849" w:rsidRPr="006749F9" w:rsidRDefault="00C42849" w:rsidP="006F40E6">
            <w:pPr>
              <w:spacing w:after="0" w:line="240" w:lineRule="auto"/>
              <w:rPr>
                <w:rFonts w:ascii="Arial Narrow" w:eastAsia="Times New Roman" w:hAnsi="Arial Narrow" w:cs="Calibri"/>
                <w:b/>
                <w:bCs/>
                <w:color w:val="000000"/>
                <w:sz w:val="18"/>
                <w:szCs w:val="18"/>
                <w:lang w:val="en-US"/>
              </w:rPr>
            </w:pPr>
          </w:p>
        </w:tc>
        <w:tc>
          <w:tcPr>
            <w:tcW w:w="1276" w:type="dxa"/>
            <w:tcBorders>
              <w:top w:val="nil"/>
              <w:left w:val="nil"/>
              <w:bottom w:val="nil"/>
              <w:right w:val="single" w:sz="4" w:space="0" w:color="auto"/>
            </w:tcBorders>
            <w:shd w:val="clear" w:color="auto" w:fill="00B050"/>
          </w:tcPr>
          <w:p w14:paraId="2BAE99F8" w14:textId="77777777" w:rsidR="00C42849" w:rsidRPr="00ED529A" w:rsidRDefault="00C42849" w:rsidP="006F40E6">
            <w:pPr>
              <w:spacing w:after="0" w:line="240" w:lineRule="auto"/>
              <w:rPr>
                <w:rFonts w:ascii="Arial Narrow" w:eastAsia="Times New Roman" w:hAnsi="Arial Narrow" w:cs="Calibri"/>
                <w:bCs/>
                <w:color w:val="000000"/>
                <w:sz w:val="18"/>
                <w:szCs w:val="18"/>
                <w:lang w:val="en-US"/>
              </w:rPr>
            </w:pPr>
            <w:r w:rsidRPr="00ED529A">
              <w:rPr>
                <w:rFonts w:ascii="Arial Narrow" w:eastAsia="Times New Roman" w:hAnsi="Arial Narrow" w:cs="Calibri"/>
                <w:bCs/>
                <w:color w:val="000000"/>
                <w:sz w:val="18"/>
                <w:szCs w:val="18"/>
                <w:lang w:val="en-US"/>
              </w:rPr>
              <w:t>1.Penunjang Urusan pemerintah Daerah Kabupaten/Kota</w:t>
            </w:r>
          </w:p>
        </w:tc>
        <w:tc>
          <w:tcPr>
            <w:tcW w:w="1417" w:type="dxa"/>
            <w:tcBorders>
              <w:top w:val="nil"/>
              <w:left w:val="nil"/>
              <w:bottom w:val="nil"/>
              <w:right w:val="single" w:sz="4" w:space="0" w:color="auto"/>
            </w:tcBorders>
            <w:shd w:val="clear" w:color="auto" w:fill="00B050"/>
          </w:tcPr>
          <w:p w14:paraId="645584B4" w14:textId="77777777" w:rsidR="00C42849" w:rsidRPr="00ED529A" w:rsidRDefault="00C42849" w:rsidP="006F40E6">
            <w:pPr>
              <w:spacing w:after="0" w:line="240" w:lineRule="auto"/>
              <w:rPr>
                <w:rFonts w:ascii="Arial Narrow" w:eastAsia="Times New Roman" w:hAnsi="Arial Narrow" w:cs="Calibri"/>
                <w:color w:val="000000"/>
                <w:sz w:val="18"/>
                <w:szCs w:val="18"/>
                <w:lang w:val="en-US"/>
              </w:rPr>
            </w:pPr>
            <w:r w:rsidRPr="00ED529A">
              <w:rPr>
                <w:rFonts w:ascii="Arial Narrow" w:eastAsia="Times New Roman" w:hAnsi="Arial Narrow" w:cs="Calibri"/>
                <w:color w:val="000000"/>
                <w:sz w:val="18"/>
                <w:szCs w:val="18"/>
                <w:lang w:val="en-US"/>
              </w:rPr>
              <w:t> Nilai Sakip Perangkat daerah</w:t>
            </w:r>
          </w:p>
        </w:tc>
        <w:tc>
          <w:tcPr>
            <w:tcW w:w="709" w:type="dxa"/>
            <w:tcBorders>
              <w:top w:val="nil"/>
              <w:left w:val="nil"/>
              <w:bottom w:val="nil"/>
              <w:right w:val="single" w:sz="4" w:space="0" w:color="auto"/>
            </w:tcBorders>
            <w:shd w:val="clear" w:color="auto" w:fill="00B050"/>
            <w:vAlign w:val="center"/>
          </w:tcPr>
          <w:p w14:paraId="3FD0CBCD" w14:textId="77777777" w:rsidR="00C42849" w:rsidRPr="00ED529A"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709" w:type="dxa"/>
            <w:tcBorders>
              <w:top w:val="nil"/>
              <w:left w:val="nil"/>
              <w:bottom w:val="nil"/>
              <w:right w:val="single" w:sz="4" w:space="0" w:color="auto"/>
            </w:tcBorders>
            <w:shd w:val="clear" w:color="auto" w:fill="00B050"/>
            <w:vAlign w:val="center"/>
          </w:tcPr>
          <w:p w14:paraId="48274C37" w14:textId="77777777" w:rsidR="00C42849" w:rsidRPr="00ED529A" w:rsidRDefault="00C42849" w:rsidP="006F40E6">
            <w:pPr>
              <w:spacing w:after="0" w:line="240" w:lineRule="auto"/>
              <w:jc w:val="center"/>
              <w:rPr>
                <w:rFonts w:ascii="Arial Narrow" w:eastAsia="Times New Roman" w:hAnsi="Arial Narrow" w:cs="Calibri"/>
                <w:color w:val="000000"/>
                <w:sz w:val="18"/>
                <w:szCs w:val="18"/>
                <w:lang w:val="en-US"/>
              </w:rPr>
            </w:pPr>
          </w:p>
        </w:tc>
        <w:tc>
          <w:tcPr>
            <w:tcW w:w="425" w:type="dxa"/>
            <w:tcBorders>
              <w:top w:val="nil"/>
              <w:left w:val="nil"/>
              <w:bottom w:val="nil"/>
              <w:right w:val="single" w:sz="4" w:space="0" w:color="auto"/>
            </w:tcBorders>
            <w:shd w:val="clear" w:color="auto" w:fill="00B050"/>
            <w:vAlign w:val="center"/>
          </w:tcPr>
          <w:p w14:paraId="26A3C488" w14:textId="77777777" w:rsidR="00C42849" w:rsidRPr="00ED529A" w:rsidRDefault="00C42849" w:rsidP="006F40E6">
            <w:pPr>
              <w:spacing w:after="0" w:line="240" w:lineRule="auto"/>
              <w:jc w:val="center"/>
              <w:rPr>
                <w:rFonts w:ascii="Arial Narrow" w:eastAsia="Times New Roman" w:hAnsi="Arial Narrow" w:cs="Calibri"/>
                <w:color w:val="000000"/>
                <w:sz w:val="18"/>
                <w:szCs w:val="18"/>
                <w:lang w:val="en-US"/>
              </w:rPr>
            </w:pPr>
          </w:p>
        </w:tc>
        <w:tc>
          <w:tcPr>
            <w:tcW w:w="709" w:type="dxa"/>
            <w:tcBorders>
              <w:top w:val="nil"/>
              <w:left w:val="nil"/>
              <w:bottom w:val="nil"/>
              <w:right w:val="single" w:sz="4" w:space="0" w:color="auto"/>
            </w:tcBorders>
            <w:shd w:val="clear" w:color="auto" w:fill="00B050"/>
            <w:vAlign w:val="center"/>
          </w:tcPr>
          <w:p w14:paraId="73B7541E" w14:textId="77777777" w:rsidR="00C42849" w:rsidRPr="00ED529A" w:rsidRDefault="00C42849" w:rsidP="006F40E6">
            <w:pPr>
              <w:spacing w:after="0" w:line="240" w:lineRule="auto"/>
              <w:jc w:val="center"/>
              <w:rPr>
                <w:rFonts w:ascii="Arial Narrow" w:eastAsia="Times New Roman" w:hAnsi="Arial Narrow" w:cs="Calibri"/>
                <w:color w:val="000000"/>
                <w:sz w:val="18"/>
                <w:szCs w:val="18"/>
                <w:lang w:val="en-US"/>
              </w:rPr>
            </w:pPr>
          </w:p>
        </w:tc>
        <w:tc>
          <w:tcPr>
            <w:tcW w:w="425" w:type="dxa"/>
            <w:tcBorders>
              <w:top w:val="nil"/>
              <w:left w:val="nil"/>
              <w:bottom w:val="nil"/>
              <w:right w:val="single" w:sz="4" w:space="0" w:color="auto"/>
            </w:tcBorders>
            <w:shd w:val="clear" w:color="auto" w:fill="00B050"/>
            <w:vAlign w:val="center"/>
          </w:tcPr>
          <w:p w14:paraId="5B230460" w14:textId="77777777" w:rsidR="00C42849" w:rsidRPr="00ED529A" w:rsidRDefault="00C42849" w:rsidP="006F40E6">
            <w:pPr>
              <w:spacing w:after="0" w:line="240" w:lineRule="auto"/>
              <w:jc w:val="center"/>
              <w:rPr>
                <w:rFonts w:ascii="Arial Narrow" w:eastAsia="Times New Roman" w:hAnsi="Arial Narrow" w:cs="Calibri"/>
                <w:color w:val="000000"/>
                <w:sz w:val="18"/>
                <w:szCs w:val="18"/>
                <w:lang w:val="en-US"/>
              </w:rPr>
            </w:pPr>
          </w:p>
        </w:tc>
        <w:tc>
          <w:tcPr>
            <w:tcW w:w="709" w:type="dxa"/>
            <w:tcBorders>
              <w:top w:val="nil"/>
              <w:left w:val="nil"/>
              <w:bottom w:val="nil"/>
              <w:right w:val="single" w:sz="4" w:space="0" w:color="auto"/>
            </w:tcBorders>
            <w:shd w:val="clear" w:color="auto" w:fill="00B050"/>
            <w:vAlign w:val="center"/>
          </w:tcPr>
          <w:p w14:paraId="696BABEB" w14:textId="77777777" w:rsidR="00C42849" w:rsidRPr="00ED529A" w:rsidRDefault="00C42849" w:rsidP="006F40E6">
            <w:pPr>
              <w:spacing w:after="0" w:line="240" w:lineRule="auto"/>
              <w:jc w:val="center"/>
              <w:rPr>
                <w:rFonts w:ascii="Arial Narrow" w:eastAsia="Times New Roman" w:hAnsi="Arial Narrow" w:cs="Calibri"/>
                <w:color w:val="000000"/>
                <w:sz w:val="18"/>
                <w:szCs w:val="18"/>
                <w:lang w:val="en-US"/>
              </w:rPr>
            </w:pPr>
            <w:r>
              <w:rPr>
                <w:rFonts w:ascii="Arial Narrow" w:eastAsia="Times New Roman" w:hAnsi="Arial Narrow" w:cs="Calibri"/>
                <w:color w:val="000000"/>
                <w:sz w:val="18"/>
                <w:szCs w:val="18"/>
                <w:lang w:val="en-US"/>
              </w:rPr>
              <w:t>80</w:t>
            </w:r>
            <w:r w:rsidRPr="00ED529A">
              <w:rPr>
                <w:rFonts w:ascii="Arial Narrow" w:eastAsia="Times New Roman" w:hAnsi="Arial Narrow" w:cs="Calibri"/>
                <w:color w:val="000000"/>
                <w:sz w:val="18"/>
                <w:szCs w:val="18"/>
                <w:lang w:val="en-US"/>
              </w:rPr>
              <w:t>,01</w:t>
            </w:r>
          </w:p>
        </w:tc>
        <w:tc>
          <w:tcPr>
            <w:tcW w:w="1276" w:type="dxa"/>
            <w:tcBorders>
              <w:top w:val="nil"/>
              <w:left w:val="nil"/>
              <w:bottom w:val="nil"/>
              <w:right w:val="single" w:sz="4" w:space="0" w:color="auto"/>
            </w:tcBorders>
            <w:shd w:val="clear" w:color="auto" w:fill="00B050"/>
            <w:vAlign w:val="center"/>
          </w:tcPr>
          <w:p w14:paraId="62AF366D" w14:textId="77777777" w:rsidR="00C42849" w:rsidRPr="00ED529A" w:rsidRDefault="00C42849" w:rsidP="006F40E6">
            <w:pPr>
              <w:spacing w:after="0" w:line="240" w:lineRule="auto"/>
              <w:jc w:val="center"/>
              <w:rPr>
                <w:rFonts w:ascii="Arial Narrow" w:eastAsia="Times New Roman" w:hAnsi="Arial Narrow" w:cs="Calibri"/>
                <w:color w:val="000000"/>
                <w:sz w:val="18"/>
                <w:szCs w:val="18"/>
                <w:lang w:val="en-US"/>
              </w:rPr>
            </w:pPr>
            <w:r w:rsidRPr="00ED529A">
              <w:rPr>
                <w:rFonts w:ascii="Arial Narrow" w:eastAsia="Times New Roman" w:hAnsi="Arial Narrow" w:cs="Calibri"/>
                <w:color w:val="000000"/>
                <w:sz w:val="18"/>
                <w:szCs w:val="18"/>
                <w:lang w:val="en-US"/>
              </w:rPr>
              <w:t>3.433.457.301</w:t>
            </w:r>
          </w:p>
        </w:tc>
        <w:tc>
          <w:tcPr>
            <w:tcW w:w="708" w:type="dxa"/>
            <w:tcBorders>
              <w:top w:val="nil"/>
              <w:left w:val="nil"/>
              <w:bottom w:val="nil"/>
              <w:right w:val="single" w:sz="4" w:space="0" w:color="auto"/>
            </w:tcBorders>
            <w:shd w:val="clear" w:color="auto" w:fill="00B050"/>
            <w:vAlign w:val="center"/>
          </w:tcPr>
          <w:p w14:paraId="76C7EE8D" w14:textId="77777777" w:rsidR="00C42849" w:rsidRPr="00ED529A" w:rsidRDefault="00C42849" w:rsidP="006F40E6">
            <w:pPr>
              <w:spacing w:after="0" w:line="240" w:lineRule="auto"/>
              <w:jc w:val="center"/>
              <w:rPr>
                <w:rFonts w:ascii="Arial Narrow" w:eastAsia="Times New Roman" w:hAnsi="Arial Narrow" w:cs="Calibri"/>
                <w:color w:val="000000"/>
                <w:sz w:val="18"/>
                <w:szCs w:val="18"/>
                <w:lang w:val="en-US"/>
              </w:rPr>
            </w:pPr>
            <w:r w:rsidRPr="00ED529A">
              <w:rPr>
                <w:rFonts w:ascii="Arial Narrow" w:eastAsia="Times New Roman" w:hAnsi="Arial Narrow" w:cs="Calibri"/>
                <w:color w:val="000000"/>
                <w:sz w:val="18"/>
                <w:szCs w:val="18"/>
                <w:lang w:val="en-US"/>
              </w:rPr>
              <w:t>83,00</w:t>
            </w:r>
          </w:p>
        </w:tc>
        <w:tc>
          <w:tcPr>
            <w:tcW w:w="1276" w:type="dxa"/>
            <w:tcBorders>
              <w:top w:val="nil"/>
              <w:left w:val="nil"/>
              <w:bottom w:val="nil"/>
              <w:right w:val="single" w:sz="4" w:space="0" w:color="auto"/>
            </w:tcBorders>
            <w:shd w:val="clear" w:color="auto" w:fill="00B050"/>
            <w:vAlign w:val="center"/>
          </w:tcPr>
          <w:p w14:paraId="6F179A32" w14:textId="77777777" w:rsidR="00C42849" w:rsidRPr="00ED529A" w:rsidRDefault="00C42849" w:rsidP="006F40E6">
            <w:pPr>
              <w:spacing w:after="0" w:line="240" w:lineRule="auto"/>
              <w:jc w:val="center"/>
              <w:rPr>
                <w:rFonts w:ascii="Arial Narrow" w:eastAsia="Times New Roman" w:hAnsi="Arial Narrow" w:cs="Calibri"/>
                <w:color w:val="000000"/>
                <w:sz w:val="18"/>
                <w:szCs w:val="18"/>
                <w:lang w:val="en-US"/>
              </w:rPr>
            </w:pPr>
            <w:r w:rsidRPr="00ED529A">
              <w:rPr>
                <w:rFonts w:ascii="Arial Narrow" w:eastAsia="Times New Roman" w:hAnsi="Arial Narrow" w:cs="Calibri"/>
                <w:color w:val="000000"/>
                <w:sz w:val="18"/>
                <w:szCs w:val="18"/>
                <w:lang w:val="en-US"/>
              </w:rPr>
              <w:t>3.467.791.874</w:t>
            </w:r>
          </w:p>
        </w:tc>
        <w:tc>
          <w:tcPr>
            <w:tcW w:w="709" w:type="dxa"/>
            <w:tcBorders>
              <w:top w:val="nil"/>
              <w:left w:val="nil"/>
              <w:bottom w:val="nil"/>
              <w:right w:val="single" w:sz="4" w:space="0" w:color="auto"/>
            </w:tcBorders>
            <w:shd w:val="clear" w:color="auto" w:fill="00B050"/>
            <w:vAlign w:val="center"/>
          </w:tcPr>
          <w:p w14:paraId="77835D7B" w14:textId="77777777" w:rsidR="00C42849" w:rsidRPr="00ED529A" w:rsidRDefault="00C42849" w:rsidP="006F40E6">
            <w:pPr>
              <w:spacing w:after="0" w:line="240" w:lineRule="auto"/>
              <w:jc w:val="center"/>
              <w:rPr>
                <w:rFonts w:ascii="Arial Narrow" w:eastAsia="Times New Roman" w:hAnsi="Arial Narrow" w:cs="Calibri"/>
                <w:color w:val="000000"/>
                <w:sz w:val="18"/>
                <w:szCs w:val="18"/>
                <w:lang w:val="en-US"/>
              </w:rPr>
            </w:pPr>
            <w:r w:rsidRPr="00ED529A">
              <w:rPr>
                <w:rFonts w:ascii="Arial Narrow" w:eastAsia="Times New Roman" w:hAnsi="Arial Narrow" w:cs="Calibri"/>
                <w:color w:val="000000"/>
                <w:sz w:val="18"/>
                <w:szCs w:val="18"/>
                <w:lang w:val="en-US"/>
              </w:rPr>
              <w:t>86.00</w:t>
            </w:r>
          </w:p>
        </w:tc>
        <w:tc>
          <w:tcPr>
            <w:tcW w:w="1276" w:type="dxa"/>
            <w:tcBorders>
              <w:top w:val="nil"/>
              <w:left w:val="nil"/>
              <w:bottom w:val="nil"/>
              <w:right w:val="single" w:sz="4" w:space="0" w:color="auto"/>
            </w:tcBorders>
            <w:shd w:val="clear" w:color="auto" w:fill="00B050"/>
            <w:vAlign w:val="center"/>
          </w:tcPr>
          <w:p w14:paraId="05A6387D" w14:textId="77777777" w:rsidR="00C42849" w:rsidRPr="00ED529A" w:rsidRDefault="00C42849" w:rsidP="006F40E6">
            <w:pPr>
              <w:spacing w:after="0" w:line="240" w:lineRule="auto"/>
              <w:jc w:val="center"/>
              <w:rPr>
                <w:rFonts w:ascii="Arial Narrow" w:eastAsia="Times New Roman" w:hAnsi="Arial Narrow" w:cs="Calibri"/>
                <w:color w:val="000000"/>
                <w:sz w:val="18"/>
                <w:szCs w:val="18"/>
                <w:lang w:val="en-US"/>
              </w:rPr>
            </w:pPr>
            <w:r w:rsidRPr="00ED529A">
              <w:rPr>
                <w:rFonts w:ascii="Arial Narrow" w:eastAsia="Times New Roman" w:hAnsi="Arial Narrow" w:cs="Calibri"/>
                <w:color w:val="000000"/>
                <w:sz w:val="18"/>
                <w:szCs w:val="18"/>
                <w:lang w:val="en-US"/>
              </w:rPr>
              <w:t>3.502.469.793</w:t>
            </w:r>
          </w:p>
        </w:tc>
        <w:tc>
          <w:tcPr>
            <w:tcW w:w="992" w:type="dxa"/>
            <w:tcBorders>
              <w:top w:val="nil"/>
              <w:left w:val="nil"/>
              <w:bottom w:val="nil"/>
              <w:right w:val="single" w:sz="4" w:space="0" w:color="auto"/>
            </w:tcBorders>
            <w:shd w:val="clear" w:color="auto" w:fill="00B050"/>
            <w:vAlign w:val="center"/>
          </w:tcPr>
          <w:p w14:paraId="54D1D02D" w14:textId="77777777" w:rsidR="00C42849" w:rsidRPr="00ED529A" w:rsidRDefault="00C42849" w:rsidP="006F40E6">
            <w:pPr>
              <w:spacing w:after="0" w:line="240" w:lineRule="auto"/>
              <w:jc w:val="center"/>
              <w:rPr>
                <w:rFonts w:ascii="Arial Narrow" w:eastAsia="Times New Roman" w:hAnsi="Arial Narrow" w:cs="Calibri"/>
                <w:color w:val="000000"/>
                <w:sz w:val="18"/>
                <w:szCs w:val="18"/>
                <w:lang w:val="en-US"/>
              </w:rPr>
            </w:pPr>
            <w:r w:rsidRPr="00ED529A">
              <w:rPr>
                <w:rFonts w:ascii="Arial Narrow" w:eastAsia="Times New Roman" w:hAnsi="Arial Narrow" w:cs="Calibri"/>
                <w:color w:val="000000"/>
                <w:sz w:val="18"/>
                <w:szCs w:val="18"/>
                <w:lang w:val="en-US"/>
              </w:rPr>
              <w:t>86,00</w:t>
            </w:r>
          </w:p>
        </w:tc>
        <w:tc>
          <w:tcPr>
            <w:tcW w:w="1370" w:type="dxa"/>
            <w:tcBorders>
              <w:top w:val="nil"/>
              <w:left w:val="nil"/>
              <w:bottom w:val="nil"/>
              <w:right w:val="single" w:sz="4" w:space="0" w:color="auto"/>
            </w:tcBorders>
            <w:shd w:val="clear" w:color="auto" w:fill="00B050"/>
            <w:vAlign w:val="center"/>
          </w:tcPr>
          <w:p w14:paraId="102C341B" w14:textId="77777777" w:rsidR="00C42849" w:rsidRPr="00ED529A" w:rsidRDefault="00C42849" w:rsidP="006F40E6">
            <w:pPr>
              <w:spacing w:after="0" w:line="240" w:lineRule="auto"/>
              <w:jc w:val="center"/>
              <w:rPr>
                <w:rFonts w:ascii="Arial Narrow" w:eastAsia="Times New Roman" w:hAnsi="Arial Narrow" w:cs="Calibri"/>
                <w:color w:val="000000"/>
                <w:sz w:val="18"/>
                <w:szCs w:val="18"/>
                <w:lang w:val="en-US"/>
              </w:rPr>
            </w:pPr>
            <w:r>
              <w:rPr>
                <w:rFonts w:ascii="Arial Narrow" w:eastAsia="Times New Roman" w:hAnsi="Arial Narrow" w:cs="Calibri"/>
                <w:color w:val="000000"/>
                <w:sz w:val="18"/>
                <w:szCs w:val="18"/>
                <w:lang w:val="en-US"/>
              </w:rPr>
              <w:t>Disperpusip</w:t>
            </w:r>
          </w:p>
        </w:tc>
        <w:tc>
          <w:tcPr>
            <w:tcW w:w="1074" w:type="dxa"/>
            <w:tcBorders>
              <w:top w:val="nil"/>
              <w:left w:val="nil"/>
              <w:bottom w:val="nil"/>
              <w:right w:val="single" w:sz="4" w:space="0" w:color="auto"/>
            </w:tcBorders>
            <w:shd w:val="clear" w:color="auto" w:fill="00B050"/>
          </w:tcPr>
          <w:p w14:paraId="0AD7968D" w14:textId="77777777" w:rsidR="00C42849" w:rsidRDefault="00C42849" w:rsidP="006F40E6">
            <w:pPr>
              <w:spacing w:after="0" w:line="240" w:lineRule="auto"/>
              <w:rPr>
                <w:rFonts w:ascii="Arial Narrow" w:eastAsia="Times New Roman" w:hAnsi="Arial Narrow" w:cs="Calibri"/>
                <w:b/>
                <w:bCs/>
                <w:color w:val="000000"/>
                <w:sz w:val="18"/>
                <w:szCs w:val="18"/>
                <w:lang w:val="en-US"/>
              </w:rPr>
            </w:pPr>
          </w:p>
          <w:p w14:paraId="0BB74F2E" w14:textId="77777777" w:rsidR="00C42849" w:rsidRDefault="00C42849" w:rsidP="006F40E6">
            <w:pPr>
              <w:spacing w:after="0" w:line="240" w:lineRule="auto"/>
              <w:rPr>
                <w:rFonts w:ascii="Arial Narrow" w:eastAsia="Times New Roman" w:hAnsi="Arial Narrow" w:cs="Calibri"/>
                <w:b/>
                <w:bCs/>
                <w:color w:val="000000"/>
                <w:sz w:val="18"/>
                <w:szCs w:val="18"/>
                <w:lang w:val="en-US"/>
              </w:rPr>
            </w:pPr>
          </w:p>
          <w:p w14:paraId="126554C8" w14:textId="77777777" w:rsidR="00C42849" w:rsidRPr="00ED529A" w:rsidRDefault="00C42849" w:rsidP="006F40E6">
            <w:pPr>
              <w:spacing w:after="0" w:line="240" w:lineRule="auto"/>
              <w:rPr>
                <w:rFonts w:ascii="Arial Narrow" w:eastAsia="Times New Roman" w:hAnsi="Arial Narrow" w:cs="Calibri"/>
                <w:b/>
                <w:bCs/>
                <w:color w:val="000000"/>
                <w:sz w:val="18"/>
                <w:szCs w:val="18"/>
                <w:lang w:val="en-US"/>
              </w:rPr>
            </w:pPr>
            <w:r>
              <w:rPr>
                <w:rFonts w:ascii="Arial Narrow" w:eastAsia="Times New Roman" w:hAnsi="Arial Narrow" w:cs="Calibri"/>
                <w:b/>
                <w:bCs/>
                <w:color w:val="000000"/>
                <w:sz w:val="18"/>
                <w:szCs w:val="18"/>
                <w:lang w:val="en-US"/>
              </w:rPr>
              <w:t>Mejayan</w:t>
            </w:r>
          </w:p>
        </w:tc>
      </w:tr>
      <w:tr w:rsidR="00C42849" w:rsidRPr="006749F9" w14:paraId="4A03B783" w14:textId="77777777" w:rsidTr="00F86FE1">
        <w:trPr>
          <w:trHeight w:val="660"/>
        </w:trPr>
        <w:tc>
          <w:tcPr>
            <w:tcW w:w="1101" w:type="dxa"/>
            <w:tcBorders>
              <w:top w:val="nil"/>
              <w:left w:val="single" w:sz="4" w:space="0" w:color="auto"/>
              <w:bottom w:val="nil"/>
              <w:right w:val="single" w:sz="4" w:space="0" w:color="auto"/>
            </w:tcBorders>
            <w:shd w:val="clear" w:color="auto" w:fill="auto"/>
            <w:vAlign w:val="center"/>
          </w:tcPr>
          <w:p w14:paraId="3BE3F791" w14:textId="77777777" w:rsidR="00C42849" w:rsidRDefault="00C42849" w:rsidP="006F40E6">
            <w:pPr>
              <w:spacing w:after="0" w:line="240" w:lineRule="auto"/>
              <w:rPr>
                <w:rFonts w:ascii="Arial Narrow" w:eastAsia="Times New Roman" w:hAnsi="Arial Narrow" w:cs="Calibri"/>
                <w:b/>
                <w:bCs/>
                <w:color w:val="000000"/>
                <w:sz w:val="18"/>
                <w:szCs w:val="18"/>
                <w:lang w:val="en-US"/>
              </w:rPr>
            </w:pPr>
          </w:p>
          <w:p w14:paraId="339D4D7E" w14:textId="77777777" w:rsidR="00C42849" w:rsidRPr="006749F9" w:rsidRDefault="00C42849" w:rsidP="006F40E6">
            <w:pPr>
              <w:spacing w:after="0" w:line="240" w:lineRule="auto"/>
              <w:rPr>
                <w:rFonts w:ascii="Arial Narrow" w:eastAsia="Times New Roman" w:hAnsi="Arial Narrow" w:cs="Calibri"/>
                <w:b/>
                <w:bCs/>
                <w:color w:val="000000"/>
                <w:sz w:val="18"/>
                <w:szCs w:val="18"/>
                <w:lang w:val="en-US"/>
              </w:rPr>
            </w:pPr>
          </w:p>
        </w:tc>
        <w:tc>
          <w:tcPr>
            <w:tcW w:w="1417" w:type="dxa"/>
            <w:tcBorders>
              <w:top w:val="nil"/>
              <w:left w:val="nil"/>
              <w:bottom w:val="nil"/>
              <w:right w:val="single" w:sz="4" w:space="0" w:color="auto"/>
            </w:tcBorders>
            <w:shd w:val="clear" w:color="auto" w:fill="auto"/>
            <w:vAlign w:val="center"/>
          </w:tcPr>
          <w:p w14:paraId="34B2B01E" w14:textId="77777777" w:rsidR="00C42849" w:rsidRPr="006749F9" w:rsidRDefault="00C42849" w:rsidP="006F40E6">
            <w:pPr>
              <w:spacing w:after="0" w:line="240" w:lineRule="auto"/>
              <w:rPr>
                <w:rFonts w:ascii="Arial Narrow" w:eastAsia="Times New Roman" w:hAnsi="Arial Narrow" w:cs="Calibri"/>
                <w:b/>
                <w:bCs/>
                <w:color w:val="000000"/>
                <w:sz w:val="18"/>
                <w:szCs w:val="18"/>
                <w:lang w:val="en-US"/>
              </w:rPr>
            </w:pPr>
          </w:p>
        </w:tc>
        <w:tc>
          <w:tcPr>
            <w:tcW w:w="1276" w:type="dxa"/>
            <w:tcBorders>
              <w:top w:val="nil"/>
              <w:left w:val="nil"/>
              <w:bottom w:val="nil"/>
              <w:right w:val="single" w:sz="4" w:space="0" w:color="auto"/>
            </w:tcBorders>
            <w:shd w:val="clear" w:color="auto" w:fill="00B050"/>
          </w:tcPr>
          <w:p w14:paraId="461B4477" w14:textId="77777777" w:rsidR="00C42849" w:rsidRPr="00ED529A" w:rsidRDefault="00C42849" w:rsidP="006F40E6">
            <w:pPr>
              <w:spacing w:after="0" w:line="240" w:lineRule="auto"/>
              <w:rPr>
                <w:rFonts w:ascii="Arial Narrow" w:eastAsia="Times New Roman" w:hAnsi="Arial Narrow" w:cs="Calibri"/>
                <w:bCs/>
                <w:color w:val="000000"/>
                <w:sz w:val="18"/>
                <w:szCs w:val="18"/>
                <w:lang w:val="en-US"/>
              </w:rPr>
            </w:pPr>
          </w:p>
        </w:tc>
        <w:tc>
          <w:tcPr>
            <w:tcW w:w="1417" w:type="dxa"/>
            <w:tcBorders>
              <w:top w:val="nil"/>
              <w:left w:val="nil"/>
              <w:bottom w:val="nil"/>
              <w:right w:val="single" w:sz="4" w:space="0" w:color="auto"/>
            </w:tcBorders>
            <w:shd w:val="clear" w:color="auto" w:fill="00B050"/>
            <w:vAlign w:val="bottom"/>
          </w:tcPr>
          <w:p w14:paraId="1F1E73B5" w14:textId="77777777" w:rsidR="00C42849" w:rsidRPr="00ED529A" w:rsidRDefault="00C42849" w:rsidP="006F40E6">
            <w:pPr>
              <w:spacing w:after="0" w:line="240" w:lineRule="auto"/>
              <w:rPr>
                <w:rFonts w:ascii="Arial Narrow" w:eastAsia="Times New Roman" w:hAnsi="Arial Narrow" w:cs="Calibri"/>
                <w:color w:val="000000"/>
                <w:sz w:val="18"/>
                <w:szCs w:val="18"/>
                <w:lang w:val="en-US"/>
              </w:rPr>
            </w:pPr>
            <w:r w:rsidRPr="00ED529A">
              <w:rPr>
                <w:rFonts w:ascii="Arial Narrow" w:eastAsia="Times New Roman" w:hAnsi="Arial Narrow" w:cs="Calibri"/>
                <w:color w:val="000000"/>
                <w:sz w:val="18"/>
                <w:szCs w:val="18"/>
                <w:lang w:val="en-US"/>
              </w:rPr>
              <w:t>Kepuasan ASN terhadap pelayanan</w:t>
            </w:r>
          </w:p>
        </w:tc>
        <w:tc>
          <w:tcPr>
            <w:tcW w:w="709" w:type="dxa"/>
            <w:tcBorders>
              <w:top w:val="nil"/>
              <w:left w:val="nil"/>
              <w:bottom w:val="nil"/>
              <w:right w:val="single" w:sz="4" w:space="0" w:color="auto"/>
            </w:tcBorders>
            <w:shd w:val="clear" w:color="auto" w:fill="00B050"/>
            <w:vAlign w:val="center"/>
          </w:tcPr>
          <w:p w14:paraId="6E499E80" w14:textId="77777777" w:rsidR="00C42849" w:rsidRPr="00ED529A" w:rsidRDefault="00C42849" w:rsidP="006F40E6">
            <w:pPr>
              <w:spacing w:after="0" w:line="240" w:lineRule="auto"/>
              <w:jc w:val="center"/>
              <w:rPr>
                <w:rFonts w:ascii="Arial Narrow" w:eastAsia="Times New Roman" w:hAnsi="Arial Narrow" w:cs="Calibri"/>
                <w:b/>
                <w:bCs/>
                <w:color w:val="000000"/>
                <w:sz w:val="18"/>
                <w:szCs w:val="18"/>
                <w:lang w:val="en-US"/>
              </w:rPr>
            </w:pPr>
          </w:p>
        </w:tc>
        <w:tc>
          <w:tcPr>
            <w:tcW w:w="709" w:type="dxa"/>
            <w:tcBorders>
              <w:top w:val="nil"/>
              <w:left w:val="nil"/>
              <w:bottom w:val="nil"/>
              <w:right w:val="single" w:sz="4" w:space="0" w:color="auto"/>
            </w:tcBorders>
            <w:shd w:val="clear" w:color="auto" w:fill="00B050"/>
            <w:vAlign w:val="center"/>
          </w:tcPr>
          <w:p w14:paraId="195273BD" w14:textId="77777777" w:rsidR="00C42849" w:rsidRPr="00ED529A" w:rsidRDefault="00C42849" w:rsidP="006F40E6">
            <w:pPr>
              <w:spacing w:after="0" w:line="240" w:lineRule="auto"/>
              <w:jc w:val="center"/>
              <w:rPr>
                <w:rFonts w:ascii="Arial Narrow" w:eastAsia="Times New Roman" w:hAnsi="Arial Narrow" w:cs="Calibri"/>
                <w:color w:val="000000"/>
                <w:sz w:val="18"/>
                <w:szCs w:val="18"/>
                <w:lang w:val="en-US"/>
              </w:rPr>
            </w:pPr>
          </w:p>
        </w:tc>
        <w:tc>
          <w:tcPr>
            <w:tcW w:w="425" w:type="dxa"/>
            <w:tcBorders>
              <w:top w:val="nil"/>
              <w:left w:val="nil"/>
              <w:bottom w:val="nil"/>
              <w:right w:val="single" w:sz="4" w:space="0" w:color="auto"/>
            </w:tcBorders>
            <w:shd w:val="clear" w:color="auto" w:fill="00B050"/>
            <w:vAlign w:val="center"/>
          </w:tcPr>
          <w:p w14:paraId="0B2EC80B" w14:textId="77777777" w:rsidR="00C42849" w:rsidRPr="00ED529A" w:rsidRDefault="00C42849" w:rsidP="006F40E6">
            <w:pPr>
              <w:spacing w:after="0" w:line="240" w:lineRule="auto"/>
              <w:jc w:val="center"/>
              <w:rPr>
                <w:rFonts w:ascii="Arial Narrow" w:eastAsia="Times New Roman" w:hAnsi="Arial Narrow" w:cs="Calibri"/>
                <w:color w:val="000000"/>
                <w:sz w:val="18"/>
                <w:szCs w:val="18"/>
                <w:lang w:val="en-US"/>
              </w:rPr>
            </w:pPr>
          </w:p>
        </w:tc>
        <w:tc>
          <w:tcPr>
            <w:tcW w:w="709" w:type="dxa"/>
            <w:tcBorders>
              <w:top w:val="nil"/>
              <w:left w:val="nil"/>
              <w:bottom w:val="nil"/>
              <w:right w:val="single" w:sz="4" w:space="0" w:color="auto"/>
            </w:tcBorders>
            <w:shd w:val="clear" w:color="auto" w:fill="00B050"/>
            <w:vAlign w:val="center"/>
          </w:tcPr>
          <w:p w14:paraId="1CBD122F" w14:textId="77777777" w:rsidR="00C42849" w:rsidRPr="00ED529A" w:rsidRDefault="00C42849" w:rsidP="006F40E6">
            <w:pPr>
              <w:spacing w:after="0" w:line="240" w:lineRule="auto"/>
              <w:jc w:val="center"/>
              <w:rPr>
                <w:rFonts w:ascii="Arial Narrow" w:eastAsia="Times New Roman" w:hAnsi="Arial Narrow" w:cs="Calibri"/>
                <w:color w:val="000000"/>
                <w:sz w:val="18"/>
                <w:szCs w:val="18"/>
                <w:lang w:val="en-US"/>
              </w:rPr>
            </w:pPr>
          </w:p>
        </w:tc>
        <w:tc>
          <w:tcPr>
            <w:tcW w:w="425" w:type="dxa"/>
            <w:tcBorders>
              <w:top w:val="nil"/>
              <w:left w:val="nil"/>
              <w:bottom w:val="nil"/>
              <w:right w:val="single" w:sz="4" w:space="0" w:color="auto"/>
            </w:tcBorders>
            <w:shd w:val="clear" w:color="auto" w:fill="00B050"/>
            <w:vAlign w:val="center"/>
          </w:tcPr>
          <w:p w14:paraId="1C6F53CB" w14:textId="77777777" w:rsidR="00C42849" w:rsidRPr="00ED529A" w:rsidRDefault="00C42849" w:rsidP="006F40E6">
            <w:pPr>
              <w:spacing w:after="0" w:line="240" w:lineRule="auto"/>
              <w:jc w:val="center"/>
              <w:rPr>
                <w:rFonts w:ascii="Arial Narrow" w:eastAsia="Times New Roman" w:hAnsi="Arial Narrow" w:cs="Calibri"/>
                <w:color w:val="000000"/>
                <w:sz w:val="18"/>
                <w:szCs w:val="18"/>
                <w:lang w:val="en-US"/>
              </w:rPr>
            </w:pPr>
          </w:p>
        </w:tc>
        <w:tc>
          <w:tcPr>
            <w:tcW w:w="709" w:type="dxa"/>
            <w:tcBorders>
              <w:top w:val="nil"/>
              <w:left w:val="nil"/>
              <w:bottom w:val="nil"/>
              <w:right w:val="single" w:sz="4" w:space="0" w:color="auto"/>
            </w:tcBorders>
            <w:shd w:val="clear" w:color="auto" w:fill="00B050"/>
            <w:vAlign w:val="center"/>
          </w:tcPr>
          <w:p w14:paraId="75EE477E" w14:textId="77777777" w:rsidR="00C42849" w:rsidRPr="00ED529A" w:rsidRDefault="00C42849" w:rsidP="006F40E6">
            <w:pPr>
              <w:spacing w:after="0" w:line="240" w:lineRule="auto"/>
              <w:jc w:val="center"/>
              <w:rPr>
                <w:rFonts w:ascii="Arial Narrow" w:eastAsia="Times New Roman" w:hAnsi="Arial Narrow" w:cs="Calibri"/>
                <w:color w:val="000000"/>
                <w:sz w:val="18"/>
                <w:szCs w:val="18"/>
                <w:lang w:val="en-US"/>
              </w:rPr>
            </w:pPr>
            <w:r w:rsidRPr="00ED529A">
              <w:rPr>
                <w:rFonts w:ascii="Arial Narrow" w:eastAsia="Times New Roman" w:hAnsi="Arial Narrow" w:cs="Calibri"/>
                <w:color w:val="000000"/>
                <w:sz w:val="18"/>
                <w:szCs w:val="18"/>
                <w:lang w:val="en-US"/>
              </w:rPr>
              <w:t>77</w:t>
            </w:r>
          </w:p>
        </w:tc>
        <w:tc>
          <w:tcPr>
            <w:tcW w:w="1276" w:type="dxa"/>
            <w:tcBorders>
              <w:top w:val="nil"/>
              <w:left w:val="nil"/>
              <w:bottom w:val="nil"/>
              <w:right w:val="single" w:sz="4" w:space="0" w:color="auto"/>
            </w:tcBorders>
            <w:shd w:val="clear" w:color="auto" w:fill="00B050"/>
            <w:vAlign w:val="center"/>
          </w:tcPr>
          <w:p w14:paraId="5139A82E" w14:textId="77777777" w:rsidR="00C42849" w:rsidRPr="00ED529A" w:rsidRDefault="00C42849" w:rsidP="006F40E6">
            <w:pPr>
              <w:spacing w:after="0" w:line="240" w:lineRule="auto"/>
              <w:jc w:val="center"/>
              <w:rPr>
                <w:rFonts w:ascii="Arial Narrow" w:eastAsia="Times New Roman" w:hAnsi="Arial Narrow" w:cs="Calibri"/>
                <w:color w:val="000000"/>
                <w:sz w:val="18"/>
                <w:szCs w:val="18"/>
                <w:lang w:val="en-US"/>
              </w:rPr>
            </w:pPr>
          </w:p>
        </w:tc>
        <w:tc>
          <w:tcPr>
            <w:tcW w:w="708" w:type="dxa"/>
            <w:tcBorders>
              <w:top w:val="nil"/>
              <w:left w:val="nil"/>
              <w:bottom w:val="nil"/>
              <w:right w:val="single" w:sz="4" w:space="0" w:color="auto"/>
            </w:tcBorders>
            <w:shd w:val="clear" w:color="auto" w:fill="00B050"/>
            <w:vAlign w:val="center"/>
          </w:tcPr>
          <w:p w14:paraId="2BF5CCD8" w14:textId="77777777" w:rsidR="00C42849" w:rsidRPr="00ED529A" w:rsidRDefault="00C42849" w:rsidP="006F40E6">
            <w:pPr>
              <w:spacing w:after="0" w:line="240" w:lineRule="auto"/>
              <w:jc w:val="center"/>
              <w:rPr>
                <w:rFonts w:ascii="Arial Narrow" w:eastAsia="Times New Roman" w:hAnsi="Arial Narrow" w:cs="Calibri"/>
                <w:color w:val="000000"/>
                <w:sz w:val="18"/>
                <w:szCs w:val="18"/>
                <w:lang w:val="en-US"/>
              </w:rPr>
            </w:pPr>
            <w:r w:rsidRPr="00ED529A">
              <w:rPr>
                <w:rFonts w:ascii="Arial Narrow" w:eastAsia="Times New Roman" w:hAnsi="Arial Narrow" w:cs="Calibri"/>
                <w:color w:val="000000"/>
                <w:sz w:val="18"/>
                <w:szCs w:val="18"/>
                <w:lang w:val="en-US"/>
              </w:rPr>
              <w:t>88</w:t>
            </w:r>
          </w:p>
        </w:tc>
        <w:tc>
          <w:tcPr>
            <w:tcW w:w="1276" w:type="dxa"/>
            <w:tcBorders>
              <w:top w:val="nil"/>
              <w:left w:val="nil"/>
              <w:bottom w:val="nil"/>
              <w:right w:val="single" w:sz="4" w:space="0" w:color="auto"/>
            </w:tcBorders>
            <w:shd w:val="clear" w:color="auto" w:fill="00B050"/>
            <w:vAlign w:val="center"/>
          </w:tcPr>
          <w:p w14:paraId="0FC05609" w14:textId="77777777" w:rsidR="00C42849" w:rsidRPr="00ED529A" w:rsidRDefault="00C42849" w:rsidP="006F40E6">
            <w:pPr>
              <w:spacing w:after="0" w:line="240" w:lineRule="auto"/>
              <w:jc w:val="center"/>
              <w:rPr>
                <w:rFonts w:ascii="Arial Narrow" w:eastAsia="Times New Roman" w:hAnsi="Arial Narrow" w:cs="Calibri"/>
                <w:color w:val="000000"/>
                <w:sz w:val="18"/>
                <w:szCs w:val="18"/>
                <w:lang w:val="en-US"/>
              </w:rPr>
            </w:pPr>
          </w:p>
        </w:tc>
        <w:tc>
          <w:tcPr>
            <w:tcW w:w="709" w:type="dxa"/>
            <w:tcBorders>
              <w:top w:val="nil"/>
              <w:left w:val="nil"/>
              <w:bottom w:val="nil"/>
              <w:right w:val="single" w:sz="4" w:space="0" w:color="auto"/>
            </w:tcBorders>
            <w:shd w:val="clear" w:color="auto" w:fill="00B050"/>
            <w:vAlign w:val="center"/>
          </w:tcPr>
          <w:p w14:paraId="60B14965" w14:textId="77777777" w:rsidR="00C42849" w:rsidRPr="00ED529A" w:rsidRDefault="00C42849" w:rsidP="006F40E6">
            <w:pPr>
              <w:spacing w:after="0" w:line="240" w:lineRule="auto"/>
              <w:jc w:val="center"/>
              <w:rPr>
                <w:rFonts w:ascii="Arial Narrow" w:eastAsia="Times New Roman" w:hAnsi="Arial Narrow" w:cs="Calibri"/>
                <w:color w:val="000000"/>
                <w:sz w:val="18"/>
                <w:szCs w:val="18"/>
                <w:lang w:val="en-US"/>
              </w:rPr>
            </w:pPr>
            <w:r w:rsidRPr="00ED529A">
              <w:rPr>
                <w:rFonts w:ascii="Arial Narrow" w:eastAsia="Times New Roman" w:hAnsi="Arial Narrow" w:cs="Calibri"/>
                <w:color w:val="000000"/>
                <w:sz w:val="18"/>
                <w:szCs w:val="18"/>
                <w:lang w:val="en-US"/>
              </w:rPr>
              <w:t>90</w:t>
            </w:r>
          </w:p>
        </w:tc>
        <w:tc>
          <w:tcPr>
            <w:tcW w:w="1276" w:type="dxa"/>
            <w:tcBorders>
              <w:top w:val="nil"/>
              <w:left w:val="nil"/>
              <w:bottom w:val="nil"/>
              <w:right w:val="single" w:sz="4" w:space="0" w:color="auto"/>
            </w:tcBorders>
            <w:shd w:val="clear" w:color="auto" w:fill="00B050"/>
            <w:vAlign w:val="center"/>
          </w:tcPr>
          <w:p w14:paraId="0C599564" w14:textId="77777777" w:rsidR="00C42849" w:rsidRPr="00ED529A" w:rsidRDefault="00C42849" w:rsidP="006F40E6">
            <w:pPr>
              <w:spacing w:after="0" w:line="240" w:lineRule="auto"/>
              <w:jc w:val="center"/>
              <w:rPr>
                <w:rFonts w:ascii="Arial Narrow" w:eastAsia="Times New Roman" w:hAnsi="Arial Narrow" w:cs="Calibri"/>
                <w:color w:val="000000"/>
                <w:sz w:val="18"/>
                <w:szCs w:val="18"/>
                <w:lang w:val="en-US"/>
              </w:rPr>
            </w:pPr>
          </w:p>
        </w:tc>
        <w:tc>
          <w:tcPr>
            <w:tcW w:w="992" w:type="dxa"/>
            <w:tcBorders>
              <w:top w:val="nil"/>
              <w:left w:val="nil"/>
              <w:bottom w:val="nil"/>
              <w:right w:val="single" w:sz="4" w:space="0" w:color="auto"/>
            </w:tcBorders>
            <w:shd w:val="clear" w:color="auto" w:fill="00B050"/>
            <w:vAlign w:val="center"/>
          </w:tcPr>
          <w:p w14:paraId="63C4CDCE" w14:textId="77777777" w:rsidR="00C42849" w:rsidRPr="00ED529A" w:rsidRDefault="00C42849" w:rsidP="006F40E6">
            <w:pPr>
              <w:spacing w:after="0" w:line="240" w:lineRule="auto"/>
              <w:jc w:val="center"/>
              <w:rPr>
                <w:rFonts w:ascii="Arial Narrow" w:eastAsia="Times New Roman" w:hAnsi="Arial Narrow" w:cs="Calibri"/>
                <w:color w:val="000000"/>
                <w:sz w:val="18"/>
                <w:szCs w:val="18"/>
                <w:lang w:val="en-US"/>
              </w:rPr>
            </w:pPr>
          </w:p>
        </w:tc>
        <w:tc>
          <w:tcPr>
            <w:tcW w:w="1370" w:type="dxa"/>
            <w:tcBorders>
              <w:top w:val="nil"/>
              <w:left w:val="nil"/>
              <w:bottom w:val="nil"/>
              <w:right w:val="single" w:sz="4" w:space="0" w:color="auto"/>
            </w:tcBorders>
            <w:shd w:val="clear" w:color="auto" w:fill="00B050"/>
            <w:vAlign w:val="center"/>
          </w:tcPr>
          <w:p w14:paraId="101845AF" w14:textId="77777777" w:rsidR="00C42849" w:rsidRPr="00ED529A" w:rsidRDefault="00C42849" w:rsidP="006F40E6">
            <w:pPr>
              <w:spacing w:after="0" w:line="240" w:lineRule="auto"/>
              <w:jc w:val="center"/>
              <w:rPr>
                <w:rFonts w:ascii="Arial Narrow" w:eastAsia="Times New Roman" w:hAnsi="Arial Narrow" w:cs="Calibri"/>
                <w:color w:val="000000"/>
                <w:sz w:val="18"/>
                <w:szCs w:val="18"/>
                <w:lang w:val="en-US"/>
              </w:rPr>
            </w:pPr>
          </w:p>
        </w:tc>
        <w:tc>
          <w:tcPr>
            <w:tcW w:w="1074" w:type="dxa"/>
            <w:tcBorders>
              <w:top w:val="nil"/>
              <w:left w:val="nil"/>
              <w:bottom w:val="nil"/>
              <w:right w:val="single" w:sz="4" w:space="0" w:color="auto"/>
            </w:tcBorders>
            <w:shd w:val="clear" w:color="auto" w:fill="00B050"/>
          </w:tcPr>
          <w:p w14:paraId="0E3608FE" w14:textId="77777777" w:rsidR="00C42849" w:rsidRPr="00ED529A" w:rsidRDefault="00C42849" w:rsidP="006F40E6">
            <w:pPr>
              <w:spacing w:after="0" w:line="240" w:lineRule="auto"/>
              <w:rPr>
                <w:rFonts w:ascii="Arial Narrow" w:eastAsia="Times New Roman" w:hAnsi="Arial Narrow" w:cs="Calibri"/>
                <w:b/>
                <w:bCs/>
                <w:color w:val="000000"/>
                <w:sz w:val="18"/>
                <w:szCs w:val="18"/>
                <w:lang w:val="en-US"/>
              </w:rPr>
            </w:pPr>
          </w:p>
        </w:tc>
      </w:tr>
    </w:tbl>
    <w:p w14:paraId="0BA4021F" w14:textId="77777777" w:rsidR="00C42849" w:rsidRDefault="00C42849" w:rsidP="00C42849">
      <w:pPr>
        <w:rPr>
          <w:lang w:val="en-ID"/>
        </w:rPr>
      </w:pPr>
    </w:p>
    <w:p w14:paraId="70ACE72D" w14:textId="77777777" w:rsidR="0005679F" w:rsidRPr="00C42849" w:rsidRDefault="0005679F" w:rsidP="00C42849">
      <w:pPr>
        <w:rPr>
          <w:lang w:val="en-ID"/>
        </w:rPr>
        <w:sectPr w:rsidR="0005679F" w:rsidRPr="00C42849" w:rsidSect="00C42849">
          <w:pgSz w:w="18711" w:h="12191" w:orient="landscape" w:code="10000"/>
          <w:pgMar w:top="2268" w:right="1134" w:bottom="1134" w:left="1134" w:header="709" w:footer="709" w:gutter="0"/>
          <w:cols w:space="708"/>
          <w:docGrid w:linePitch="360"/>
        </w:sectPr>
      </w:pPr>
    </w:p>
    <w:p w14:paraId="6A257B50" w14:textId="77777777" w:rsidR="001247F1" w:rsidRDefault="001247F1" w:rsidP="009C6D59">
      <w:pPr>
        <w:pStyle w:val="Heading2"/>
        <w:numPr>
          <w:ilvl w:val="0"/>
          <w:numId w:val="35"/>
        </w:numPr>
        <w:spacing w:line="240" w:lineRule="auto"/>
        <w:rPr>
          <w:rFonts w:ascii="Calibri" w:hAnsi="Calibri" w:cs="Calibri"/>
          <w:color w:val="000000"/>
          <w:sz w:val="32"/>
          <w:szCs w:val="32"/>
          <w:lang w:val="en-US"/>
        </w:rPr>
      </w:pPr>
      <w:r>
        <w:rPr>
          <w:rFonts w:ascii="Calibri" w:hAnsi="Calibri" w:cs="Calibri"/>
          <w:color w:val="000000"/>
          <w:sz w:val="32"/>
          <w:szCs w:val="32"/>
          <w:lang w:val="en-US"/>
        </w:rPr>
        <w:lastRenderedPageBreak/>
        <w:t>Indikator Kinerja Utama</w:t>
      </w:r>
    </w:p>
    <w:p w14:paraId="68511B0E" w14:textId="77777777" w:rsidR="001247F1" w:rsidRDefault="001247F1" w:rsidP="00F36CED">
      <w:pPr>
        <w:ind w:left="720" w:firstLine="720"/>
        <w:jc w:val="both"/>
        <w:rPr>
          <w:sz w:val="24"/>
          <w:lang w:val="en-US"/>
        </w:rPr>
      </w:pPr>
      <w:r>
        <w:rPr>
          <w:sz w:val="24"/>
          <w:lang w:val="en-US"/>
        </w:rPr>
        <w:t xml:space="preserve">Salah satu upaya untuk memperkuat akuntabilitas dalam penerapan tata pemerintahan yang baik di Indonesia diterbitkannya Peraturan Menteri Negara Pendayagunaan Aparatur Negara </w:t>
      </w:r>
      <w:proofErr w:type="gramStart"/>
      <w:r>
        <w:rPr>
          <w:sz w:val="24"/>
          <w:lang w:val="en-US"/>
        </w:rPr>
        <w:t>Nomor :</w:t>
      </w:r>
      <w:proofErr w:type="gramEnd"/>
      <w:r>
        <w:rPr>
          <w:sz w:val="24"/>
          <w:lang w:val="en-US"/>
        </w:rPr>
        <w:t xml:space="preserve"> PER/09/M.PAN/5/2007 tentang Pedoman Umum Penetapan Indikator Kinerja Utama di Lingkungan Instansi Pemerintah, Indikator Kinerja Utama merupakan ukuran keberhasilan dari suatu tujuan dan sasaran strategis perangkat daerah.</w:t>
      </w:r>
    </w:p>
    <w:p w14:paraId="4B42DEBC" w14:textId="34B0BCD5" w:rsidR="001247F1" w:rsidRDefault="001247F1" w:rsidP="00F36CED">
      <w:pPr>
        <w:ind w:left="720" w:firstLine="720"/>
        <w:jc w:val="both"/>
        <w:rPr>
          <w:rFonts w:cs="Calibri"/>
          <w:b/>
          <w:color w:val="000000"/>
          <w:sz w:val="24"/>
          <w:lang w:val="en-US"/>
        </w:rPr>
      </w:pPr>
      <w:r>
        <w:rPr>
          <w:sz w:val="24"/>
          <w:lang w:val="en-US"/>
        </w:rPr>
        <w:t xml:space="preserve">Adapun penetapan Indikator Kinerja Utama Dinas Perpustakaan dan Kearsipan Kabupaten Madiun tahun 2023 adalah sebagai </w:t>
      </w:r>
      <w:proofErr w:type="gramStart"/>
      <w:r>
        <w:rPr>
          <w:sz w:val="24"/>
          <w:lang w:val="en-US"/>
        </w:rPr>
        <w:t>berikut :</w:t>
      </w:r>
      <w:proofErr w:type="gramEnd"/>
    </w:p>
    <w:p w14:paraId="5F67B4C0" w14:textId="77777777" w:rsidR="001247F1" w:rsidRDefault="001247F1" w:rsidP="002C14B0">
      <w:pPr>
        <w:pStyle w:val="ListParagraph"/>
        <w:ind w:left="0" w:firstLine="1"/>
        <w:rPr>
          <w:rFonts w:cs="Calibri"/>
          <w:b/>
          <w:color w:val="000000"/>
          <w:sz w:val="24"/>
          <w:lang w:val="en-US"/>
        </w:rPr>
      </w:pPr>
    </w:p>
    <w:p w14:paraId="288E1D84" w14:textId="77777777" w:rsidR="001247F1" w:rsidRDefault="001247F1" w:rsidP="002C14B0">
      <w:pPr>
        <w:pStyle w:val="ListParagraph"/>
        <w:ind w:left="0" w:firstLine="1"/>
        <w:rPr>
          <w:rFonts w:cs="Calibri"/>
          <w:b/>
          <w:color w:val="000000"/>
          <w:sz w:val="24"/>
          <w:lang w:val="en-US"/>
        </w:rPr>
      </w:pPr>
    </w:p>
    <w:p w14:paraId="6F0F1CC7" w14:textId="77777777" w:rsidR="001247F1" w:rsidRDefault="001247F1" w:rsidP="002C14B0">
      <w:pPr>
        <w:pStyle w:val="ListParagraph"/>
        <w:ind w:left="0" w:firstLine="1"/>
        <w:rPr>
          <w:rFonts w:cs="Calibri"/>
          <w:b/>
          <w:color w:val="000000"/>
          <w:sz w:val="24"/>
          <w:lang w:val="en-US"/>
        </w:rPr>
      </w:pPr>
    </w:p>
    <w:p w14:paraId="31CFF79A" w14:textId="77777777" w:rsidR="001247F1" w:rsidRDefault="001247F1" w:rsidP="002C14B0">
      <w:pPr>
        <w:pStyle w:val="ListParagraph"/>
        <w:ind w:left="0" w:firstLine="1"/>
        <w:rPr>
          <w:rFonts w:cs="Calibri"/>
          <w:b/>
          <w:color w:val="000000"/>
          <w:sz w:val="24"/>
          <w:lang w:val="en-US"/>
        </w:rPr>
      </w:pPr>
    </w:p>
    <w:p w14:paraId="125AABC9" w14:textId="77777777" w:rsidR="001247F1" w:rsidRDefault="001247F1" w:rsidP="002C14B0">
      <w:pPr>
        <w:pStyle w:val="ListParagraph"/>
        <w:ind w:left="0" w:firstLine="1"/>
        <w:rPr>
          <w:rFonts w:cs="Calibri"/>
          <w:b/>
          <w:color w:val="000000"/>
          <w:sz w:val="24"/>
          <w:lang w:val="en-US"/>
        </w:rPr>
      </w:pPr>
    </w:p>
    <w:p w14:paraId="3B7CF385" w14:textId="77777777" w:rsidR="001247F1" w:rsidRDefault="001247F1" w:rsidP="002C14B0">
      <w:pPr>
        <w:pStyle w:val="ListParagraph"/>
        <w:ind w:left="0" w:firstLine="1"/>
        <w:rPr>
          <w:rFonts w:cs="Calibri"/>
          <w:b/>
          <w:color w:val="000000"/>
          <w:sz w:val="24"/>
          <w:lang w:val="en-US"/>
        </w:rPr>
      </w:pPr>
    </w:p>
    <w:p w14:paraId="43970351" w14:textId="77777777" w:rsidR="001247F1" w:rsidRDefault="001247F1" w:rsidP="002C14B0">
      <w:pPr>
        <w:pStyle w:val="ListParagraph"/>
        <w:ind w:left="0" w:firstLine="1"/>
        <w:rPr>
          <w:rFonts w:cs="Calibri"/>
          <w:b/>
          <w:color w:val="000000"/>
          <w:sz w:val="24"/>
          <w:lang w:val="en-US"/>
        </w:rPr>
      </w:pPr>
    </w:p>
    <w:p w14:paraId="136717A4" w14:textId="77777777" w:rsidR="001247F1" w:rsidRDefault="001247F1" w:rsidP="002C14B0">
      <w:pPr>
        <w:pStyle w:val="ListParagraph"/>
        <w:ind w:left="0" w:firstLine="1"/>
        <w:rPr>
          <w:rFonts w:cs="Calibri"/>
          <w:b/>
          <w:color w:val="000000"/>
          <w:sz w:val="24"/>
          <w:lang w:val="en-US"/>
        </w:rPr>
      </w:pPr>
    </w:p>
    <w:p w14:paraId="7502A08D" w14:textId="77777777" w:rsidR="001247F1" w:rsidRDefault="001247F1" w:rsidP="002C14B0">
      <w:pPr>
        <w:pStyle w:val="ListParagraph"/>
        <w:ind w:left="0" w:firstLine="1"/>
        <w:rPr>
          <w:rFonts w:cs="Calibri"/>
          <w:b/>
          <w:color w:val="000000"/>
          <w:sz w:val="24"/>
          <w:lang w:val="en-US"/>
        </w:rPr>
      </w:pPr>
    </w:p>
    <w:p w14:paraId="00D64759" w14:textId="77777777" w:rsidR="001247F1" w:rsidRDefault="001247F1" w:rsidP="002C14B0">
      <w:pPr>
        <w:pStyle w:val="ListParagraph"/>
        <w:ind w:left="0" w:firstLine="1"/>
        <w:rPr>
          <w:rFonts w:cs="Calibri"/>
          <w:b/>
          <w:color w:val="000000"/>
          <w:sz w:val="24"/>
          <w:lang w:val="en-US"/>
        </w:rPr>
      </w:pPr>
    </w:p>
    <w:p w14:paraId="377BDA34" w14:textId="77777777" w:rsidR="001247F1" w:rsidRDefault="001247F1" w:rsidP="002C14B0">
      <w:pPr>
        <w:pStyle w:val="ListParagraph"/>
        <w:ind w:left="0" w:firstLine="1"/>
        <w:rPr>
          <w:rFonts w:cs="Calibri"/>
          <w:b/>
          <w:color w:val="000000"/>
          <w:sz w:val="24"/>
          <w:lang w:val="en-US"/>
        </w:rPr>
      </w:pPr>
    </w:p>
    <w:p w14:paraId="2F39E970" w14:textId="77777777" w:rsidR="008F176C" w:rsidRDefault="008F176C" w:rsidP="002C14B0">
      <w:pPr>
        <w:pStyle w:val="ListParagraph"/>
        <w:ind w:left="0" w:firstLine="1"/>
        <w:rPr>
          <w:rFonts w:cs="Calibri"/>
          <w:b/>
          <w:color w:val="000000"/>
          <w:sz w:val="24"/>
          <w:lang w:val="en-US"/>
        </w:rPr>
      </w:pPr>
      <w:r>
        <w:rPr>
          <w:rFonts w:cs="Calibri"/>
          <w:b/>
          <w:color w:val="000000"/>
          <w:sz w:val="24"/>
          <w:lang w:val="en-US"/>
        </w:rPr>
        <w:br w:type="page"/>
      </w:r>
    </w:p>
    <w:p w14:paraId="0C81052F" w14:textId="77777777" w:rsidR="008F176C" w:rsidRDefault="008F176C" w:rsidP="002C14B0">
      <w:pPr>
        <w:pStyle w:val="ListParagraph"/>
        <w:ind w:left="0" w:firstLine="1"/>
        <w:rPr>
          <w:rFonts w:cs="Calibri"/>
          <w:b/>
          <w:color w:val="000000"/>
          <w:sz w:val="24"/>
          <w:lang w:val="en-US"/>
        </w:rPr>
        <w:sectPr w:rsidR="008F176C" w:rsidSect="00C535BE">
          <w:pgSz w:w="11907" w:h="16840" w:code="9"/>
          <w:pgMar w:top="1134" w:right="1134" w:bottom="1134" w:left="2268" w:header="709" w:footer="709" w:gutter="0"/>
          <w:cols w:space="708"/>
          <w:docGrid w:linePitch="360"/>
        </w:sectPr>
      </w:pPr>
    </w:p>
    <w:p w14:paraId="0F1EB19B" w14:textId="2B8E5072" w:rsidR="001247F1" w:rsidRDefault="008F176C" w:rsidP="008F176C">
      <w:pPr>
        <w:jc w:val="center"/>
        <w:rPr>
          <w:rFonts w:cs="Calibri"/>
          <w:b/>
          <w:color w:val="000000"/>
          <w:sz w:val="24"/>
          <w:lang w:val="en-US"/>
        </w:rPr>
      </w:pPr>
      <w:r>
        <w:rPr>
          <w:rFonts w:cs="Calibri"/>
          <w:b/>
          <w:color w:val="000000"/>
          <w:sz w:val="24"/>
          <w:lang w:val="en-US"/>
        </w:rPr>
        <w:lastRenderedPageBreak/>
        <w:t>Tabel 2.2</w:t>
      </w:r>
      <w:r>
        <w:rPr>
          <w:rFonts w:cs="Calibri"/>
          <w:b/>
          <w:color w:val="000000"/>
          <w:sz w:val="24"/>
          <w:lang w:val="en-US"/>
        </w:rPr>
        <w:br/>
        <w:t>Indikator Kinerja Utama</w:t>
      </w:r>
      <w:r>
        <w:rPr>
          <w:rFonts w:cs="Calibri"/>
          <w:b/>
          <w:color w:val="000000"/>
          <w:sz w:val="24"/>
          <w:lang w:val="en-US"/>
        </w:rPr>
        <w:br/>
        <w:t>Dinas Perpustakaan dan Kearsipan Kabupaten Madiun</w:t>
      </w:r>
    </w:p>
    <w:tbl>
      <w:tblPr>
        <w:tblStyle w:val="TableGrid"/>
        <w:tblW w:w="16302" w:type="dxa"/>
        <w:tblInd w:w="-743" w:type="dxa"/>
        <w:tblLayout w:type="fixed"/>
        <w:tblLook w:val="04A0" w:firstRow="1" w:lastRow="0" w:firstColumn="1" w:lastColumn="0" w:noHBand="0" w:noVBand="1"/>
      </w:tblPr>
      <w:tblGrid>
        <w:gridCol w:w="567"/>
        <w:gridCol w:w="3403"/>
        <w:gridCol w:w="567"/>
        <w:gridCol w:w="2410"/>
        <w:gridCol w:w="1275"/>
        <w:gridCol w:w="1560"/>
        <w:gridCol w:w="3685"/>
        <w:gridCol w:w="2835"/>
      </w:tblGrid>
      <w:tr w:rsidR="009C1EDC" w14:paraId="72781AF7" w14:textId="77777777" w:rsidTr="001F53EF">
        <w:trPr>
          <w:trHeight w:val="204"/>
        </w:trPr>
        <w:tc>
          <w:tcPr>
            <w:tcW w:w="567" w:type="dxa"/>
            <w:vMerge w:val="restart"/>
          </w:tcPr>
          <w:p w14:paraId="0BDC7448" w14:textId="77777777" w:rsidR="009C1EDC" w:rsidRDefault="009C1EDC" w:rsidP="00AF1E36">
            <w:pPr>
              <w:spacing w:line="360" w:lineRule="auto"/>
              <w:jc w:val="center"/>
              <w:rPr>
                <w:rFonts w:cs="Calibri"/>
                <w:b/>
                <w:color w:val="000000"/>
                <w:sz w:val="24"/>
                <w:lang w:val="en-US"/>
              </w:rPr>
            </w:pPr>
          </w:p>
          <w:p w14:paraId="79DA93AC" w14:textId="2CFFA859" w:rsidR="009C1EDC" w:rsidRDefault="009C1EDC" w:rsidP="00AF1E36">
            <w:pPr>
              <w:spacing w:line="360" w:lineRule="auto"/>
              <w:jc w:val="center"/>
              <w:rPr>
                <w:rFonts w:cs="Calibri"/>
                <w:b/>
                <w:color w:val="000000"/>
                <w:sz w:val="24"/>
                <w:lang w:val="en-US"/>
              </w:rPr>
            </w:pPr>
            <w:r>
              <w:rPr>
                <w:rFonts w:cs="Calibri"/>
                <w:b/>
                <w:color w:val="000000"/>
                <w:sz w:val="24"/>
                <w:lang w:val="en-US"/>
              </w:rPr>
              <w:t>NO</w:t>
            </w:r>
          </w:p>
        </w:tc>
        <w:tc>
          <w:tcPr>
            <w:tcW w:w="3403" w:type="dxa"/>
            <w:vMerge w:val="restart"/>
          </w:tcPr>
          <w:p w14:paraId="5ECFA59C" w14:textId="77777777" w:rsidR="009C1EDC" w:rsidRDefault="009C1EDC" w:rsidP="00AF1E36">
            <w:pPr>
              <w:spacing w:line="360" w:lineRule="auto"/>
              <w:rPr>
                <w:rFonts w:cs="Calibri"/>
                <w:b/>
                <w:color w:val="000000"/>
                <w:sz w:val="24"/>
                <w:lang w:val="en-US"/>
              </w:rPr>
            </w:pPr>
          </w:p>
          <w:p w14:paraId="51602F42" w14:textId="0F738C07" w:rsidR="009C1EDC" w:rsidRDefault="009C1EDC" w:rsidP="00AF1E36">
            <w:pPr>
              <w:spacing w:line="360" w:lineRule="auto"/>
              <w:rPr>
                <w:rFonts w:cs="Calibri"/>
                <w:b/>
                <w:color w:val="000000"/>
                <w:sz w:val="24"/>
                <w:lang w:val="en-US"/>
              </w:rPr>
            </w:pPr>
            <w:r>
              <w:rPr>
                <w:rFonts w:cs="Calibri"/>
                <w:b/>
                <w:color w:val="000000"/>
                <w:sz w:val="24"/>
                <w:lang w:val="en-US"/>
              </w:rPr>
              <w:t>TUJUAN/SASARAN STRATEGIS</w:t>
            </w:r>
          </w:p>
        </w:tc>
        <w:tc>
          <w:tcPr>
            <w:tcW w:w="2977" w:type="dxa"/>
            <w:gridSpan w:val="2"/>
            <w:vMerge w:val="restart"/>
          </w:tcPr>
          <w:p w14:paraId="2D34C9A6" w14:textId="77777777" w:rsidR="009C1EDC" w:rsidRDefault="009C1EDC" w:rsidP="00AF1E36">
            <w:pPr>
              <w:spacing w:line="360" w:lineRule="auto"/>
              <w:jc w:val="center"/>
              <w:rPr>
                <w:rFonts w:cs="Calibri"/>
                <w:b/>
                <w:color w:val="000000"/>
                <w:sz w:val="24"/>
                <w:lang w:val="en-US"/>
              </w:rPr>
            </w:pPr>
          </w:p>
          <w:p w14:paraId="4E2A0BC4" w14:textId="6575E615" w:rsidR="009C1EDC" w:rsidRDefault="009C1EDC" w:rsidP="00AF1E36">
            <w:pPr>
              <w:spacing w:line="360" w:lineRule="auto"/>
              <w:jc w:val="center"/>
              <w:rPr>
                <w:rFonts w:cs="Calibri"/>
                <w:b/>
                <w:color w:val="000000"/>
                <w:sz w:val="24"/>
                <w:lang w:val="en-US"/>
              </w:rPr>
            </w:pPr>
            <w:r>
              <w:rPr>
                <w:rFonts w:cs="Calibri"/>
                <w:b/>
                <w:color w:val="000000"/>
                <w:sz w:val="24"/>
                <w:lang w:val="en-US"/>
              </w:rPr>
              <w:t>INDIKATOR KINERJA</w:t>
            </w:r>
          </w:p>
        </w:tc>
        <w:tc>
          <w:tcPr>
            <w:tcW w:w="1275" w:type="dxa"/>
            <w:vMerge w:val="restart"/>
          </w:tcPr>
          <w:p w14:paraId="1E9FF8C3" w14:textId="77777777" w:rsidR="009C1EDC" w:rsidRDefault="009C1EDC" w:rsidP="00AF1E36">
            <w:pPr>
              <w:spacing w:line="360" w:lineRule="auto"/>
              <w:jc w:val="center"/>
              <w:rPr>
                <w:rFonts w:cs="Calibri"/>
                <w:b/>
                <w:color w:val="000000"/>
                <w:sz w:val="24"/>
                <w:lang w:val="en-US"/>
              </w:rPr>
            </w:pPr>
          </w:p>
          <w:p w14:paraId="3E123472" w14:textId="485F90D3" w:rsidR="009C1EDC" w:rsidRDefault="009C1EDC" w:rsidP="00AF1E36">
            <w:pPr>
              <w:spacing w:line="360" w:lineRule="auto"/>
              <w:jc w:val="center"/>
              <w:rPr>
                <w:rFonts w:cs="Calibri"/>
                <w:b/>
                <w:color w:val="000000"/>
                <w:sz w:val="24"/>
                <w:lang w:val="en-US"/>
              </w:rPr>
            </w:pPr>
            <w:r>
              <w:rPr>
                <w:rFonts w:cs="Calibri"/>
                <w:b/>
                <w:color w:val="000000"/>
                <w:sz w:val="24"/>
                <w:lang w:val="en-US"/>
              </w:rPr>
              <w:t>SATUAN</w:t>
            </w:r>
          </w:p>
        </w:tc>
        <w:tc>
          <w:tcPr>
            <w:tcW w:w="8080" w:type="dxa"/>
            <w:gridSpan w:val="3"/>
          </w:tcPr>
          <w:p w14:paraId="5F12E215" w14:textId="3BEE1E18" w:rsidR="009C1EDC" w:rsidRDefault="009C1EDC" w:rsidP="00C772CE">
            <w:pPr>
              <w:spacing w:line="240" w:lineRule="auto"/>
              <w:jc w:val="center"/>
              <w:rPr>
                <w:rFonts w:cs="Calibri"/>
                <w:b/>
                <w:color w:val="000000"/>
                <w:sz w:val="24"/>
                <w:lang w:val="en-US"/>
              </w:rPr>
            </w:pPr>
            <w:r>
              <w:rPr>
                <w:rFonts w:cs="Calibri"/>
                <w:b/>
                <w:color w:val="000000"/>
                <w:sz w:val="24"/>
                <w:lang w:val="en-US"/>
              </w:rPr>
              <w:t>PENJELASAN</w:t>
            </w:r>
          </w:p>
        </w:tc>
      </w:tr>
      <w:tr w:rsidR="009C1EDC" w14:paraId="1D9EA163" w14:textId="77777777" w:rsidTr="000138F4">
        <w:trPr>
          <w:trHeight w:val="835"/>
        </w:trPr>
        <w:tc>
          <w:tcPr>
            <w:tcW w:w="567" w:type="dxa"/>
            <w:vMerge/>
          </w:tcPr>
          <w:p w14:paraId="04AF5FAF" w14:textId="58974748" w:rsidR="009C1EDC" w:rsidRDefault="009C1EDC" w:rsidP="00C772CE">
            <w:pPr>
              <w:spacing w:line="240" w:lineRule="auto"/>
              <w:jc w:val="center"/>
              <w:rPr>
                <w:rFonts w:cs="Calibri"/>
                <w:b/>
                <w:color w:val="000000"/>
                <w:sz w:val="24"/>
                <w:lang w:val="en-US"/>
              </w:rPr>
            </w:pPr>
          </w:p>
        </w:tc>
        <w:tc>
          <w:tcPr>
            <w:tcW w:w="3403" w:type="dxa"/>
            <w:vMerge/>
          </w:tcPr>
          <w:p w14:paraId="56F66A0E" w14:textId="77777777" w:rsidR="009C1EDC" w:rsidRDefault="009C1EDC" w:rsidP="00C772CE">
            <w:pPr>
              <w:spacing w:line="240" w:lineRule="auto"/>
              <w:jc w:val="center"/>
              <w:rPr>
                <w:rFonts w:cs="Calibri"/>
                <w:b/>
                <w:color w:val="000000"/>
                <w:sz w:val="24"/>
                <w:lang w:val="en-US"/>
              </w:rPr>
            </w:pPr>
          </w:p>
        </w:tc>
        <w:tc>
          <w:tcPr>
            <w:tcW w:w="2977" w:type="dxa"/>
            <w:gridSpan w:val="2"/>
            <w:vMerge/>
          </w:tcPr>
          <w:p w14:paraId="72BE08D3" w14:textId="77777777" w:rsidR="009C1EDC" w:rsidRDefault="009C1EDC" w:rsidP="00C772CE">
            <w:pPr>
              <w:spacing w:line="240" w:lineRule="auto"/>
              <w:jc w:val="center"/>
              <w:rPr>
                <w:rFonts w:cs="Calibri"/>
                <w:b/>
                <w:color w:val="000000"/>
                <w:sz w:val="24"/>
                <w:lang w:val="en-US"/>
              </w:rPr>
            </w:pPr>
          </w:p>
        </w:tc>
        <w:tc>
          <w:tcPr>
            <w:tcW w:w="1275" w:type="dxa"/>
            <w:vMerge/>
          </w:tcPr>
          <w:p w14:paraId="7F6583A1" w14:textId="77777777" w:rsidR="009C1EDC" w:rsidRDefault="009C1EDC" w:rsidP="00C772CE">
            <w:pPr>
              <w:spacing w:line="240" w:lineRule="auto"/>
              <w:jc w:val="center"/>
              <w:rPr>
                <w:rFonts w:cs="Calibri"/>
                <w:b/>
                <w:color w:val="000000"/>
                <w:sz w:val="24"/>
                <w:lang w:val="en-US"/>
              </w:rPr>
            </w:pPr>
          </w:p>
        </w:tc>
        <w:tc>
          <w:tcPr>
            <w:tcW w:w="1560" w:type="dxa"/>
          </w:tcPr>
          <w:p w14:paraId="7477B6CA" w14:textId="368E8C06" w:rsidR="009C1EDC" w:rsidRDefault="00A054C1" w:rsidP="00C772CE">
            <w:pPr>
              <w:spacing w:line="240" w:lineRule="auto"/>
              <w:jc w:val="center"/>
              <w:rPr>
                <w:rFonts w:cs="Calibri"/>
                <w:b/>
                <w:color w:val="000000"/>
                <w:sz w:val="24"/>
                <w:lang w:val="en-US"/>
              </w:rPr>
            </w:pPr>
            <w:r>
              <w:rPr>
                <w:rFonts w:cs="Calibri"/>
                <w:b/>
                <w:color w:val="000000"/>
                <w:sz w:val="24"/>
                <w:lang w:val="en-US"/>
              </w:rPr>
              <w:br/>
            </w:r>
            <w:r w:rsidR="009C1EDC">
              <w:rPr>
                <w:rFonts w:cs="Calibri"/>
                <w:b/>
                <w:color w:val="000000"/>
                <w:sz w:val="24"/>
                <w:lang w:val="en-US"/>
              </w:rPr>
              <w:t>ALASAN</w:t>
            </w:r>
          </w:p>
        </w:tc>
        <w:tc>
          <w:tcPr>
            <w:tcW w:w="3685" w:type="dxa"/>
          </w:tcPr>
          <w:p w14:paraId="2FAC549A" w14:textId="75F259C9" w:rsidR="009C1EDC" w:rsidRDefault="00140625" w:rsidP="00C772CE">
            <w:pPr>
              <w:spacing w:line="240" w:lineRule="auto"/>
              <w:jc w:val="center"/>
              <w:rPr>
                <w:rFonts w:cs="Calibri"/>
                <w:b/>
                <w:color w:val="000000"/>
                <w:sz w:val="24"/>
                <w:lang w:val="en-US"/>
              </w:rPr>
            </w:pPr>
            <w:r>
              <w:rPr>
                <w:rFonts w:cs="Calibri"/>
                <w:b/>
                <w:color w:val="000000"/>
                <w:sz w:val="24"/>
                <w:lang w:val="en-US"/>
              </w:rPr>
              <w:br/>
            </w:r>
            <w:r w:rsidR="009C1EDC">
              <w:rPr>
                <w:rFonts w:cs="Calibri"/>
                <w:b/>
                <w:color w:val="000000"/>
                <w:sz w:val="24"/>
                <w:lang w:val="en-US"/>
              </w:rPr>
              <w:t>FORMULASI/RUMUS PERHITUNGAN</w:t>
            </w:r>
          </w:p>
        </w:tc>
        <w:tc>
          <w:tcPr>
            <w:tcW w:w="2835" w:type="dxa"/>
          </w:tcPr>
          <w:p w14:paraId="01365D1C" w14:textId="6BC16952" w:rsidR="009C1EDC" w:rsidRDefault="00140625" w:rsidP="00C772CE">
            <w:pPr>
              <w:spacing w:line="240" w:lineRule="auto"/>
              <w:jc w:val="center"/>
              <w:rPr>
                <w:rFonts w:cs="Calibri"/>
                <w:b/>
                <w:color w:val="000000"/>
                <w:sz w:val="24"/>
                <w:lang w:val="en-US"/>
              </w:rPr>
            </w:pPr>
            <w:r>
              <w:rPr>
                <w:rFonts w:cs="Calibri"/>
                <w:b/>
                <w:color w:val="000000"/>
                <w:sz w:val="24"/>
                <w:lang w:val="en-US"/>
              </w:rPr>
              <w:br/>
            </w:r>
            <w:r w:rsidR="009C1EDC">
              <w:rPr>
                <w:rFonts w:cs="Calibri"/>
                <w:b/>
                <w:color w:val="000000"/>
                <w:sz w:val="24"/>
                <w:lang w:val="en-US"/>
              </w:rPr>
              <w:t>SUMBER DATA</w:t>
            </w:r>
          </w:p>
        </w:tc>
      </w:tr>
      <w:tr w:rsidR="00435AAE" w14:paraId="09519B35" w14:textId="77777777" w:rsidTr="000138F4">
        <w:trPr>
          <w:trHeight w:val="1020"/>
        </w:trPr>
        <w:tc>
          <w:tcPr>
            <w:tcW w:w="567" w:type="dxa"/>
            <w:vMerge w:val="restart"/>
          </w:tcPr>
          <w:p w14:paraId="69A21EDE" w14:textId="7B3A4272" w:rsidR="00435AAE" w:rsidRPr="00BE473C" w:rsidRDefault="00435AAE" w:rsidP="0045353D">
            <w:pPr>
              <w:rPr>
                <w:rFonts w:cs="Calibri"/>
                <w:color w:val="000000"/>
                <w:sz w:val="24"/>
                <w:lang w:val="en-US"/>
              </w:rPr>
            </w:pPr>
            <w:r w:rsidRPr="00BE473C">
              <w:rPr>
                <w:rFonts w:cs="Calibri"/>
                <w:color w:val="000000"/>
                <w:sz w:val="24"/>
                <w:lang w:val="en-US"/>
              </w:rPr>
              <w:t>1.</w:t>
            </w:r>
          </w:p>
        </w:tc>
        <w:tc>
          <w:tcPr>
            <w:tcW w:w="3403" w:type="dxa"/>
            <w:tcBorders>
              <w:bottom w:val="single" w:sz="4" w:space="0" w:color="auto"/>
            </w:tcBorders>
          </w:tcPr>
          <w:p w14:paraId="0B871011" w14:textId="05140C06" w:rsidR="00435AAE" w:rsidRPr="009C1EDC" w:rsidRDefault="00435AAE" w:rsidP="0045353D">
            <w:pPr>
              <w:rPr>
                <w:rFonts w:cs="Calibri"/>
                <w:b/>
                <w:color w:val="000000"/>
                <w:sz w:val="24"/>
                <w:lang w:val="en-US"/>
              </w:rPr>
            </w:pPr>
            <w:r w:rsidRPr="009C1EDC">
              <w:rPr>
                <w:rFonts w:cs="Calibri"/>
                <w:b/>
                <w:color w:val="000000"/>
                <w:sz w:val="24"/>
                <w:lang w:val="en-US"/>
              </w:rPr>
              <w:t>Tujuan :</w:t>
            </w:r>
            <w:r>
              <w:rPr>
                <w:rFonts w:cs="Calibri"/>
                <w:color w:val="000000"/>
                <w:sz w:val="24"/>
                <w:lang w:val="en-US"/>
              </w:rPr>
              <w:t xml:space="preserve"> </w:t>
            </w:r>
            <w:r>
              <w:rPr>
                <w:rFonts w:cs="Calibri"/>
                <w:color w:val="000000"/>
                <w:sz w:val="24"/>
                <w:lang w:val="en-US"/>
              </w:rPr>
              <w:br/>
              <w:t>Meningkatkan Literasi Masyarakat</w:t>
            </w:r>
          </w:p>
        </w:tc>
        <w:tc>
          <w:tcPr>
            <w:tcW w:w="567" w:type="dxa"/>
            <w:tcBorders>
              <w:bottom w:val="single" w:sz="4" w:space="0" w:color="auto"/>
            </w:tcBorders>
          </w:tcPr>
          <w:p w14:paraId="57801D10" w14:textId="157B06FB" w:rsidR="00435AAE" w:rsidRPr="00BE473C" w:rsidRDefault="001D6CA1" w:rsidP="0045353D">
            <w:pPr>
              <w:rPr>
                <w:rFonts w:cs="Calibri"/>
                <w:color w:val="000000"/>
                <w:sz w:val="24"/>
                <w:lang w:val="en-US"/>
              </w:rPr>
            </w:pPr>
            <w:r>
              <w:rPr>
                <w:rFonts w:cs="Calibri"/>
                <w:color w:val="000000"/>
                <w:sz w:val="24"/>
                <w:lang w:val="en-US"/>
              </w:rPr>
              <w:br/>
            </w:r>
            <w:r w:rsidR="00435AAE" w:rsidRPr="00BE473C">
              <w:rPr>
                <w:rFonts w:cs="Calibri"/>
                <w:color w:val="000000"/>
                <w:sz w:val="24"/>
                <w:lang w:val="en-US"/>
              </w:rPr>
              <w:t>1.1</w:t>
            </w:r>
          </w:p>
        </w:tc>
        <w:tc>
          <w:tcPr>
            <w:tcW w:w="2410" w:type="dxa"/>
            <w:tcBorders>
              <w:bottom w:val="single" w:sz="4" w:space="0" w:color="auto"/>
            </w:tcBorders>
          </w:tcPr>
          <w:p w14:paraId="68E7D430" w14:textId="0F1CEE00" w:rsidR="00435AAE" w:rsidRPr="00BE473C" w:rsidRDefault="001D6CA1" w:rsidP="0045353D">
            <w:pPr>
              <w:rPr>
                <w:rFonts w:cs="Calibri"/>
                <w:color w:val="000000"/>
                <w:sz w:val="24"/>
                <w:lang w:val="en-US"/>
              </w:rPr>
            </w:pPr>
            <w:r>
              <w:rPr>
                <w:rFonts w:cs="Calibri"/>
                <w:color w:val="000000"/>
                <w:sz w:val="24"/>
                <w:lang w:val="en-US"/>
              </w:rPr>
              <w:br/>
            </w:r>
            <w:r w:rsidR="000D3AC9">
              <w:rPr>
                <w:rFonts w:cs="Calibri"/>
                <w:color w:val="000000"/>
                <w:sz w:val="24"/>
                <w:lang w:val="en-US"/>
              </w:rPr>
              <w:t>Tingkat Kegemaran Membaca</w:t>
            </w:r>
          </w:p>
        </w:tc>
        <w:tc>
          <w:tcPr>
            <w:tcW w:w="1275" w:type="dxa"/>
            <w:tcBorders>
              <w:bottom w:val="single" w:sz="4" w:space="0" w:color="auto"/>
            </w:tcBorders>
          </w:tcPr>
          <w:p w14:paraId="75D1B3FD" w14:textId="77777777" w:rsidR="00060B6A" w:rsidRDefault="00060B6A" w:rsidP="00435AAE">
            <w:pPr>
              <w:jc w:val="center"/>
              <w:rPr>
                <w:rFonts w:cs="Calibri"/>
                <w:color w:val="000000"/>
                <w:sz w:val="24"/>
                <w:lang w:val="en-US"/>
              </w:rPr>
            </w:pPr>
          </w:p>
          <w:p w14:paraId="20C42C6D" w14:textId="4AA9F967" w:rsidR="00435AAE" w:rsidRPr="00BE473C" w:rsidRDefault="00435AAE" w:rsidP="00435AAE">
            <w:pPr>
              <w:jc w:val="center"/>
              <w:rPr>
                <w:rFonts w:cs="Calibri"/>
                <w:color w:val="000000"/>
                <w:sz w:val="24"/>
                <w:lang w:val="en-US"/>
              </w:rPr>
            </w:pPr>
            <w:r>
              <w:rPr>
                <w:rFonts w:cs="Calibri"/>
                <w:color w:val="000000"/>
                <w:sz w:val="24"/>
                <w:lang w:val="en-US"/>
              </w:rPr>
              <w:t>Nilai</w:t>
            </w:r>
          </w:p>
        </w:tc>
        <w:tc>
          <w:tcPr>
            <w:tcW w:w="1560" w:type="dxa"/>
            <w:tcBorders>
              <w:bottom w:val="single" w:sz="4" w:space="0" w:color="auto"/>
            </w:tcBorders>
          </w:tcPr>
          <w:p w14:paraId="20E91629" w14:textId="77777777" w:rsidR="00435AAE" w:rsidRPr="00BE473C" w:rsidRDefault="00435AAE" w:rsidP="0045353D">
            <w:pPr>
              <w:rPr>
                <w:rFonts w:cs="Calibri"/>
                <w:color w:val="000000"/>
                <w:sz w:val="24"/>
                <w:lang w:val="en-US"/>
              </w:rPr>
            </w:pPr>
          </w:p>
        </w:tc>
        <w:tc>
          <w:tcPr>
            <w:tcW w:w="3685" w:type="dxa"/>
            <w:tcBorders>
              <w:bottom w:val="single" w:sz="4" w:space="0" w:color="auto"/>
            </w:tcBorders>
          </w:tcPr>
          <w:p w14:paraId="2903DE17" w14:textId="7C05699A" w:rsidR="000138F4" w:rsidRPr="000138F4" w:rsidRDefault="0058632E" w:rsidP="0045353D">
            <w:pPr>
              <w:rPr>
                <w:rFonts w:cs="Calibri"/>
                <w:color w:val="000000"/>
                <w:sz w:val="20"/>
                <w:szCs w:val="20"/>
                <w:lang w:val="en-US"/>
              </w:rPr>
            </w:pPr>
            <w:r>
              <w:rPr>
                <w:rFonts w:cs="Calibri"/>
                <w:color w:val="000000"/>
                <w:sz w:val="20"/>
                <w:szCs w:val="20"/>
                <w:lang w:val="en-US"/>
              </w:rPr>
              <w:t>TGM= (0,3FM</w:t>
            </w:r>
            <w:r w:rsidR="00D66F9B">
              <w:rPr>
                <w:rFonts w:cs="Calibri"/>
                <w:color w:val="000000"/>
                <w:sz w:val="20"/>
                <w:szCs w:val="20"/>
                <w:lang w:val="en-US"/>
              </w:rPr>
              <w:t>+0,3DM+0,3JB)+0,05FAI+0,05DAI)</w:t>
            </w:r>
          </w:p>
        </w:tc>
        <w:tc>
          <w:tcPr>
            <w:tcW w:w="2835" w:type="dxa"/>
            <w:tcBorders>
              <w:bottom w:val="single" w:sz="4" w:space="0" w:color="auto"/>
            </w:tcBorders>
          </w:tcPr>
          <w:p w14:paraId="146BDEDE" w14:textId="6ECF7011" w:rsidR="00435AAE" w:rsidRPr="00BE473C" w:rsidRDefault="00075B80" w:rsidP="00075B80">
            <w:pPr>
              <w:jc w:val="center"/>
              <w:rPr>
                <w:rFonts w:cs="Calibri"/>
                <w:color w:val="000000"/>
                <w:sz w:val="24"/>
                <w:lang w:val="en-US"/>
              </w:rPr>
            </w:pPr>
            <w:r>
              <w:rPr>
                <w:rFonts w:cs="Calibri"/>
                <w:color w:val="000000"/>
                <w:sz w:val="24"/>
                <w:lang w:val="en-US"/>
              </w:rPr>
              <w:t xml:space="preserve">Data Sekunder </w:t>
            </w:r>
            <w:r>
              <w:rPr>
                <w:rFonts w:cs="Calibri"/>
                <w:color w:val="000000"/>
                <w:sz w:val="24"/>
                <w:lang w:val="en-US"/>
              </w:rPr>
              <w:br/>
              <w:t>(Melalui Survey)</w:t>
            </w:r>
          </w:p>
        </w:tc>
      </w:tr>
      <w:tr w:rsidR="00435AAE" w14:paraId="1C182951" w14:textId="77777777" w:rsidTr="000138F4">
        <w:trPr>
          <w:trHeight w:val="1296"/>
        </w:trPr>
        <w:tc>
          <w:tcPr>
            <w:tcW w:w="567" w:type="dxa"/>
            <w:vMerge/>
          </w:tcPr>
          <w:p w14:paraId="2530CE0A" w14:textId="0F136879" w:rsidR="00435AAE" w:rsidRPr="00BE473C" w:rsidRDefault="00435AAE" w:rsidP="0045353D">
            <w:pPr>
              <w:rPr>
                <w:rFonts w:cs="Calibri"/>
                <w:color w:val="000000"/>
                <w:sz w:val="24"/>
                <w:lang w:val="en-US"/>
              </w:rPr>
            </w:pPr>
          </w:p>
        </w:tc>
        <w:tc>
          <w:tcPr>
            <w:tcW w:w="3403" w:type="dxa"/>
            <w:tcBorders>
              <w:top w:val="single" w:sz="4" w:space="0" w:color="auto"/>
            </w:tcBorders>
          </w:tcPr>
          <w:p w14:paraId="5C5D2907" w14:textId="6B74A34B" w:rsidR="00435AAE" w:rsidRPr="009C1EDC" w:rsidRDefault="00435AAE" w:rsidP="001156AB">
            <w:pPr>
              <w:rPr>
                <w:rFonts w:cs="Calibri"/>
                <w:b/>
                <w:color w:val="000000"/>
                <w:sz w:val="24"/>
                <w:lang w:val="en-US"/>
              </w:rPr>
            </w:pPr>
            <w:r w:rsidRPr="009C1EDC">
              <w:rPr>
                <w:rFonts w:cs="Calibri"/>
                <w:b/>
                <w:color w:val="000000"/>
                <w:sz w:val="24"/>
                <w:lang w:val="en-US"/>
              </w:rPr>
              <w:t>Sasaran :</w:t>
            </w:r>
            <w:r>
              <w:rPr>
                <w:rFonts w:cs="Calibri"/>
                <w:b/>
                <w:color w:val="000000"/>
                <w:sz w:val="24"/>
                <w:lang w:val="en-US"/>
              </w:rPr>
              <w:br/>
            </w:r>
            <w:r>
              <w:rPr>
                <w:rFonts w:cs="Calibri"/>
                <w:color w:val="000000"/>
                <w:sz w:val="24"/>
                <w:lang w:val="en-US"/>
              </w:rPr>
              <w:t>Meningkatnya Masyarakat Pembelajar Sepanjang Hayat Menuju Budaya Literasi</w:t>
            </w:r>
          </w:p>
        </w:tc>
        <w:tc>
          <w:tcPr>
            <w:tcW w:w="567" w:type="dxa"/>
            <w:tcBorders>
              <w:top w:val="single" w:sz="4" w:space="0" w:color="auto"/>
            </w:tcBorders>
          </w:tcPr>
          <w:p w14:paraId="2301F054" w14:textId="77777777" w:rsidR="002A68F0" w:rsidRDefault="002A68F0" w:rsidP="000A0138">
            <w:pPr>
              <w:spacing w:line="240" w:lineRule="auto"/>
              <w:rPr>
                <w:rFonts w:cs="Calibri"/>
                <w:color w:val="000000"/>
                <w:sz w:val="24"/>
                <w:lang w:val="en-US"/>
              </w:rPr>
            </w:pPr>
          </w:p>
          <w:p w14:paraId="7CFBD1BF" w14:textId="204570B7" w:rsidR="00435AAE" w:rsidRPr="00BE473C" w:rsidRDefault="00435AAE" w:rsidP="000A0138">
            <w:pPr>
              <w:spacing w:line="240" w:lineRule="auto"/>
              <w:rPr>
                <w:rFonts w:cs="Calibri"/>
                <w:color w:val="000000"/>
                <w:sz w:val="24"/>
                <w:lang w:val="en-US"/>
              </w:rPr>
            </w:pPr>
            <w:r>
              <w:rPr>
                <w:rFonts w:cs="Calibri"/>
                <w:color w:val="000000"/>
                <w:sz w:val="24"/>
                <w:lang w:val="en-US"/>
              </w:rPr>
              <w:t>1.2</w:t>
            </w:r>
          </w:p>
        </w:tc>
        <w:tc>
          <w:tcPr>
            <w:tcW w:w="2410" w:type="dxa"/>
            <w:tcBorders>
              <w:top w:val="single" w:sz="4" w:space="0" w:color="auto"/>
            </w:tcBorders>
          </w:tcPr>
          <w:p w14:paraId="63AA9547" w14:textId="1302C8CD" w:rsidR="00435AAE" w:rsidRDefault="002A68F0" w:rsidP="0045353D">
            <w:pPr>
              <w:rPr>
                <w:rFonts w:cs="Calibri"/>
                <w:color w:val="000000"/>
                <w:sz w:val="24"/>
                <w:lang w:val="en-US"/>
              </w:rPr>
            </w:pPr>
            <w:r>
              <w:rPr>
                <w:rFonts w:cs="Calibri"/>
                <w:color w:val="000000"/>
                <w:sz w:val="24"/>
                <w:lang w:val="en-US"/>
              </w:rPr>
              <w:br/>
            </w:r>
            <w:r w:rsidR="00435AAE">
              <w:rPr>
                <w:rFonts w:cs="Calibri"/>
                <w:color w:val="000000"/>
                <w:sz w:val="24"/>
                <w:lang w:val="en-US"/>
              </w:rPr>
              <w:t>Indeks Pembangunan Literasi Masyarakat</w:t>
            </w:r>
          </w:p>
        </w:tc>
        <w:tc>
          <w:tcPr>
            <w:tcW w:w="1275" w:type="dxa"/>
            <w:tcBorders>
              <w:top w:val="single" w:sz="4" w:space="0" w:color="auto"/>
            </w:tcBorders>
          </w:tcPr>
          <w:p w14:paraId="26A2B220" w14:textId="08F2ED5F" w:rsidR="00060B6A" w:rsidRDefault="00060B6A" w:rsidP="00060B6A">
            <w:pPr>
              <w:jc w:val="center"/>
              <w:rPr>
                <w:rFonts w:cs="Calibri"/>
                <w:color w:val="000000"/>
                <w:sz w:val="24"/>
                <w:lang w:val="en-US"/>
              </w:rPr>
            </w:pPr>
          </w:p>
          <w:p w14:paraId="222DBF9A" w14:textId="4A982AAD" w:rsidR="00435AAE" w:rsidRDefault="00D273FB" w:rsidP="00060B6A">
            <w:pPr>
              <w:jc w:val="center"/>
              <w:rPr>
                <w:rFonts w:cs="Calibri"/>
                <w:color w:val="000000"/>
                <w:sz w:val="24"/>
                <w:lang w:val="en-US"/>
              </w:rPr>
            </w:pPr>
            <w:r>
              <w:rPr>
                <w:rFonts w:cs="Calibri"/>
                <w:color w:val="000000"/>
                <w:sz w:val="24"/>
                <w:lang w:val="en-US"/>
              </w:rPr>
              <w:t>Indek</w:t>
            </w:r>
          </w:p>
        </w:tc>
        <w:tc>
          <w:tcPr>
            <w:tcW w:w="1560" w:type="dxa"/>
            <w:tcBorders>
              <w:top w:val="single" w:sz="4" w:space="0" w:color="auto"/>
            </w:tcBorders>
          </w:tcPr>
          <w:p w14:paraId="501C459F" w14:textId="77777777" w:rsidR="00435AAE" w:rsidRPr="00BE473C" w:rsidRDefault="00435AAE" w:rsidP="0045353D">
            <w:pPr>
              <w:rPr>
                <w:rFonts w:cs="Calibri"/>
                <w:color w:val="000000"/>
                <w:sz w:val="24"/>
                <w:lang w:val="en-US"/>
              </w:rPr>
            </w:pPr>
          </w:p>
        </w:tc>
        <w:tc>
          <w:tcPr>
            <w:tcW w:w="3685" w:type="dxa"/>
            <w:tcBorders>
              <w:top w:val="single" w:sz="4" w:space="0" w:color="auto"/>
            </w:tcBorders>
          </w:tcPr>
          <w:p w14:paraId="67A7B3F5" w14:textId="03C50233" w:rsidR="00435AAE" w:rsidRPr="00BE473C" w:rsidRDefault="004B1514" w:rsidP="002B0B95">
            <w:pPr>
              <w:rPr>
                <w:rFonts w:cs="Calibri"/>
                <w:color w:val="000000"/>
                <w:sz w:val="24"/>
                <w:lang w:val="en-US"/>
              </w:rPr>
            </w:pPr>
            <w:r>
              <w:rPr>
                <w:rFonts w:cs="Calibri"/>
                <w:color w:val="000000"/>
                <w:sz w:val="18"/>
                <w:lang w:val="en-US"/>
              </w:rPr>
              <w:br/>
            </w:r>
            <m:oMathPara>
              <m:oMath>
                <m:nary>
                  <m:naryPr>
                    <m:chr m:val="∑"/>
                    <m:grow m:val="1"/>
                    <m:ctrlPr>
                      <w:rPr>
                        <w:rFonts w:ascii="Cambria Math" w:hAnsi="Cambria Math" w:cs="Calibri"/>
                        <w:color w:val="000000"/>
                        <w:sz w:val="18"/>
                        <w:lang w:val="en-US"/>
                      </w:rPr>
                    </m:ctrlPr>
                  </m:naryPr>
                  <m:sub>
                    <m:r>
                      <w:rPr>
                        <w:rFonts w:ascii="Cambria Math" w:eastAsia="Cambria Math" w:hAnsi="Cambria Math" w:cs="Cambria Math"/>
                        <w:color w:val="000000"/>
                        <w:sz w:val="18"/>
                        <w:lang w:val="en-US"/>
                      </w:rPr>
                      <m:t xml:space="preserve">               I</m:t>
                    </m:r>
                  </m:sub>
                  <m:sup/>
                  <m:e>
                    <m:f>
                      <m:fPr>
                        <m:ctrlPr>
                          <w:rPr>
                            <w:rFonts w:ascii="Cambria Math" w:hAnsi="Cambria Math" w:cs="Calibri"/>
                            <w:color w:val="000000"/>
                            <w:sz w:val="18"/>
                            <w:lang w:val="en-US"/>
                          </w:rPr>
                        </m:ctrlPr>
                      </m:fPr>
                      <m:num>
                        <m:r>
                          <w:rPr>
                            <w:rFonts w:ascii="Cambria Math" w:hAnsi="Cambria Math" w:cs="Calibri"/>
                            <w:color w:val="000000"/>
                            <w:sz w:val="18"/>
                            <w:lang w:val="en-US"/>
                          </w:rPr>
                          <m:t>UPLM i</m:t>
                        </m:r>
                      </m:num>
                      <m:den>
                        <m:r>
                          <w:rPr>
                            <w:rFonts w:ascii="Cambria Math" w:hAnsi="Cambria Math" w:cs="Calibri"/>
                            <w:color w:val="000000"/>
                            <w:sz w:val="18"/>
                            <w:lang w:val="en-US"/>
                          </w:rPr>
                          <m:t>AM</m:t>
                        </m:r>
                      </m:den>
                    </m:f>
                  </m:e>
                </m:nary>
                <m:r>
                  <w:rPr>
                    <w:rFonts w:ascii="Cambria Math" w:hAnsi="Cambria Math" w:cs="Calibri"/>
                    <w:color w:val="000000"/>
                    <w:sz w:val="18"/>
                    <w:lang w:val="en-US"/>
                  </w:rPr>
                  <m:t xml:space="preserve"> x 100 </m:t>
                </m:r>
              </m:oMath>
            </m:oMathPara>
          </w:p>
        </w:tc>
        <w:tc>
          <w:tcPr>
            <w:tcW w:w="2835" w:type="dxa"/>
            <w:tcBorders>
              <w:top w:val="single" w:sz="4" w:space="0" w:color="auto"/>
            </w:tcBorders>
          </w:tcPr>
          <w:p w14:paraId="01C0B917" w14:textId="37F1FE4C" w:rsidR="00435AAE" w:rsidRPr="004B1514" w:rsidRDefault="004B1514" w:rsidP="004B1514">
            <w:pPr>
              <w:jc w:val="center"/>
              <w:rPr>
                <w:rFonts w:cs="Calibri"/>
                <w:color w:val="000000"/>
                <w:sz w:val="24"/>
                <w:lang w:val="en-US"/>
              </w:rPr>
            </w:pPr>
            <w:r>
              <w:rPr>
                <w:rFonts w:cs="Calibri"/>
                <w:color w:val="000000"/>
                <w:sz w:val="24"/>
                <w:lang w:val="en-US"/>
              </w:rPr>
              <w:br/>
            </w:r>
            <w:r w:rsidR="00F270A6">
              <w:rPr>
                <w:rFonts w:cs="Calibri"/>
                <w:color w:val="000000"/>
                <w:sz w:val="24"/>
                <w:lang w:val="en-US"/>
              </w:rPr>
              <w:t xml:space="preserve">Data Sekunder </w:t>
            </w:r>
            <w:r>
              <w:rPr>
                <w:rFonts w:cs="Calibri"/>
                <w:color w:val="000000"/>
                <w:sz w:val="24"/>
                <w:lang w:val="en-US"/>
              </w:rPr>
              <w:br/>
            </w:r>
            <w:r w:rsidR="00F270A6">
              <w:rPr>
                <w:rFonts w:cs="Calibri"/>
                <w:color w:val="000000"/>
                <w:sz w:val="24"/>
                <w:lang w:val="en-US"/>
              </w:rPr>
              <w:t>(Melalui Survey)</w:t>
            </w:r>
          </w:p>
        </w:tc>
      </w:tr>
      <w:tr w:rsidR="000138F4" w14:paraId="3FE74AEE" w14:textId="77777777" w:rsidTr="000138F4">
        <w:trPr>
          <w:trHeight w:val="1005"/>
        </w:trPr>
        <w:tc>
          <w:tcPr>
            <w:tcW w:w="567" w:type="dxa"/>
            <w:vMerge w:val="restart"/>
          </w:tcPr>
          <w:p w14:paraId="1ABBE858" w14:textId="2BEE70FA" w:rsidR="000138F4" w:rsidRPr="00BE473C" w:rsidRDefault="000138F4" w:rsidP="0045353D">
            <w:pPr>
              <w:rPr>
                <w:rFonts w:cs="Calibri"/>
                <w:color w:val="000000"/>
                <w:sz w:val="24"/>
                <w:lang w:val="en-US"/>
              </w:rPr>
            </w:pPr>
            <w:r w:rsidRPr="00BE473C">
              <w:rPr>
                <w:rFonts w:cs="Calibri"/>
                <w:color w:val="000000"/>
                <w:sz w:val="24"/>
                <w:lang w:val="en-US"/>
              </w:rPr>
              <w:t>2.</w:t>
            </w:r>
          </w:p>
        </w:tc>
        <w:tc>
          <w:tcPr>
            <w:tcW w:w="3403" w:type="dxa"/>
            <w:tcBorders>
              <w:bottom w:val="single" w:sz="4" w:space="0" w:color="auto"/>
            </w:tcBorders>
          </w:tcPr>
          <w:p w14:paraId="35CD3244" w14:textId="2C0BC919" w:rsidR="000138F4" w:rsidRPr="00AF1E36" w:rsidRDefault="000138F4" w:rsidP="0045353D">
            <w:pPr>
              <w:rPr>
                <w:rFonts w:cs="Calibri"/>
                <w:color w:val="000000"/>
                <w:sz w:val="24"/>
                <w:lang w:val="en-US"/>
              </w:rPr>
            </w:pPr>
            <w:r>
              <w:rPr>
                <w:rFonts w:cs="Calibri"/>
                <w:b/>
                <w:color w:val="000000"/>
                <w:sz w:val="24"/>
                <w:lang w:val="en-US"/>
              </w:rPr>
              <w:t>Tujuan :</w:t>
            </w:r>
            <w:r>
              <w:rPr>
                <w:rFonts w:cs="Calibri"/>
                <w:b/>
                <w:color w:val="000000"/>
                <w:sz w:val="24"/>
                <w:lang w:val="en-US"/>
              </w:rPr>
              <w:br/>
            </w:r>
            <w:r>
              <w:rPr>
                <w:rFonts w:cs="Calibri"/>
                <w:color w:val="000000"/>
                <w:sz w:val="24"/>
                <w:lang w:val="en-US"/>
              </w:rPr>
              <w:t>Meningkatkan Layanan Kearsipan Berbasis Digital</w:t>
            </w:r>
          </w:p>
        </w:tc>
        <w:tc>
          <w:tcPr>
            <w:tcW w:w="567" w:type="dxa"/>
            <w:tcBorders>
              <w:bottom w:val="single" w:sz="4" w:space="0" w:color="auto"/>
            </w:tcBorders>
          </w:tcPr>
          <w:p w14:paraId="5787BFF4" w14:textId="77777777" w:rsidR="000138F4" w:rsidRDefault="000138F4" w:rsidP="0045353D">
            <w:pPr>
              <w:rPr>
                <w:rFonts w:cs="Calibri"/>
                <w:color w:val="000000"/>
                <w:sz w:val="24"/>
                <w:lang w:val="en-US"/>
              </w:rPr>
            </w:pPr>
            <w:r w:rsidRPr="00BE473C">
              <w:rPr>
                <w:rFonts w:cs="Calibri"/>
                <w:color w:val="000000"/>
                <w:sz w:val="24"/>
                <w:lang w:val="en-US"/>
              </w:rPr>
              <w:t>2.1</w:t>
            </w:r>
          </w:p>
          <w:p w14:paraId="1C0E1A52" w14:textId="007FB98F" w:rsidR="000138F4" w:rsidRPr="00BE473C" w:rsidRDefault="000138F4" w:rsidP="0045353D">
            <w:pPr>
              <w:rPr>
                <w:rFonts w:cs="Calibri"/>
                <w:color w:val="000000"/>
                <w:sz w:val="24"/>
                <w:lang w:val="en-US"/>
              </w:rPr>
            </w:pPr>
          </w:p>
        </w:tc>
        <w:tc>
          <w:tcPr>
            <w:tcW w:w="2410" w:type="dxa"/>
            <w:tcBorders>
              <w:bottom w:val="single" w:sz="4" w:space="0" w:color="auto"/>
            </w:tcBorders>
          </w:tcPr>
          <w:p w14:paraId="1AC1A35A" w14:textId="77777777" w:rsidR="000138F4" w:rsidRDefault="000138F4" w:rsidP="0045353D">
            <w:pPr>
              <w:rPr>
                <w:rFonts w:cs="Calibri"/>
                <w:color w:val="000000"/>
                <w:sz w:val="24"/>
                <w:lang w:val="en-US"/>
              </w:rPr>
            </w:pPr>
            <w:r>
              <w:rPr>
                <w:rFonts w:cs="Calibri"/>
                <w:color w:val="000000"/>
                <w:sz w:val="24"/>
                <w:lang w:val="en-US"/>
              </w:rPr>
              <w:t>Tertib Arsip</w:t>
            </w:r>
          </w:p>
          <w:p w14:paraId="6414776E" w14:textId="1F90EFC2" w:rsidR="000138F4" w:rsidRPr="00BE473C" w:rsidRDefault="000138F4" w:rsidP="0045353D">
            <w:pPr>
              <w:rPr>
                <w:rFonts w:cs="Calibri"/>
                <w:color w:val="000000"/>
                <w:sz w:val="24"/>
                <w:lang w:val="en-US"/>
              </w:rPr>
            </w:pPr>
          </w:p>
        </w:tc>
        <w:tc>
          <w:tcPr>
            <w:tcW w:w="1275" w:type="dxa"/>
            <w:tcBorders>
              <w:bottom w:val="single" w:sz="4" w:space="0" w:color="auto"/>
            </w:tcBorders>
          </w:tcPr>
          <w:p w14:paraId="0036A748" w14:textId="4FB01220" w:rsidR="000138F4" w:rsidRPr="00BE473C" w:rsidRDefault="00060B6A" w:rsidP="00060B6A">
            <w:pPr>
              <w:jc w:val="center"/>
              <w:rPr>
                <w:rFonts w:cs="Calibri"/>
                <w:color w:val="000000"/>
                <w:sz w:val="24"/>
                <w:lang w:val="en-US"/>
              </w:rPr>
            </w:pPr>
            <w:r>
              <w:rPr>
                <w:rFonts w:cs="Calibri"/>
                <w:color w:val="000000"/>
                <w:sz w:val="24"/>
                <w:lang w:val="en-US"/>
              </w:rPr>
              <w:t>Poin</w:t>
            </w:r>
          </w:p>
        </w:tc>
        <w:tc>
          <w:tcPr>
            <w:tcW w:w="1560" w:type="dxa"/>
            <w:tcBorders>
              <w:bottom w:val="single" w:sz="4" w:space="0" w:color="auto"/>
            </w:tcBorders>
          </w:tcPr>
          <w:p w14:paraId="4BBC3359" w14:textId="77777777" w:rsidR="000138F4" w:rsidRPr="00BE473C" w:rsidRDefault="000138F4" w:rsidP="0045353D">
            <w:pPr>
              <w:rPr>
                <w:rFonts w:cs="Calibri"/>
                <w:color w:val="000000"/>
                <w:sz w:val="24"/>
                <w:lang w:val="en-US"/>
              </w:rPr>
            </w:pPr>
          </w:p>
        </w:tc>
        <w:tc>
          <w:tcPr>
            <w:tcW w:w="3685" w:type="dxa"/>
            <w:tcBorders>
              <w:bottom w:val="single" w:sz="4" w:space="0" w:color="auto"/>
            </w:tcBorders>
          </w:tcPr>
          <w:p w14:paraId="0E0AAE09" w14:textId="2FFFB8E3" w:rsidR="000138F4" w:rsidRPr="00BE473C" w:rsidRDefault="000138F4" w:rsidP="0045353D">
            <w:pPr>
              <w:rPr>
                <w:rFonts w:cs="Calibri"/>
                <w:color w:val="000000"/>
                <w:sz w:val="24"/>
                <w:lang w:val="en-US"/>
              </w:rPr>
            </w:pPr>
            <w:r>
              <w:rPr>
                <w:rFonts w:cs="Calibri"/>
                <w:color w:val="000000"/>
                <w:sz w:val="24"/>
                <w:lang w:val="en-US"/>
              </w:rPr>
              <w:t xml:space="preserve">Indek </w:t>
            </w:r>
            <w:r w:rsidRPr="00D273FB">
              <w:rPr>
                <w:rFonts w:cs="Calibri"/>
                <w:color w:val="000000"/>
                <w:sz w:val="24"/>
                <w:lang w:val="en-US"/>
              </w:rPr>
              <w:t>Ketersediaan Arsip +Indek Keberadaan dan Keutuhan Arsip</w:t>
            </w:r>
            <w:r>
              <w:rPr>
                <w:rFonts w:cs="Calibri"/>
                <w:color w:val="000000"/>
                <w:sz w:val="24"/>
                <w:lang w:val="en-US"/>
              </w:rPr>
              <w:t xml:space="preserve"> dibagi  dua</w:t>
            </w:r>
          </w:p>
        </w:tc>
        <w:tc>
          <w:tcPr>
            <w:tcW w:w="2835" w:type="dxa"/>
            <w:tcBorders>
              <w:bottom w:val="single" w:sz="4" w:space="0" w:color="auto"/>
            </w:tcBorders>
          </w:tcPr>
          <w:p w14:paraId="4AC342D2" w14:textId="7AFFC0DC" w:rsidR="000138F4" w:rsidRPr="00BE473C" w:rsidRDefault="00075B80" w:rsidP="00075B80">
            <w:pPr>
              <w:jc w:val="center"/>
              <w:rPr>
                <w:rFonts w:cs="Calibri"/>
                <w:color w:val="000000"/>
                <w:sz w:val="24"/>
                <w:lang w:val="en-US"/>
              </w:rPr>
            </w:pPr>
            <w:r>
              <w:rPr>
                <w:rFonts w:cs="Calibri"/>
                <w:color w:val="000000"/>
                <w:sz w:val="24"/>
                <w:lang w:val="en-US"/>
              </w:rPr>
              <w:t>Perangkat Daerah</w:t>
            </w:r>
          </w:p>
        </w:tc>
      </w:tr>
      <w:tr w:rsidR="000138F4" w14:paraId="2D699538" w14:textId="77777777" w:rsidTr="000138F4">
        <w:trPr>
          <w:trHeight w:val="1493"/>
        </w:trPr>
        <w:tc>
          <w:tcPr>
            <w:tcW w:w="567" w:type="dxa"/>
            <w:vMerge/>
          </w:tcPr>
          <w:p w14:paraId="6EFD825C" w14:textId="77777777" w:rsidR="000138F4" w:rsidRPr="00BE473C" w:rsidRDefault="000138F4" w:rsidP="0045353D">
            <w:pPr>
              <w:rPr>
                <w:rFonts w:cs="Calibri"/>
                <w:color w:val="000000"/>
                <w:sz w:val="24"/>
                <w:lang w:val="en-US"/>
              </w:rPr>
            </w:pPr>
          </w:p>
        </w:tc>
        <w:tc>
          <w:tcPr>
            <w:tcW w:w="3403" w:type="dxa"/>
            <w:tcBorders>
              <w:top w:val="single" w:sz="4" w:space="0" w:color="auto"/>
            </w:tcBorders>
          </w:tcPr>
          <w:p w14:paraId="0E7EED86" w14:textId="211E8CC9" w:rsidR="000138F4" w:rsidRDefault="000138F4" w:rsidP="0045353D">
            <w:pPr>
              <w:rPr>
                <w:rFonts w:cs="Calibri"/>
                <w:b/>
                <w:color w:val="000000"/>
                <w:sz w:val="24"/>
                <w:lang w:val="en-US"/>
              </w:rPr>
            </w:pPr>
            <w:r>
              <w:rPr>
                <w:rFonts w:cs="Calibri"/>
                <w:b/>
                <w:color w:val="000000"/>
                <w:sz w:val="24"/>
                <w:lang w:val="en-US"/>
              </w:rPr>
              <w:t>Sasaran :</w:t>
            </w:r>
            <w:r>
              <w:rPr>
                <w:rFonts w:cs="Calibri"/>
                <w:b/>
                <w:color w:val="000000"/>
                <w:sz w:val="24"/>
                <w:lang w:val="en-US"/>
              </w:rPr>
              <w:br/>
            </w:r>
            <w:r>
              <w:rPr>
                <w:rFonts w:cs="Calibri"/>
                <w:color w:val="000000"/>
                <w:sz w:val="24"/>
                <w:lang w:val="en-US"/>
              </w:rPr>
              <w:t>Meningkatnya Tata Kelola Kearsipan</w:t>
            </w:r>
          </w:p>
        </w:tc>
        <w:tc>
          <w:tcPr>
            <w:tcW w:w="567" w:type="dxa"/>
            <w:tcBorders>
              <w:top w:val="single" w:sz="4" w:space="0" w:color="auto"/>
            </w:tcBorders>
          </w:tcPr>
          <w:p w14:paraId="366AE8F3" w14:textId="77728C5D" w:rsidR="000138F4" w:rsidRPr="00BE473C" w:rsidRDefault="000138F4" w:rsidP="0045353D">
            <w:pPr>
              <w:rPr>
                <w:rFonts w:cs="Calibri"/>
                <w:color w:val="000000"/>
                <w:sz w:val="24"/>
                <w:lang w:val="en-US"/>
              </w:rPr>
            </w:pPr>
            <w:r>
              <w:rPr>
                <w:rFonts w:cs="Calibri"/>
                <w:color w:val="000000"/>
                <w:sz w:val="24"/>
                <w:lang w:val="en-US"/>
              </w:rPr>
              <w:t>2.2</w:t>
            </w:r>
          </w:p>
        </w:tc>
        <w:tc>
          <w:tcPr>
            <w:tcW w:w="2410" w:type="dxa"/>
            <w:tcBorders>
              <w:top w:val="single" w:sz="4" w:space="0" w:color="auto"/>
            </w:tcBorders>
          </w:tcPr>
          <w:p w14:paraId="3E777FC1" w14:textId="6CE16FF5" w:rsidR="000138F4" w:rsidRDefault="000138F4" w:rsidP="0045353D">
            <w:pPr>
              <w:rPr>
                <w:rFonts w:cs="Calibri"/>
                <w:color w:val="000000"/>
                <w:sz w:val="24"/>
                <w:lang w:val="en-US"/>
              </w:rPr>
            </w:pPr>
            <w:r>
              <w:rPr>
                <w:rFonts w:cs="Calibri"/>
                <w:color w:val="000000"/>
                <w:sz w:val="24"/>
                <w:lang w:val="en-US"/>
              </w:rPr>
              <w:t>Nilai Audit Kearsipan Eksternal</w:t>
            </w:r>
          </w:p>
        </w:tc>
        <w:tc>
          <w:tcPr>
            <w:tcW w:w="1275" w:type="dxa"/>
            <w:tcBorders>
              <w:top w:val="single" w:sz="4" w:space="0" w:color="auto"/>
            </w:tcBorders>
          </w:tcPr>
          <w:p w14:paraId="096CE1EA" w14:textId="247B76FC" w:rsidR="000138F4" w:rsidRPr="00BE473C" w:rsidRDefault="00060B6A" w:rsidP="00060B6A">
            <w:pPr>
              <w:jc w:val="center"/>
              <w:rPr>
                <w:rFonts w:cs="Calibri"/>
                <w:color w:val="000000"/>
                <w:sz w:val="24"/>
                <w:lang w:val="en-US"/>
              </w:rPr>
            </w:pPr>
            <w:r>
              <w:rPr>
                <w:rFonts w:cs="Calibri"/>
                <w:color w:val="000000"/>
                <w:sz w:val="24"/>
                <w:lang w:val="en-US"/>
              </w:rPr>
              <w:t>Nilai</w:t>
            </w:r>
          </w:p>
        </w:tc>
        <w:tc>
          <w:tcPr>
            <w:tcW w:w="1560" w:type="dxa"/>
            <w:tcBorders>
              <w:top w:val="single" w:sz="4" w:space="0" w:color="auto"/>
            </w:tcBorders>
          </w:tcPr>
          <w:p w14:paraId="31237678" w14:textId="77777777" w:rsidR="000138F4" w:rsidRPr="00BE473C" w:rsidRDefault="000138F4" w:rsidP="0045353D">
            <w:pPr>
              <w:rPr>
                <w:rFonts w:cs="Calibri"/>
                <w:color w:val="000000"/>
                <w:sz w:val="24"/>
                <w:lang w:val="en-US"/>
              </w:rPr>
            </w:pPr>
          </w:p>
        </w:tc>
        <w:tc>
          <w:tcPr>
            <w:tcW w:w="3685" w:type="dxa"/>
            <w:tcBorders>
              <w:top w:val="single" w:sz="4" w:space="0" w:color="auto"/>
            </w:tcBorders>
          </w:tcPr>
          <w:p w14:paraId="3884B6BB" w14:textId="456909E1" w:rsidR="000138F4" w:rsidRPr="00BE473C" w:rsidRDefault="000138F4" w:rsidP="0045353D">
            <w:pPr>
              <w:rPr>
                <w:rFonts w:cs="Calibri"/>
                <w:color w:val="000000"/>
                <w:sz w:val="24"/>
                <w:lang w:val="en-US"/>
              </w:rPr>
            </w:pPr>
            <w:r>
              <w:rPr>
                <w:rFonts w:cs="Calibri"/>
                <w:color w:val="000000"/>
                <w:sz w:val="24"/>
                <w:lang w:val="en-US"/>
              </w:rPr>
              <w:t>Penilaian terhadap Pelaksanaan 5 Intrument Kearsipan oleh Provinsi di Lembaga Kearsipan Daerah</w:t>
            </w:r>
          </w:p>
        </w:tc>
        <w:tc>
          <w:tcPr>
            <w:tcW w:w="2835" w:type="dxa"/>
            <w:tcBorders>
              <w:top w:val="single" w:sz="4" w:space="0" w:color="auto"/>
            </w:tcBorders>
          </w:tcPr>
          <w:p w14:paraId="5662F54E" w14:textId="12D32E4D" w:rsidR="000138F4" w:rsidRPr="00BE473C" w:rsidRDefault="000138F4" w:rsidP="000A09FF">
            <w:pPr>
              <w:jc w:val="center"/>
              <w:rPr>
                <w:rFonts w:cs="Calibri"/>
                <w:color w:val="000000"/>
                <w:sz w:val="24"/>
                <w:lang w:val="en-US"/>
              </w:rPr>
            </w:pPr>
            <w:r>
              <w:rPr>
                <w:rFonts w:cs="Calibri"/>
                <w:color w:val="000000"/>
                <w:sz w:val="24"/>
                <w:lang w:val="en-US"/>
              </w:rPr>
              <w:t>Hasil Audit Kearsipan Eksternal diatur dalam PERKA ANRI No. 6 Tahun 2019</w:t>
            </w:r>
          </w:p>
        </w:tc>
      </w:tr>
    </w:tbl>
    <w:p w14:paraId="0F3C904E" w14:textId="77777777" w:rsidR="002126B8" w:rsidRDefault="002126B8" w:rsidP="005B1C52">
      <w:pPr>
        <w:pStyle w:val="Heading2"/>
        <w:numPr>
          <w:ilvl w:val="0"/>
          <w:numId w:val="0"/>
        </w:numPr>
        <w:ind w:left="567" w:hanging="555"/>
        <w:rPr>
          <w:rFonts w:ascii="Calibri" w:hAnsi="Calibri" w:cs="Calibri"/>
          <w:color w:val="000000"/>
          <w:sz w:val="32"/>
          <w:szCs w:val="32"/>
        </w:rPr>
        <w:sectPr w:rsidR="002126B8" w:rsidSect="008F176C">
          <w:pgSz w:w="16840" w:h="11907" w:orient="landscape" w:code="9"/>
          <w:pgMar w:top="1134" w:right="1134" w:bottom="2268" w:left="1134" w:header="709" w:footer="709" w:gutter="0"/>
          <w:cols w:space="708"/>
          <w:docGrid w:linePitch="360"/>
        </w:sectPr>
      </w:pPr>
      <w:bookmarkStart w:id="7" w:name="_Toc62686785"/>
      <w:bookmarkStart w:id="8" w:name="_Toc63410924"/>
    </w:p>
    <w:bookmarkEnd w:id="7"/>
    <w:bookmarkEnd w:id="8"/>
    <w:p w14:paraId="33F49F0A" w14:textId="42A2AF5F" w:rsidR="0007533C" w:rsidRPr="00A175DB" w:rsidRDefault="0007533C" w:rsidP="009C6D59">
      <w:pPr>
        <w:pStyle w:val="Heading2"/>
        <w:numPr>
          <w:ilvl w:val="0"/>
          <w:numId w:val="35"/>
        </w:numPr>
        <w:spacing w:line="240" w:lineRule="auto"/>
        <w:rPr>
          <w:rFonts w:ascii="Calibri" w:hAnsi="Calibri" w:cs="Calibri"/>
          <w:color w:val="000000"/>
          <w:sz w:val="32"/>
          <w:szCs w:val="32"/>
          <w:lang w:val="en-US"/>
        </w:rPr>
      </w:pPr>
      <w:r w:rsidRPr="00A175DB">
        <w:rPr>
          <w:rFonts w:ascii="Calibri" w:hAnsi="Calibri" w:cs="Calibri"/>
          <w:color w:val="000000"/>
          <w:sz w:val="32"/>
          <w:szCs w:val="32"/>
          <w:lang w:val="en-US"/>
        </w:rPr>
        <w:lastRenderedPageBreak/>
        <w:t>Rencana Kinerja Tahun 2023</w:t>
      </w:r>
    </w:p>
    <w:p w14:paraId="5AD9E074" w14:textId="70A2FA66" w:rsidR="0007533C" w:rsidRDefault="0007533C" w:rsidP="00075B80">
      <w:pPr>
        <w:pStyle w:val="ListParagraph"/>
        <w:ind w:left="709" w:firstLine="371"/>
        <w:jc w:val="both"/>
        <w:rPr>
          <w:sz w:val="24"/>
          <w:lang w:val="en-US"/>
        </w:rPr>
      </w:pPr>
      <w:r>
        <w:rPr>
          <w:sz w:val="24"/>
          <w:lang w:val="en-US"/>
        </w:rPr>
        <w:t xml:space="preserve">Rencana Kinerja Tahunan (RKT) merupakan </w:t>
      </w:r>
      <w:r w:rsidR="00075B80">
        <w:rPr>
          <w:sz w:val="24"/>
          <w:lang w:val="en-US"/>
        </w:rPr>
        <w:t>penjabaran dari tujuan, sasaran</w:t>
      </w:r>
      <w:r>
        <w:rPr>
          <w:sz w:val="24"/>
          <w:lang w:val="en-US"/>
        </w:rPr>
        <w:t xml:space="preserve"> dan program yang telah ditetapkan dalam Renstra dan </w:t>
      </w:r>
      <w:proofErr w:type="gramStart"/>
      <w:r>
        <w:rPr>
          <w:sz w:val="24"/>
          <w:lang w:val="en-US"/>
        </w:rPr>
        <w:t>akan</w:t>
      </w:r>
      <w:proofErr w:type="gramEnd"/>
      <w:r>
        <w:rPr>
          <w:sz w:val="24"/>
          <w:lang w:val="en-US"/>
        </w:rPr>
        <w:t xml:space="preserve"> dilaksanakan oleh Perangkat Daerah melalui berbagai kegiatan tahunan. </w:t>
      </w:r>
      <w:proofErr w:type="gramStart"/>
      <w:r>
        <w:rPr>
          <w:sz w:val="24"/>
          <w:lang w:val="en-US"/>
        </w:rPr>
        <w:t>Rencana Kinerja tahun 2023 termuat di dalam dokumen Renja Perangkat Daerah tahun 2023.</w:t>
      </w:r>
      <w:proofErr w:type="gramEnd"/>
      <w:r>
        <w:rPr>
          <w:sz w:val="24"/>
          <w:lang w:val="en-US"/>
        </w:rPr>
        <w:t xml:space="preserve"> Berikut Rencana Kinerja Dinas Perpustakaan dan Kearsipan Kabupaten Madiun tahun </w:t>
      </w:r>
      <w:proofErr w:type="gramStart"/>
      <w:r>
        <w:rPr>
          <w:sz w:val="24"/>
          <w:lang w:val="en-US"/>
        </w:rPr>
        <w:t>2023 :</w:t>
      </w:r>
      <w:proofErr w:type="gramEnd"/>
    </w:p>
    <w:p w14:paraId="122C01D1" w14:textId="77777777" w:rsidR="004800A3" w:rsidRDefault="004800A3" w:rsidP="004800A3">
      <w:pPr>
        <w:jc w:val="both"/>
        <w:rPr>
          <w:sz w:val="24"/>
          <w:lang w:val="en-US"/>
        </w:rPr>
      </w:pPr>
    </w:p>
    <w:p w14:paraId="7522EE7D" w14:textId="77777777" w:rsidR="004800A3" w:rsidRDefault="004800A3" w:rsidP="004800A3">
      <w:pPr>
        <w:jc w:val="both"/>
        <w:rPr>
          <w:sz w:val="24"/>
          <w:lang w:val="en-US"/>
        </w:rPr>
      </w:pPr>
    </w:p>
    <w:p w14:paraId="582437C1" w14:textId="77777777" w:rsidR="004800A3" w:rsidRDefault="004800A3" w:rsidP="004800A3">
      <w:pPr>
        <w:jc w:val="both"/>
        <w:rPr>
          <w:sz w:val="24"/>
          <w:lang w:val="en-US"/>
        </w:rPr>
      </w:pPr>
    </w:p>
    <w:p w14:paraId="007BDB2E" w14:textId="77777777" w:rsidR="004800A3" w:rsidRDefault="004800A3" w:rsidP="004800A3">
      <w:pPr>
        <w:jc w:val="both"/>
        <w:rPr>
          <w:sz w:val="24"/>
          <w:lang w:val="en-US"/>
        </w:rPr>
      </w:pPr>
    </w:p>
    <w:p w14:paraId="2A94350D" w14:textId="77777777" w:rsidR="004800A3" w:rsidRDefault="004800A3" w:rsidP="004800A3">
      <w:pPr>
        <w:jc w:val="both"/>
        <w:rPr>
          <w:sz w:val="24"/>
          <w:lang w:val="en-US"/>
        </w:rPr>
      </w:pPr>
    </w:p>
    <w:p w14:paraId="12C3F630" w14:textId="77777777" w:rsidR="004800A3" w:rsidRDefault="004800A3" w:rsidP="004800A3">
      <w:pPr>
        <w:jc w:val="both"/>
        <w:rPr>
          <w:sz w:val="24"/>
          <w:lang w:val="en-US"/>
        </w:rPr>
      </w:pPr>
    </w:p>
    <w:p w14:paraId="02C852D7" w14:textId="77777777" w:rsidR="004800A3" w:rsidRDefault="004800A3" w:rsidP="004800A3">
      <w:pPr>
        <w:jc w:val="both"/>
        <w:rPr>
          <w:sz w:val="24"/>
          <w:lang w:val="en-US"/>
        </w:rPr>
      </w:pPr>
    </w:p>
    <w:p w14:paraId="5A1EB132" w14:textId="77777777" w:rsidR="004800A3" w:rsidRDefault="004800A3" w:rsidP="004800A3">
      <w:pPr>
        <w:jc w:val="both"/>
        <w:rPr>
          <w:sz w:val="24"/>
          <w:lang w:val="en-US"/>
        </w:rPr>
      </w:pPr>
    </w:p>
    <w:p w14:paraId="6680BE5E" w14:textId="77777777" w:rsidR="004800A3" w:rsidRDefault="004800A3" w:rsidP="004800A3">
      <w:pPr>
        <w:jc w:val="both"/>
        <w:rPr>
          <w:sz w:val="24"/>
          <w:lang w:val="en-US"/>
        </w:rPr>
      </w:pPr>
    </w:p>
    <w:p w14:paraId="74140439" w14:textId="77777777" w:rsidR="004800A3" w:rsidRDefault="004800A3" w:rsidP="004800A3">
      <w:pPr>
        <w:jc w:val="both"/>
        <w:rPr>
          <w:sz w:val="24"/>
          <w:lang w:val="en-US"/>
        </w:rPr>
      </w:pPr>
    </w:p>
    <w:p w14:paraId="3EF2E403" w14:textId="77777777" w:rsidR="004800A3" w:rsidRDefault="004800A3" w:rsidP="004800A3">
      <w:pPr>
        <w:jc w:val="both"/>
        <w:rPr>
          <w:sz w:val="24"/>
          <w:lang w:val="en-US"/>
        </w:rPr>
      </w:pPr>
    </w:p>
    <w:p w14:paraId="072210C0" w14:textId="77777777" w:rsidR="004800A3" w:rsidRDefault="004800A3" w:rsidP="004800A3">
      <w:pPr>
        <w:jc w:val="both"/>
        <w:rPr>
          <w:sz w:val="24"/>
          <w:lang w:val="en-US"/>
        </w:rPr>
      </w:pPr>
    </w:p>
    <w:p w14:paraId="40E93811" w14:textId="77777777" w:rsidR="004800A3" w:rsidRDefault="004800A3" w:rsidP="004800A3">
      <w:pPr>
        <w:jc w:val="both"/>
        <w:rPr>
          <w:sz w:val="24"/>
          <w:lang w:val="en-US"/>
        </w:rPr>
      </w:pPr>
    </w:p>
    <w:p w14:paraId="4E18C55B" w14:textId="77777777" w:rsidR="004800A3" w:rsidRDefault="004800A3" w:rsidP="004800A3">
      <w:pPr>
        <w:jc w:val="both"/>
        <w:rPr>
          <w:sz w:val="24"/>
          <w:lang w:val="en-US"/>
        </w:rPr>
      </w:pPr>
    </w:p>
    <w:p w14:paraId="27582474" w14:textId="77777777" w:rsidR="004800A3" w:rsidRDefault="004800A3" w:rsidP="004800A3">
      <w:pPr>
        <w:jc w:val="both"/>
        <w:rPr>
          <w:sz w:val="24"/>
          <w:lang w:val="en-US"/>
        </w:rPr>
      </w:pPr>
    </w:p>
    <w:p w14:paraId="7B7B3B4C" w14:textId="77777777" w:rsidR="004800A3" w:rsidRDefault="004800A3" w:rsidP="004800A3">
      <w:pPr>
        <w:jc w:val="both"/>
        <w:rPr>
          <w:sz w:val="24"/>
          <w:lang w:val="en-US"/>
        </w:rPr>
      </w:pPr>
    </w:p>
    <w:p w14:paraId="419EC58D" w14:textId="77777777" w:rsidR="004800A3" w:rsidRDefault="004800A3" w:rsidP="004800A3">
      <w:pPr>
        <w:jc w:val="both"/>
        <w:rPr>
          <w:sz w:val="24"/>
          <w:lang w:val="en-US"/>
        </w:rPr>
      </w:pPr>
    </w:p>
    <w:p w14:paraId="030D7E21" w14:textId="77777777" w:rsidR="004800A3" w:rsidRDefault="004800A3" w:rsidP="004800A3">
      <w:pPr>
        <w:jc w:val="both"/>
        <w:rPr>
          <w:sz w:val="24"/>
          <w:lang w:val="en-US"/>
        </w:rPr>
      </w:pPr>
    </w:p>
    <w:p w14:paraId="37AC6B8A" w14:textId="77777777" w:rsidR="004800A3" w:rsidRDefault="004800A3" w:rsidP="004800A3">
      <w:pPr>
        <w:jc w:val="both"/>
        <w:rPr>
          <w:sz w:val="24"/>
          <w:lang w:val="en-US"/>
        </w:rPr>
      </w:pPr>
    </w:p>
    <w:p w14:paraId="6CA665C6" w14:textId="77777777" w:rsidR="004800A3" w:rsidRDefault="004800A3" w:rsidP="004800A3">
      <w:pPr>
        <w:jc w:val="both"/>
        <w:rPr>
          <w:sz w:val="24"/>
          <w:lang w:val="en-US"/>
        </w:rPr>
      </w:pPr>
    </w:p>
    <w:p w14:paraId="469B4933" w14:textId="77777777" w:rsidR="004800A3" w:rsidRDefault="004800A3" w:rsidP="004800A3">
      <w:pPr>
        <w:jc w:val="both"/>
        <w:rPr>
          <w:sz w:val="24"/>
          <w:lang w:val="en-US"/>
        </w:rPr>
      </w:pPr>
    </w:p>
    <w:p w14:paraId="27AB5B35" w14:textId="77777777" w:rsidR="004800A3" w:rsidRDefault="004800A3" w:rsidP="004800A3">
      <w:pPr>
        <w:jc w:val="both"/>
        <w:rPr>
          <w:sz w:val="24"/>
          <w:lang w:val="en-US"/>
        </w:rPr>
        <w:sectPr w:rsidR="004800A3" w:rsidSect="002126B8">
          <w:pgSz w:w="11907" w:h="16840" w:code="9"/>
          <w:pgMar w:top="1134" w:right="1134" w:bottom="1134" w:left="2268" w:header="709" w:footer="709" w:gutter="0"/>
          <w:cols w:space="708"/>
          <w:docGrid w:linePitch="360"/>
        </w:sectPr>
      </w:pPr>
    </w:p>
    <w:p w14:paraId="3A3C7A8B" w14:textId="77777777" w:rsidR="00C14178" w:rsidRDefault="00C14178" w:rsidP="00C14178">
      <w:pPr>
        <w:jc w:val="center"/>
        <w:rPr>
          <w:b/>
          <w:sz w:val="24"/>
          <w:lang w:val="en-US"/>
        </w:rPr>
      </w:pPr>
      <w:r>
        <w:rPr>
          <w:b/>
          <w:sz w:val="24"/>
          <w:lang w:val="en-US"/>
        </w:rPr>
        <w:lastRenderedPageBreak/>
        <w:t>Tabel 2.3</w:t>
      </w:r>
      <w:r>
        <w:rPr>
          <w:b/>
          <w:sz w:val="24"/>
          <w:lang w:val="en-US"/>
        </w:rPr>
        <w:br/>
        <w:t>Rencana Kinerja Tahun 2023</w:t>
      </w:r>
      <w:r>
        <w:rPr>
          <w:b/>
          <w:sz w:val="24"/>
          <w:lang w:val="en-US"/>
        </w:rPr>
        <w:br/>
        <w:t>Dinas Perpustakaan dan Kearsipan Kabupaten Madiun</w:t>
      </w:r>
    </w:p>
    <w:tbl>
      <w:tblPr>
        <w:tblStyle w:val="TableGrid"/>
        <w:tblW w:w="16160" w:type="dxa"/>
        <w:tblInd w:w="-743" w:type="dxa"/>
        <w:tblLook w:val="04A0" w:firstRow="1" w:lastRow="0" w:firstColumn="1" w:lastColumn="0" w:noHBand="0" w:noVBand="1"/>
      </w:tblPr>
      <w:tblGrid>
        <w:gridCol w:w="537"/>
        <w:gridCol w:w="3509"/>
        <w:gridCol w:w="520"/>
        <w:gridCol w:w="4236"/>
        <w:gridCol w:w="2396"/>
        <w:gridCol w:w="1516"/>
        <w:gridCol w:w="3446"/>
      </w:tblGrid>
      <w:tr w:rsidR="00C14178" w14:paraId="08E4CE0D" w14:textId="77777777" w:rsidTr="00336FEB">
        <w:trPr>
          <w:trHeight w:val="346"/>
        </w:trPr>
        <w:tc>
          <w:tcPr>
            <w:tcW w:w="537" w:type="dxa"/>
          </w:tcPr>
          <w:p w14:paraId="3D35EF8D" w14:textId="77777777" w:rsidR="00C14178" w:rsidRPr="004800A3" w:rsidRDefault="00C14178" w:rsidP="00336FEB">
            <w:pPr>
              <w:jc w:val="center"/>
              <w:rPr>
                <w:b/>
                <w:sz w:val="24"/>
                <w:lang w:val="en-US"/>
              </w:rPr>
            </w:pPr>
            <w:r>
              <w:rPr>
                <w:b/>
                <w:sz w:val="24"/>
                <w:lang w:val="en-US"/>
              </w:rPr>
              <w:br/>
            </w:r>
            <w:r w:rsidRPr="004800A3">
              <w:rPr>
                <w:b/>
                <w:sz w:val="24"/>
                <w:lang w:val="en-US"/>
              </w:rPr>
              <w:t>NO</w:t>
            </w:r>
          </w:p>
        </w:tc>
        <w:tc>
          <w:tcPr>
            <w:tcW w:w="3509" w:type="dxa"/>
          </w:tcPr>
          <w:p w14:paraId="5933D1E2" w14:textId="77777777" w:rsidR="00C14178" w:rsidRPr="004800A3" w:rsidRDefault="00C14178" w:rsidP="00336FEB">
            <w:pPr>
              <w:jc w:val="center"/>
              <w:rPr>
                <w:b/>
                <w:sz w:val="24"/>
                <w:lang w:val="en-US"/>
              </w:rPr>
            </w:pPr>
            <w:r>
              <w:rPr>
                <w:b/>
                <w:sz w:val="24"/>
                <w:lang w:val="en-US"/>
              </w:rPr>
              <w:br/>
            </w:r>
            <w:r w:rsidRPr="004800A3">
              <w:rPr>
                <w:b/>
                <w:sz w:val="24"/>
                <w:lang w:val="en-US"/>
              </w:rPr>
              <w:t>TUJUAN</w:t>
            </w:r>
          </w:p>
        </w:tc>
        <w:tc>
          <w:tcPr>
            <w:tcW w:w="4756" w:type="dxa"/>
            <w:gridSpan w:val="2"/>
          </w:tcPr>
          <w:p w14:paraId="3407A6E4" w14:textId="77777777" w:rsidR="00C14178" w:rsidRPr="004800A3" w:rsidRDefault="00C14178" w:rsidP="00336FEB">
            <w:pPr>
              <w:jc w:val="center"/>
              <w:rPr>
                <w:b/>
                <w:sz w:val="24"/>
                <w:lang w:val="en-US"/>
              </w:rPr>
            </w:pPr>
            <w:r>
              <w:rPr>
                <w:b/>
                <w:sz w:val="24"/>
                <w:lang w:val="en-US"/>
              </w:rPr>
              <w:br/>
            </w:r>
            <w:r w:rsidRPr="004800A3">
              <w:rPr>
                <w:b/>
                <w:sz w:val="24"/>
                <w:lang w:val="en-US"/>
              </w:rPr>
              <w:t>SASARAN</w:t>
            </w:r>
          </w:p>
        </w:tc>
        <w:tc>
          <w:tcPr>
            <w:tcW w:w="2396" w:type="dxa"/>
          </w:tcPr>
          <w:p w14:paraId="249A3FDD" w14:textId="77777777" w:rsidR="00C14178" w:rsidRPr="004800A3" w:rsidRDefault="00C14178" w:rsidP="00336FEB">
            <w:pPr>
              <w:jc w:val="center"/>
              <w:rPr>
                <w:b/>
                <w:sz w:val="24"/>
                <w:lang w:val="en-US"/>
              </w:rPr>
            </w:pPr>
            <w:r>
              <w:rPr>
                <w:b/>
                <w:sz w:val="24"/>
                <w:lang w:val="en-US"/>
              </w:rPr>
              <w:br/>
            </w:r>
            <w:r w:rsidRPr="004800A3">
              <w:rPr>
                <w:b/>
                <w:sz w:val="24"/>
                <w:lang w:val="en-US"/>
              </w:rPr>
              <w:t>INDIKATOR KINERJA</w:t>
            </w:r>
          </w:p>
        </w:tc>
        <w:tc>
          <w:tcPr>
            <w:tcW w:w="1516" w:type="dxa"/>
          </w:tcPr>
          <w:p w14:paraId="4C90BC41" w14:textId="77777777" w:rsidR="00C14178" w:rsidRPr="004800A3" w:rsidRDefault="00C14178" w:rsidP="00336FEB">
            <w:pPr>
              <w:jc w:val="center"/>
              <w:rPr>
                <w:b/>
                <w:sz w:val="24"/>
                <w:lang w:val="en-US"/>
              </w:rPr>
            </w:pPr>
            <w:r>
              <w:rPr>
                <w:b/>
                <w:sz w:val="24"/>
                <w:lang w:val="en-US"/>
              </w:rPr>
              <w:br/>
            </w:r>
            <w:r w:rsidRPr="004800A3">
              <w:rPr>
                <w:b/>
                <w:sz w:val="24"/>
                <w:lang w:val="en-US"/>
              </w:rPr>
              <w:t>SATUAN</w:t>
            </w:r>
          </w:p>
        </w:tc>
        <w:tc>
          <w:tcPr>
            <w:tcW w:w="3446" w:type="dxa"/>
          </w:tcPr>
          <w:p w14:paraId="6792E194" w14:textId="77777777" w:rsidR="00C14178" w:rsidRPr="004800A3" w:rsidRDefault="00C14178" w:rsidP="00336FEB">
            <w:pPr>
              <w:jc w:val="center"/>
              <w:rPr>
                <w:b/>
                <w:sz w:val="24"/>
                <w:lang w:val="en-US"/>
              </w:rPr>
            </w:pPr>
            <w:r>
              <w:rPr>
                <w:b/>
                <w:sz w:val="24"/>
                <w:lang w:val="en-US"/>
              </w:rPr>
              <w:br/>
            </w:r>
            <w:r w:rsidRPr="004800A3">
              <w:rPr>
                <w:b/>
                <w:sz w:val="24"/>
                <w:lang w:val="en-US"/>
              </w:rPr>
              <w:t>TARGET</w:t>
            </w:r>
          </w:p>
        </w:tc>
      </w:tr>
      <w:tr w:rsidR="00C14178" w14:paraId="3F973F6F" w14:textId="77777777" w:rsidTr="0097324B">
        <w:trPr>
          <w:trHeight w:val="85"/>
        </w:trPr>
        <w:tc>
          <w:tcPr>
            <w:tcW w:w="537" w:type="dxa"/>
          </w:tcPr>
          <w:p w14:paraId="4CC16FAF" w14:textId="77777777" w:rsidR="00C14178" w:rsidRPr="004800A3" w:rsidRDefault="00C14178" w:rsidP="00336FEB">
            <w:pPr>
              <w:spacing w:line="240" w:lineRule="auto"/>
              <w:jc w:val="center"/>
              <w:rPr>
                <w:sz w:val="20"/>
                <w:lang w:val="en-US"/>
              </w:rPr>
            </w:pPr>
            <w:r w:rsidRPr="004800A3">
              <w:rPr>
                <w:sz w:val="20"/>
                <w:lang w:val="en-US"/>
              </w:rPr>
              <w:t>(1)</w:t>
            </w:r>
          </w:p>
        </w:tc>
        <w:tc>
          <w:tcPr>
            <w:tcW w:w="3509" w:type="dxa"/>
          </w:tcPr>
          <w:p w14:paraId="33E677CC" w14:textId="77777777" w:rsidR="00C14178" w:rsidRPr="004800A3" w:rsidRDefault="00C14178" w:rsidP="00336FEB">
            <w:pPr>
              <w:spacing w:line="240" w:lineRule="auto"/>
              <w:jc w:val="center"/>
              <w:rPr>
                <w:sz w:val="20"/>
                <w:lang w:val="en-US"/>
              </w:rPr>
            </w:pPr>
            <w:r w:rsidRPr="004800A3">
              <w:rPr>
                <w:sz w:val="20"/>
                <w:lang w:val="en-US"/>
              </w:rPr>
              <w:t>(2)</w:t>
            </w:r>
          </w:p>
        </w:tc>
        <w:tc>
          <w:tcPr>
            <w:tcW w:w="4756" w:type="dxa"/>
            <w:gridSpan w:val="2"/>
          </w:tcPr>
          <w:p w14:paraId="2B8EA42D" w14:textId="77777777" w:rsidR="00C14178" w:rsidRPr="004800A3" w:rsidRDefault="00C14178" w:rsidP="00336FEB">
            <w:pPr>
              <w:spacing w:line="240" w:lineRule="auto"/>
              <w:jc w:val="center"/>
              <w:rPr>
                <w:sz w:val="20"/>
                <w:lang w:val="en-US"/>
              </w:rPr>
            </w:pPr>
            <w:r w:rsidRPr="004800A3">
              <w:rPr>
                <w:sz w:val="20"/>
                <w:lang w:val="en-US"/>
              </w:rPr>
              <w:t>(3)</w:t>
            </w:r>
          </w:p>
        </w:tc>
        <w:tc>
          <w:tcPr>
            <w:tcW w:w="2396" w:type="dxa"/>
          </w:tcPr>
          <w:p w14:paraId="1A3D2EBD" w14:textId="77777777" w:rsidR="00C14178" w:rsidRPr="004800A3" w:rsidRDefault="00C14178" w:rsidP="00336FEB">
            <w:pPr>
              <w:spacing w:line="240" w:lineRule="auto"/>
              <w:jc w:val="center"/>
              <w:rPr>
                <w:sz w:val="20"/>
                <w:lang w:val="en-US"/>
              </w:rPr>
            </w:pPr>
            <w:r w:rsidRPr="004800A3">
              <w:rPr>
                <w:sz w:val="20"/>
                <w:lang w:val="en-US"/>
              </w:rPr>
              <w:t>(4)</w:t>
            </w:r>
          </w:p>
        </w:tc>
        <w:tc>
          <w:tcPr>
            <w:tcW w:w="1516" w:type="dxa"/>
          </w:tcPr>
          <w:p w14:paraId="3836BAB7" w14:textId="77777777" w:rsidR="00C14178" w:rsidRPr="004800A3" w:rsidRDefault="00C14178" w:rsidP="00336FEB">
            <w:pPr>
              <w:spacing w:line="240" w:lineRule="auto"/>
              <w:jc w:val="center"/>
              <w:rPr>
                <w:sz w:val="20"/>
                <w:lang w:val="en-US"/>
              </w:rPr>
            </w:pPr>
            <w:r w:rsidRPr="004800A3">
              <w:rPr>
                <w:sz w:val="20"/>
                <w:lang w:val="en-US"/>
              </w:rPr>
              <w:t>(5)</w:t>
            </w:r>
          </w:p>
        </w:tc>
        <w:tc>
          <w:tcPr>
            <w:tcW w:w="3446" w:type="dxa"/>
          </w:tcPr>
          <w:p w14:paraId="26A5BED9" w14:textId="77777777" w:rsidR="00C14178" w:rsidRPr="004800A3" w:rsidRDefault="00C14178" w:rsidP="00336FEB">
            <w:pPr>
              <w:spacing w:line="240" w:lineRule="auto"/>
              <w:jc w:val="center"/>
              <w:rPr>
                <w:sz w:val="20"/>
                <w:lang w:val="en-US"/>
              </w:rPr>
            </w:pPr>
            <w:r w:rsidRPr="004800A3">
              <w:rPr>
                <w:sz w:val="20"/>
                <w:lang w:val="en-US"/>
              </w:rPr>
              <w:t>(6)</w:t>
            </w:r>
          </w:p>
        </w:tc>
      </w:tr>
      <w:tr w:rsidR="00C14178" w14:paraId="30A41314" w14:textId="77777777" w:rsidTr="00336FEB">
        <w:trPr>
          <w:trHeight w:val="1211"/>
        </w:trPr>
        <w:tc>
          <w:tcPr>
            <w:tcW w:w="537" w:type="dxa"/>
          </w:tcPr>
          <w:p w14:paraId="28694C6F" w14:textId="77777777" w:rsidR="00C14178" w:rsidRDefault="00C14178" w:rsidP="00336FEB">
            <w:pPr>
              <w:jc w:val="center"/>
              <w:rPr>
                <w:sz w:val="24"/>
                <w:lang w:val="en-US"/>
              </w:rPr>
            </w:pPr>
            <w:r>
              <w:rPr>
                <w:sz w:val="24"/>
                <w:lang w:val="en-US"/>
              </w:rPr>
              <w:br/>
              <w:t>1.</w:t>
            </w:r>
          </w:p>
        </w:tc>
        <w:tc>
          <w:tcPr>
            <w:tcW w:w="3509" w:type="dxa"/>
          </w:tcPr>
          <w:p w14:paraId="6AA60042" w14:textId="77777777" w:rsidR="00C14178" w:rsidRDefault="00C14178" w:rsidP="00336FEB">
            <w:pPr>
              <w:rPr>
                <w:sz w:val="24"/>
                <w:lang w:val="en-US"/>
              </w:rPr>
            </w:pPr>
            <w:r>
              <w:rPr>
                <w:sz w:val="24"/>
                <w:lang w:val="en-US"/>
              </w:rPr>
              <w:br/>
              <w:t>Meningkatkan Literasi Masyarakat</w:t>
            </w:r>
          </w:p>
        </w:tc>
        <w:tc>
          <w:tcPr>
            <w:tcW w:w="4756" w:type="dxa"/>
            <w:gridSpan w:val="2"/>
          </w:tcPr>
          <w:p w14:paraId="7D64DE2E" w14:textId="77777777" w:rsidR="00C14178" w:rsidRDefault="00C14178" w:rsidP="00336FEB">
            <w:pPr>
              <w:rPr>
                <w:sz w:val="24"/>
                <w:lang w:val="en-US"/>
              </w:rPr>
            </w:pPr>
          </w:p>
        </w:tc>
        <w:tc>
          <w:tcPr>
            <w:tcW w:w="2396" w:type="dxa"/>
          </w:tcPr>
          <w:p w14:paraId="21AC94BB" w14:textId="77777777" w:rsidR="00C14178" w:rsidRDefault="00C14178" w:rsidP="00336FEB">
            <w:pPr>
              <w:jc w:val="center"/>
              <w:rPr>
                <w:sz w:val="24"/>
                <w:lang w:val="en-US"/>
              </w:rPr>
            </w:pPr>
          </w:p>
          <w:p w14:paraId="74D293BC" w14:textId="77777777" w:rsidR="00C14178" w:rsidRDefault="00C14178" w:rsidP="00336FEB">
            <w:pPr>
              <w:jc w:val="center"/>
              <w:rPr>
                <w:sz w:val="24"/>
                <w:lang w:val="en-US"/>
              </w:rPr>
            </w:pPr>
            <w:r>
              <w:rPr>
                <w:sz w:val="24"/>
                <w:lang w:val="en-US"/>
              </w:rPr>
              <w:t>Indeks Minat Baca</w:t>
            </w:r>
          </w:p>
        </w:tc>
        <w:tc>
          <w:tcPr>
            <w:tcW w:w="1516" w:type="dxa"/>
          </w:tcPr>
          <w:p w14:paraId="7F9CA65B" w14:textId="77777777" w:rsidR="00075B80" w:rsidRDefault="00075B80" w:rsidP="00336FEB">
            <w:pPr>
              <w:jc w:val="center"/>
              <w:rPr>
                <w:sz w:val="24"/>
                <w:lang w:val="en-US"/>
              </w:rPr>
            </w:pPr>
          </w:p>
          <w:p w14:paraId="4D7A9047" w14:textId="354F8BDE" w:rsidR="00C14178" w:rsidRPr="00EF07DB" w:rsidRDefault="000D7248" w:rsidP="00336FEB">
            <w:pPr>
              <w:jc w:val="center"/>
              <w:rPr>
                <w:sz w:val="24"/>
                <w:lang w:val="en-US"/>
              </w:rPr>
            </w:pPr>
            <w:r>
              <w:rPr>
                <w:sz w:val="24"/>
                <w:lang w:val="en-US"/>
              </w:rPr>
              <w:t>Nilai</w:t>
            </w:r>
          </w:p>
        </w:tc>
        <w:tc>
          <w:tcPr>
            <w:tcW w:w="3446" w:type="dxa"/>
          </w:tcPr>
          <w:p w14:paraId="37A6E8B8" w14:textId="77777777" w:rsidR="00075B80" w:rsidRDefault="00075B80" w:rsidP="00336FEB">
            <w:pPr>
              <w:jc w:val="center"/>
              <w:rPr>
                <w:sz w:val="24"/>
                <w:lang w:val="en-US"/>
              </w:rPr>
            </w:pPr>
          </w:p>
          <w:p w14:paraId="71FDCCBB" w14:textId="47B58C67" w:rsidR="00C14178" w:rsidRDefault="000D7248" w:rsidP="00336FEB">
            <w:pPr>
              <w:jc w:val="center"/>
              <w:rPr>
                <w:sz w:val="24"/>
                <w:lang w:val="en-US"/>
              </w:rPr>
            </w:pPr>
            <w:r>
              <w:rPr>
                <w:sz w:val="24"/>
                <w:lang w:val="en-US"/>
              </w:rPr>
              <w:t>50,8</w:t>
            </w:r>
          </w:p>
        </w:tc>
      </w:tr>
      <w:tr w:rsidR="00C14178" w14:paraId="3B2101BC" w14:textId="77777777" w:rsidTr="00336FEB">
        <w:trPr>
          <w:trHeight w:val="1034"/>
        </w:trPr>
        <w:tc>
          <w:tcPr>
            <w:tcW w:w="537" w:type="dxa"/>
          </w:tcPr>
          <w:p w14:paraId="217CA462" w14:textId="6BF11B1E" w:rsidR="00C14178" w:rsidRDefault="00C14178" w:rsidP="00336FEB">
            <w:pPr>
              <w:rPr>
                <w:sz w:val="24"/>
                <w:lang w:val="en-US"/>
              </w:rPr>
            </w:pPr>
            <w:r>
              <w:rPr>
                <w:sz w:val="24"/>
                <w:lang w:val="en-US"/>
              </w:rPr>
              <w:t>2.</w:t>
            </w:r>
          </w:p>
        </w:tc>
        <w:tc>
          <w:tcPr>
            <w:tcW w:w="3509" w:type="dxa"/>
          </w:tcPr>
          <w:p w14:paraId="45BB0D55" w14:textId="77777777" w:rsidR="00C14178" w:rsidRDefault="00C14178" w:rsidP="00336FEB">
            <w:pPr>
              <w:rPr>
                <w:sz w:val="24"/>
                <w:lang w:val="en-US"/>
              </w:rPr>
            </w:pPr>
            <w:r>
              <w:rPr>
                <w:sz w:val="24"/>
                <w:lang w:val="en-US"/>
              </w:rPr>
              <w:t>Meningkatnya Layanan Kearsipan Berbasis Digital</w:t>
            </w:r>
          </w:p>
        </w:tc>
        <w:tc>
          <w:tcPr>
            <w:tcW w:w="4756" w:type="dxa"/>
            <w:gridSpan w:val="2"/>
            <w:tcBorders>
              <w:right w:val="single" w:sz="4" w:space="0" w:color="auto"/>
            </w:tcBorders>
          </w:tcPr>
          <w:p w14:paraId="33FB4587" w14:textId="77777777" w:rsidR="00C14178" w:rsidRDefault="00C14178" w:rsidP="00336FEB">
            <w:pPr>
              <w:rPr>
                <w:sz w:val="24"/>
                <w:lang w:val="en-US"/>
              </w:rPr>
            </w:pPr>
          </w:p>
        </w:tc>
        <w:tc>
          <w:tcPr>
            <w:tcW w:w="2396" w:type="dxa"/>
            <w:tcBorders>
              <w:left w:val="single" w:sz="4" w:space="0" w:color="auto"/>
            </w:tcBorders>
          </w:tcPr>
          <w:p w14:paraId="49A7291B" w14:textId="77777777" w:rsidR="00C14178" w:rsidRDefault="00C14178" w:rsidP="00336FEB">
            <w:pPr>
              <w:jc w:val="center"/>
              <w:rPr>
                <w:sz w:val="24"/>
                <w:lang w:val="en-US"/>
              </w:rPr>
            </w:pPr>
            <w:r>
              <w:rPr>
                <w:sz w:val="24"/>
                <w:lang w:val="en-US"/>
              </w:rPr>
              <w:br/>
              <w:t>Tertib Arsip</w:t>
            </w:r>
          </w:p>
        </w:tc>
        <w:tc>
          <w:tcPr>
            <w:tcW w:w="1516" w:type="dxa"/>
          </w:tcPr>
          <w:p w14:paraId="4D6FFCAF" w14:textId="77777777" w:rsidR="00075B80" w:rsidRDefault="00075B80" w:rsidP="00075B80">
            <w:pPr>
              <w:spacing w:after="0"/>
              <w:jc w:val="center"/>
              <w:rPr>
                <w:sz w:val="24"/>
                <w:lang w:val="en-US"/>
              </w:rPr>
            </w:pPr>
          </w:p>
          <w:p w14:paraId="2CE0BB37" w14:textId="1140D79F" w:rsidR="00C14178" w:rsidRDefault="00075B80" w:rsidP="00336FEB">
            <w:pPr>
              <w:jc w:val="center"/>
              <w:rPr>
                <w:sz w:val="24"/>
                <w:lang w:val="en-US"/>
              </w:rPr>
            </w:pPr>
            <w:r>
              <w:rPr>
                <w:sz w:val="24"/>
                <w:lang w:val="en-US"/>
              </w:rPr>
              <w:t>Poin</w:t>
            </w:r>
          </w:p>
        </w:tc>
        <w:tc>
          <w:tcPr>
            <w:tcW w:w="3446" w:type="dxa"/>
          </w:tcPr>
          <w:p w14:paraId="7CAB29D0" w14:textId="77777777" w:rsidR="00075B80" w:rsidRDefault="00075B80" w:rsidP="00075B80">
            <w:pPr>
              <w:spacing w:after="0"/>
              <w:jc w:val="center"/>
              <w:rPr>
                <w:sz w:val="24"/>
                <w:lang w:val="en-US"/>
              </w:rPr>
            </w:pPr>
          </w:p>
          <w:p w14:paraId="447AEE9E" w14:textId="1AD83392" w:rsidR="00C14178" w:rsidRDefault="000D7248" w:rsidP="00336FEB">
            <w:pPr>
              <w:jc w:val="center"/>
              <w:rPr>
                <w:sz w:val="24"/>
                <w:lang w:val="en-US"/>
              </w:rPr>
            </w:pPr>
            <w:r>
              <w:rPr>
                <w:sz w:val="24"/>
                <w:lang w:val="en-US"/>
              </w:rPr>
              <w:t>80</w:t>
            </w:r>
          </w:p>
        </w:tc>
      </w:tr>
      <w:tr w:rsidR="00C14178" w14:paraId="2CEC1901" w14:textId="77777777" w:rsidTr="00336FEB">
        <w:trPr>
          <w:trHeight w:val="1276"/>
        </w:trPr>
        <w:tc>
          <w:tcPr>
            <w:tcW w:w="537" w:type="dxa"/>
          </w:tcPr>
          <w:p w14:paraId="7C4C5712" w14:textId="77777777" w:rsidR="00C14178" w:rsidRDefault="00C14178" w:rsidP="00336FEB">
            <w:pPr>
              <w:rPr>
                <w:sz w:val="24"/>
                <w:lang w:val="en-US"/>
              </w:rPr>
            </w:pPr>
          </w:p>
        </w:tc>
        <w:tc>
          <w:tcPr>
            <w:tcW w:w="3509" w:type="dxa"/>
          </w:tcPr>
          <w:p w14:paraId="17B53C36" w14:textId="77777777" w:rsidR="00C14178" w:rsidRDefault="00C14178" w:rsidP="00336FEB">
            <w:pPr>
              <w:rPr>
                <w:sz w:val="24"/>
                <w:lang w:val="en-US"/>
              </w:rPr>
            </w:pPr>
          </w:p>
        </w:tc>
        <w:tc>
          <w:tcPr>
            <w:tcW w:w="520" w:type="dxa"/>
            <w:tcBorders>
              <w:right w:val="single" w:sz="4" w:space="0" w:color="auto"/>
            </w:tcBorders>
          </w:tcPr>
          <w:p w14:paraId="1ED3A209" w14:textId="77777777" w:rsidR="00C14178" w:rsidRDefault="00C14178" w:rsidP="00336FEB">
            <w:pPr>
              <w:rPr>
                <w:sz w:val="24"/>
                <w:lang w:val="en-US"/>
              </w:rPr>
            </w:pPr>
          </w:p>
          <w:p w14:paraId="37FBF283" w14:textId="77777777" w:rsidR="00C14178" w:rsidRDefault="00C14178" w:rsidP="00336FEB">
            <w:pPr>
              <w:rPr>
                <w:sz w:val="24"/>
                <w:lang w:val="en-US"/>
              </w:rPr>
            </w:pPr>
            <w:r>
              <w:rPr>
                <w:sz w:val="24"/>
                <w:lang w:val="en-US"/>
              </w:rPr>
              <w:t>1.1</w:t>
            </w:r>
          </w:p>
        </w:tc>
        <w:tc>
          <w:tcPr>
            <w:tcW w:w="4236" w:type="dxa"/>
            <w:tcBorders>
              <w:left w:val="single" w:sz="4" w:space="0" w:color="auto"/>
            </w:tcBorders>
          </w:tcPr>
          <w:p w14:paraId="57934AC1" w14:textId="77777777" w:rsidR="00C14178" w:rsidRDefault="00C14178" w:rsidP="00336FEB">
            <w:pPr>
              <w:rPr>
                <w:sz w:val="24"/>
                <w:lang w:val="en-US"/>
              </w:rPr>
            </w:pPr>
            <w:r>
              <w:rPr>
                <w:sz w:val="24"/>
                <w:lang w:val="en-US"/>
              </w:rPr>
              <w:br/>
              <w:t>Meningkatnya Masyarakat Pembelajar Sepanjang Hayat Menuju Budaya Literasi</w:t>
            </w:r>
          </w:p>
        </w:tc>
        <w:tc>
          <w:tcPr>
            <w:tcW w:w="2396" w:type="dxa"/>
          </w:tcPr>
          <w:p w14:paraId="48A7ACAC" w14:textId="77777777" w:rsidR="00C14178" w:rsidRDefault="00C14178" w:rsidP="00336FEB">
            <w:pPr>
              <w:jc w:val="center"/>
              <w:rPr>
                <w:sz w:val="24"/>
                <w:lang w:val="en-US"/>
              </w:rPr>
            </w:pPr>
            <w:r>
              <w:rPr>
                <w:sz w:val="24"/>
                <w:lang w:val="en-US"/>
              </w:rPr>
              <w:br/>
              <w:t>Indeks Pembangunan Literasi Masyarakat</w:t>
            </w:r>
          </w:p>
        </w:tc>
        <w:tc>
          <w:tcPr>
            <w:tcW w:w="1516" w:type="dxa"/>
          </w:tcPr>
          <w:p w14:paraId="6398252A" w14:textId="77777777" w:rsidR="00C14178" w:rsidRDefault="00C14178" w:rsidP="00336FEB">
            <w:pPr>
              <w:jc w:val="center"/>
              <w:rPr>
                <w:sz w:val="24"/>
                <w:lang w:val="en-US"/>
              </w:rPr>
            </w:pPr>
          </w:p>
          <w:p w14:paraId="5ED69E90" w14:textId="77777777" w:rsidR="00C14178" w:rsidRDefault="00C14178" w:rsidP="00336FEB">
            <w:pPr>
              <w:jc w:val="center"/>
              <w:rPr>
                <w:sz w:val="24"/>
                <w:lang w:val="en-US"/>
              </w:rPr>
            </w:pPr>
            <w:r>
              <w:rPr>
                <w:sz w:val="24"/>
                <w:lang w:val="en-US"/>
              </w:rPr>
              <w:t>Indeks</w:t>
            </w:r>
          </w:p>
        </w:tc>
        <w:tc>
          <w:tcPr>
            <w:tcW w:w="3446" w:type="dxa"/>
          </w:tcPr>
          <w:p w14:paraId="6A8DE023" w14:textId="77777777" w:rsidR="00C14178" w:rsidRDefault="00C14178" w:rsidP="00336FEB">
            <w:pPr>
              <w:jc w:val="center"/>
              <w:rPr>
                <w:sz w:val="24"/>
                <w:lang w:val="en-US"/>
              </w:rPr>
            </w:pPr>
          </w:p>
          <w:p w14:paraId="5FDC9925" w14:textId="77777777" w:rsidR="00C14178" w:rsidRDefault="00C14178" w:rsidP="00336FEB">
            <w:pPr>
              <w:jc w:val="center"/>
              <w:rPr>
                <w:sz w:val="24"/>
                <w:lang w:val="en-US"/>
              </w:rPr>
            </w:pPr>
            <w:r>
              <w:rPr>
                <w:sz w:val="24"/>
                <w:lang w:val="en-US"/>
              </w:rPr>
              <w:t>20</w:t>
            </w:r>
          </w:p>
        </w:tc>
      </w:tr>
      <w:tr w:rsidR="00C14178" w14:paraId="6E0B83CE" w14:textId="77777777" w:rsidTr="00336FEB">
        <w:trPr>
          <w:trHeight w:val="1321"/>
        </w:trPr>
        <w:tc>
          <w:tcPr>
            <w:tcW w:w="537" w:type="dxa"/>
          </w:tcPr>
          <w:p w14:paraId="7887F8CD" w14:textId="77777777" w:rsidR="00C14178" w:rsidRDefault="00C14178" w:rsidP="00336FEB">
            <w:pPr>
              <w:rPr>
                <w:sz w:val="24"/>
                <w:lang w:val="en-US"/>
              </w:rPr>
            </w:pPr>
          </w:p>
        </w:tc>
        <w:tc>
          <w:tcPr>
            <w:tcW w:w="3509" w:type="dxa"/>
          </w:tcPr>
          <w:p w14:paraId="1360CE94" w14:textId="77777777" w:rsidR="00C14178" w:rsidRDefault="00C14178" w:rsidP="00336FEB">
            <w:pPr>
              <w:rPr>
                <w:sz w:val="24"/>
                <w:lang w:val="en-US"/>
              </w:rPr>
            </w:pPr>
          </w:p>
        </w:tc>
        <w:tc>
          <w:tcPr>
            <w:tcW w:w="520" w:type="dxa"/>
          </w:tcPr>
          <w:p w14:paraId="03E1D238" w14:textId="77777777" w:rsidR="00C14178" w:rsidRDefault="00C14178" w:rsidP="00336FEB">
            <w:pPr>
              <w:rPr>
                <w:sz w:val="24"/>
                <w:lang w:val="en-US"/>
              </w:rPr>
            </w:pPr>
          </w:p>
          <w:p w14:paraId="094A68A4" w14:textId="77777777" w:rsidR="00C14178" w:rsidRDefault="00C14178" w:rsidP="00336FEB">
            <w:pPr>
              <w:rPr>
                <w:sz w:val="24"/>
                <w:lang w:val="en-US"/>
              </w:rPr>
            </w:pPr>
            <w:r>
              <w:rPr>
                <w:sz w:val="24"/>
                <w:lang w:val="en-US"/>
              </w:rPr>
              <w:t>2.1</w:t>
            </w:r>
          </w:p>
        </w:tc>
        <w:tc>
          <w:tcPr>
            <w:tcW w:w="4236" w:type="dxa"/>
          </w:tcPr>
          <w:p w14:paraId="069D1B32" w14:textId="77777777" w:rsidR="00C14178" w:rsidRDefault="00C14178" w:rsidP="00336FEB">
            <w:pPr>
              <w:rPr>
                <w:sz w:val="24"/>
                <w:lang w:val="en-US"/>
              </w:rPr>
            </w:pPr>
          </w:p>
          <w:p w14:paraId="542908CE" w14:textId="77777777" w:rsidR="00C14178" w:rsidRDefault="00C14178" w:rsidP="00336FEB">
            <w:pPr>
              <w:rPr>
                <w:sz w:val="24"/>
                <w:lang w:val="en-US"/>
              </w:rPr>
            </w:pPr>
            <w:r>
              <w:rPr>
                <w:sz w:val="24"/>
                <w:lang w:val="en-US"/>
              </w:rPr>
              <w:t>Meningkatnya Tata Kelola Kearsipan</w:t>
            </w:r>
          </w:p>
        </w:tc>
        <w:tc>
          <w:tcPr>
            <w:tcW w:w="2396" w:type="dxa"/>
          </w:tcPr>
          <w:p w14:paraId="4543B727" w14:textId="77777777" w:rsidR="00C14178" w:rsidRDefault="00C14178" w:rsidP="00336FEB">
            <w:pPr>
              <w:jc w:val="center"/>
              <w:rPr>
                <w:sz w:val="24"/>
                <w:lang w:val="en-US"/>
              </w:rPr>
            </w:pPr>
            <w:r>
              <w:rPr>
                <w:sz w:val="24"/>
                <w:lang w:val="en-US"/>
              </w:rPr>
              <w:br/>
              <w:t>Nilai Audit Kearsipan Eksternal</w:t>
            </w:r>
          </w:p>
        </w:tc>
        <w:tc>
          <w:tcPr>
            <w:tcW w:w="1516" w:type="dxa"/>
          </w:tcPr>
          <w:p w14:paraId="51D637B9" w14:textId="77777777" w:rsidR="00C14178" w:rsidRDefault="00C14178" w:rsidP="00336FEB">
            <w:pPr>
              <w:jc w:val="center"/>
              <w:rPr>
                <w:sz w:val="24"/>
                <w:lang w:val="en-US"/>
              </w:rPr>
            </w:pPr>
            <w:r>
              <w:rPr>
                <w:sz w:val="24"/>
                <w:lang w:val="en-US"/>
              </w:rPr>
              <w:br/>
              <w:t>Nilai</w:t>
            </w:r>
          </w:p>
        </w:tc>
        <w:tc>
          <w:tcPr>
            <w:tcW w:w="3446" w:type="dxa"/>
          </w:tcPr>
          <w:p w14:paraId="222484E8" w14:textId="77777777" w:rsidR="00C14178" w:rsidRDefault="00C14178" w:rsidP="00336FEB">
            <w:pPr>
              <w:jc w:val="center"/>
              <w:rPr>
                <w:sz w:val="24"/>
                <w:lang w:val="en-US"/>
              </w:rPr>
            </w:pPr>
            <w:r>
              <w:rPr>
                <w:sz w:val="24"/>
                <w:lang w:val="en-US"/>
              </w:rPr>
              <w:br/>
              <w:t>85</w:t>
            </w:r>
          </w:p>
        </w:tc>
      </w:tr>
    </w:tbl>
    <w:p w14:paraId="4ACC79A2" w14:textId="77777777" w:rsidR="00C14178" w:rsidRPr="004800A3" w:rsidRDefault="00C14178" w:rsidP="00C14178">
      <w:pPr>
        <w:rPr>
          <w:sz w:val="24"/>
          <w:lang w:val="en-US"/>
        </w:rPr>
      </w:pPr>
    </w:p>
    <w:p w14:paraId="65AFED81" w14:textId="77777777" w:rsidR="004800A3" w:rsidRDefault="004800A3" w:rsidP="004800A3">
      <w:pPr>
        <w:jc w:val="both"/>
        <w:rPr>
          <w:sz w:val="24"/>
          <w:lang w:val="en-US"/>
        </w:rPr>
      </w:pPr>
    </w:p>
    <w:p w14:paraId="64CBFF28" w14:textId="77777777" w:rsidR="00C14178" w:rsidRDefault="00C14178" w:rsidP="004800A3">
      <w:pPr>
        <w:jc w:val="both"/>
        <w:rPr>
          <w:sz w:val="24"/>
          <w:lang w:val="en-US"/>
        </w:rPr>
        <w:sectPr w:rsidR="00C14178" w:rsidSect="004800A3">
          <w:pgSz w:w="16840" w:h="11907" w:orient="landscape" w:code="9"/>
          <w:pgMar w:top="1134" w:right="1134" w:bottom="2268" w:left="1134" w:header="709" w:footer="709" w:gutter="0"/>
          <w:cols w:space="708"/>
          <w:docGrid w:linePitch="360"/>
        </w:sectPr>
      </w:pPr>
    </w:p>
    <w:p w14:paraId="010892FA" w14:textId="2E8C829F" w:rsidR="00C14178" w:rsidRPr="00A175DB" w:rsidRDefault="00C14178" w:rsidP="009C6D59">
      <w:pPr>
        <w:pStyle w:val="Heading2"/>
        <w:numPr>
          <w:ilvl w:val="0"/>
          <w:numId w:val="35"/>
        </w:numPr>
        <w:spacing w:line="240" w:lineRule="auto"/>
        <w:rPr>
          <w:rFonts w:ascii="Calibri" w:hAnsi="Calibri" w:cs="Calibri"/>
          <w:color w:val="000000"/>
          <w:sz w:val="32"/>
          <w:szCs w:val="32"/>
          <w:lang w:val="en-US"/>
        </w:rPr>
      </w:pPr>
      <w:r w:rsidRPr="00A175DB">
        <w:rPr>
          <w:rFonts w:ascii="Calibri" w:hAnsi="Calibri" w:cs="Calibri"/>
          <w:color w:val="000000"/>
          <w:sz w:val="32"/>
          <w:szCs w:val="32"/>
          <w:lang w:val="en-US"/>
        </w:rPr>
        <w:lastRenderedPageBreak/>
        <w:t>Perjanjian Kinerja Tahun 202</w:t>
      </w:r>
      <w:r w:rsidR="00C13C3A">
        <w:rPr>
          <w:rFonts w:ascii="Calibri" w:hAnsi="Calibri" w:cs="Calibri"/>
          <w:color w:val="000000"/>
          <w:sz w:val="32"/>
          <w:szCs w:val="32"/>
          <w:lang w:val="en-US"/>
        </w:rPr>
        <w:t>3</w:t>
      </w:r>
    </w:p>
    <w:p w14:paraId="40FB3472" w14:textId="77777777" w:rsidR="00C14178" w:rsidRPr="007650BD" w:rsidRDefault="00C14178" w:rsidP="00512A90">
      <w:pPr>
        <w:pStyle w:val="BodyText"/>
        <w:spacing w:before="240" w:line="312" w:lineRule="auto"/>
        <w:ind w:left="851" w:firstLine="720"/>
        <w:jc w:val="both"/>
        <w:rPr>
          <w:rFonts w:ascii="Calibri" w:hAnsi="Calibri" w:cs="Calibri"/>
        </w:rPr>
      </w:pPr>
      <w:proofErr w:type="gramStart"/>
      <w:r w:rsidRPr="007650BD">
        <w:rPr>
          <w:rFonts w:ascii="Calibri" w:hAnsi="Calibri" w:cs="Calibri"/>
        </w:rPr>
        <w:t xml:space="preserve">Perjanjian </w:t>
      </w:r>
      <w:r w:rsidRPr="007650BD">
        <w:rPr>
          <w:rFonts w:ascii="Calibri" w:hAnsi="Calibri" w:cs="Calibri"/>
          <w:lang w:val="id-ID"/>
        </w:rPr>
        <w:t>K</w:t>
      </w:r>
      <w:r w:rsidRPr="007650BD">
        <w:rPr>
          <w:rFonts w:ascii="Calibri" w:hAnsi="Calibri" w:cs="Calibri"/>
        </w:rPr>
        <w:t>inerja pada dasarnya adalah pernyataan komitmen pimpinan yang mempresentasikan tekad dan janji untuk mencapai kinerja yang jelas dan terukur dalam rentan</w:t>
      </w:r>
      <w:r w:rsidRPr="007650BD">
        <w:rPr>
          <w:rFonts w:ascii="Calibri" w:hAnsi="Calibri" w:cs="Calibri"/>
          <w:lang w:val="id-ID"/>
        </w:rPr>
        <w:t>g</w:t>
      </w:r>
      <w:r w:rsidRPr="007650BD">
        <w:rPr>
          <w:rFonts w:ascii="Calibri" w:hAnsi="Calibri" w:cs="Calibri"/>
        </w:rPr>
        <w:t xml:space="preserve"> wak</w:t>
      </w:r>
      <w:r w:rsidRPr="007650BD">
        <w:rPr>
          <w:rFonts w:ascii="Calibri" w:hAnsi="Calibri" w:cs="Calibri"/>
          <w:lang w:val="id-ID"/>
        </w:rPr>
        <w:t>t</w:t>
      </w:r>
      <w:r w:rsidRPr="007650BD">
        <w:rPr>
          <w:rFonts w:ascii="Calibri" w:hAnsi="Calibri" w:cs="Calibri"/>
        </w:rPr>
        <w:t>u 1 (satu) tahun tertentu dengan mempertimbangkan sumber daya yang dikelolanya.</w:t>
      </w:r>
      <w:proofErr w:type="gramEnd"/>
    </w:p>
    <w:p w14:paraId="0017D907" w14:textId="77777777" w:rsidR="00C14178" w:rsidRPr="007650BD" w:rsidRDefault="00C14178" w:rsidP="00512A90">
      <w:pPr>
        <w:pStyle w:val="BodyText"/>
        <w:spacing w:line="312" w:lineRule="auto"/>
        <w:ind w:left="851" w:firstLine="709"/>
        <w:jc w:val="both"/>
        <w:rPr>
          <w:rFonts w:ascii="Calibri" w:hAnsi="Calibri" w:cs="Calibri"/>
        </w:rPr>
      </w:pPr>
      <w:r w:rsidRPr="007650BD">
        <w:rPr>
          <w:rFonts w:ascii="Calibri" w:hAnsi="Calibri" w:cs="Calibri"/>
        </w:rPr>
        <w:t xml:space="preserve">Tujuan khusus </w:t>
      </w:r>
      <w:r w:rsidRPr="007650BD">
        <w:rPr>
          <w:rFonts w:ascii="Calibri" w:hAnsi="Calibri" w:cs="Calibri"/>
          <w:lang w:val="id-ID"/>
        </w:rPr>
        <w:t>P</w:t>
      </w:r>
      <w:r w:rsidRPr="007650BD">
        <w:rPr>
          <w:rFonts w:ascii="Calibri" w:hAnsi="Calibri" w:cs="Calibri"/>
        </w:rPr>
        <w:t xml:space="preserve">erjanjian Kinerja antara </w:t>
      </w:r>
      <w:proofErr w:type="gramStart"/>
      <w:r w:rsidRPr="007650BD">
        <w:rPr>
          <w:rFonts w:ascii="Calibri" w:hAnsi="Calibri" w:cs="Calibri"/>
        </w:rPr>
        <w:t>lain</w:t>
      </w:r>
      <w:proofErr w:type="gramEnd"/>
      <w:r w:rsidRPr="007650BD">
        <w:rPr>
          <w:rFonts w:ascii="Calibri" w:hAnsi="Calibri" w:cs="Calibri"/>
        </w:rPr>
        <w:t xml:space="preserve"> untuk meningkatkan Akuntabilitas, transparansi dan kinerja aparatur sebagai wujud nyata komitmen antara penerima amanah dengan pemberi amanah. </w:t>
      </w:r>
      <w:proofErr w:type="gramStart"/>
      <w:r w:rsidRPr="007650BD">
        <w:rPr>
          <w:rFonts w:ascii="Calibri" w:hAnsi="Calibri" w:cs="Calibri"/>
        </w:rPr>
        <w:t>Perjanjian Kinerja digunakan sebagai dasar penilaian keberhasilan/kegagalan pencapaian tujuan dan sasaran organisasi, menciptakan tolak ukur kinerja sebagai dasar evaluasi kinerja aparatur.</w:t>
      </w:r>
      <w:proofErr w:type="gramEnd"/>
    </w:p>
    <w:p w14:paraId="2DED97CB" w14:textId="1F480104" w:rsidR="00C14178" w:rsidRPr="007650BD" w:rsidRDefault="00C14178" w:rsidP="00512A90">
      <w:pPr>
        <w:pStyle w:val="BodyText"/>
        <w:spacing w:line="312" w:lineRule="auto"/>
        <w:ind w:left="851" w:firstLine="709"/>
        <w:jc w:val="both"/>
        <w:rPr>
          <w:rFonts w:ascii="Calibri" w:hAnsi="Calibri" w:cs="Calibri"/>
        </w:rPr>
      </w:pPr>
      <w:r w:rsidRPr="007650BD">
        <w:rPr>
          <w:rFonts w:ascii="Calibri" w:hAnsi="Calibri" w:cs="Calibri"/>
        </w:rPr>
        <w:t>Perjanjian kinerja Dinas Perpustakaan dan Kearsi</w:t>
      </w:r>
      <w:r w:rsidR="00C164D3">
        <w:rPr>
          <w:rFonts w:ascii="Calibri" w:hAnsi="Calibri" w:cs="Calibri"/>
        </w:rPr>
        <w:t>pan Kabupaten Madiun tahun 2023</w:t>
      </w:r>
      <w:r>
        <w:rPr>
          <w:rFonts w:ascii="Calibri" w:hAnsi="Calibri" w:cs="Calibri"/>
          <w:lang w:val="id-ID"/>
        </w:rPr>
        <w:t xml:space="preserve"> </w:t>
      </w:r>
      <w:r w:rsidRPr="007650BD">
        <w:rPr>
          <w:rFonts w:ascii="Calibri" w:hAnsi="Calibri" w:cs="Calibri"/>
        </w:rPr>
        <w:t>merupakan target tahun</w:t>
      </w:r>
      <w:r>
        <w:rPr>
          <w:rFonts w:ascii="Calibri" w:hAnsi="Calibri" w:cs="Calibri"/>
          <w:lang w:val="id-ID"/>
        </w:rPr>
        <w:t xml:space="preserve"> </w:t>
      </w:r>
      <w:r>
        <w:rPr>
          <w:rFonts w:ascii="Calibri" w:hAnsi="Calibri" w:cs="Calibri"/>
          <w:lang w:val="en-GB"/>
        </w:rPr>
        <w:t>Ke</w:t>
      </w:r>
      <w:r w:rsidR="00C164D3">
        <w:rPr>
          <w:rFonts w:ascii="Calibri" w:hAnsi="Calibri" w:cs="Calibri"/>
        </w:rPr>
        <w:t>empat</w:t>
      </w:r>
      <w:r w:rsidRPr="007650BD">
        <w:rPr>
          <w:rFonts w:ascii="Calibri" w:hAnsi="Calibri" w:cs="Calibri"/>
        </w:rPr>
        <w:t xml:space="preserve"> dari renstra Dinas Perpustakaan dan Kearsipan Kabupaten Madiun 201</w:t>
      </w:r>
      <w:r w:rsidRPr="007650BD">
        <w:rPr>
          <w:rFonts w:ascii="Calibri" w:hAnsi="Calibri" w:cs="Calibri"/>
          <w:lang w:val="id-ID"/>
        </w:rPr>
        <w:t>8</w:t>
      </w:r>
      <w:r w:rsidRPr="007650BD">
        <w:rPr>
          <w:rFonts w:ascii="Calibri" w:hAnsi="Calibri" w:cs="Calibri"/>
        </w:rPr>
        <w:t>-20</w:t>
      </w:r>
      <w:r w:rsidRPr="007650BD">
        <w:rPr>
          <w:rFonts w:ascii="Calibri" w:hAnsi="Calibri" w:cs="Calibri"/>
          <w:lang w:val="id-ID"/>
        </w:rPr>
        <w:t>23</w:t>
      </w:r>
      <w:r w:rsidRPr="007650BD">
        <w:rPr>
          <w:rFonts w:ascii="Calibri" w:hAnsi="Calibri" w:cs="Calibri"/>
        </w:rPr>
        <w:t xml:space="preserve">, yang memuat sasaran strategis, indikator Kinerja Utama (IKU) serta anggaran. </w:t>
      </w:r>
      <w:proofErr w:type="gramStart"/>
      <w:r w:rsidRPr="007650BD">
        <w:rPr>
          <w:rFonts w:ascii="Calibri" w:hAnsi="Calibri" w:cs="Calibri"/>
        </w:rPr>
        <w:t>Perjanjian Kinerja Dinas Perpustakaan dan Kears</w:t>
      </w:r>
      <w:r>
        <w:rPr>
          <w:rFonts w:ascii="Calibri" w:hAnsi="Calibri" w:cs="Calibri"/>
        </w:rPr>
        <w:t>ipan Kabupaten Madiun tahun 202</w:t>
      </w:r>
      <w:r w:rsidR="00E9512F">
        <w:rPr>
          <w:rFonts w:ascii="Calibri" w:hAnsi="Calibri" w:cs="Calibri"/>
        </w:rPr>
        <w:t>3</w:t>
      </w:r>
      <w:r w:rsidR="00813ABA">
        <w:rPr>
          <w:rFonts w:ascii="Calibri" w:hAnsi="Calibri" w:cs="Calibri"/>
        </w:rPr>
        <w:t xml:space="preserve"> tersaji dalam lampiran 1.</w:t>
      </w:r>
      <w:proofErr w:type="gramEnd"/>
    </w:p>
    <w:p w14:paraId="0EE50DB5" w14:textId="091BD2ED" w:rsidR="00C14178" w:rsidRPr="00813ABA" w:rsidRDefault="00C14178" w:rsidP="00512A90">
      <w:pPr>
        <w:pStyle w:val="BodyText"/>
        <w:spacing w:line="312" w:lineRule="auto"/>
        <w:ind w:left="851"/>
        <w:jc w:val="both"/>
        <w:rPr>
          <w:rFonts w:ascii="Calibri" w:hAnsi="Calibri" w:cs="Calibri"/>
        </w:rPr>
      </w:pPr>
      <w:r w:rsidRPr="00054327">
        <w:rPr>
          <w:rFonts w:ascii="Calibri" w:hAnsi="Calibri" w:cs="Calibri"/>
          <w:lang w:val="id-ID"/>
        </w:rPr>
        <w:t>Inti dari Perjanjian Kinerja Dinas Perpustakaan dan Kearspa</w:t>
      </w:r>
      <w:r w:rsidR="00813ABA">
        <w:rPr>
          <w:rFonts w:ascii="Calibri" w:hAnsi="Calibri" w:cs="Calibri"/>
          <w:lang w:val="id-ID"/>
        </w:rPr>
        <w:t>n disajikan dalam Tabel berikut</w:t>
      </w:r>
      <w:r w:rsidR="00813ABA">
        <w:rPr>
          <w:rFonts w:ascii="Calibri" w:hAnsi="Calibri" w:cs="Calibri"/>
        </w:rPr>
        <w:t>:</w:t>
      </w:r>
      <w:r w:rsidR="00AC7301">
        <w:rPr>
          <w:rFonts w:ascii="Calibri" w:hAnsi="Calibri" w:cs="Calibri"/>
        </w:rPr>
        <w:br/>
      </w:r>
    </w:p>
    <w:p w14:paraId="636ECCA9" w14:textId="7CB90B33" w:rsidR="00C14178" w:rsidRDefault="00C14178" w:rsidP="00AC7301">
      <w:pPr>
        <w:spacing w:after="0" w:line="240" w:lineRule="auto"/>
        <w:jc w:val="center"/>
        <w:rPr>
          <w:rFonts w:cs="Calibri"/>
          <w:b/>
          <w:color w:val="000000"/>
          <w:sz w:val="24"/>
          <w:lang w:val="en-US"/>
        </w:rPr>
      </w:pPr>
      <w:r>
        <w:rPr>
          <w:rFonts w:cs="Calibri"/>
          <w:b/>
          <w:color w:val="000000"/>
          <w:sz w:val="24"/>
          <w:lang w:val="en-US"/>
        </w:rPr>
        <w:t>Tabel 2.4</w:t>
      </w:r>
      <w:r>
        <w:rPr>
          <w:rFonts w:cs="Calibri"/>
          <w:b/>
          <w:color w:val="000000"/>
          <w:sz w:val="24"/>
          <w:lang w:val="en-US"/>
        </w:rPr>
        <w:br/>
        <w:t xml:space="preserve">Perjanjian Kinerja Dinas Perpustakaan dan Kearsipan </w:t>
      </w:r>
      <w:r w:rsidR="00402A99">
        <w:rPr>
          <w:rFonts w:cs="Calibri"/>
          <w:b/>
          <w:color w:val="000000"/>
          <w:sz w:val="24"/>
          <w:lang w:val="en-US"/>
        </w:rPr>
        <w:br/>
      </w:r>
      <w:r>
        <w:rPr>
          <w:rFonts w:cs="Calibri"/>
          <w:b/>
          <w:color w:val="000000"/>
          <w:sz w:val="24"/>
          <w:lang w:val="en-US"/>
        </w:rPr>
        <w:t>Kabupaten M</w:t>
      </w:r>
      <w:r w:rsidR="00402A99">
        <w:rPr>
          <w:rFonts w:cs="Calibri"/>
          <w:b/>
          <w:color w:val="000000"/>
          <w:sz w:val="24"/>
          <w:lang w:val="en-US"/>
        </w:rPr>
        <w:t xml:space="preserve">adiun </w:t>
      </w:r>
      <w:r>
        <w:rPr>
          <w:rFonts w:cs="Calibri"/>
          <w:b/>
          <w:color w:val="000000"/>
          <w:sz w:val="24"/>
          <w:lang w:val="en-US"/>
        </w:rPr>
        <w:t>Tahun 2023</w:t>
      </w:r>
    </w:p>
    <w:p w14:paraId="2CAE6389" w14:textId="77777777" w:rsidR="00C14178" w:rsidRPr="000A1E4C" w:rsidRDefault="00C14178" w:rsidP="00AC7301">
      <w:pPr>
        <w:pStyle w:val="ListParagraph"/>
        <w:spacing w:line="240" w:lineRule="auto"/>
        <w:ind w:left="0"/>
        <w:rPr>
          <w:rFonts w:cs="Calibri"/>
          <w:b/>
          <w:color w:val="000000"/>
          <w:sz w:val="24"/>
          <w:lang w:val="en-US"/>
        </w:rPr>
      </w:pPr>
    </w:p>
    <w:tbl>
      <w:tblPr>
        <w:tblW w:w="8648"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2612"/>
        <w:gridCol w:w="2268"/>
        <w:gridCol w:w="1560"/>
        <w:gridCol w:w="1560"/>
      </w:tblGrid>
      <w:tr w:rsidR="008772A3" w:rsidRPr="001A59AB" w14:paraId="7F7B8DB5" w14:textId="710FF11C" w:rsidTr="008772A3">
        <w:tc>
          <w:tcPr>
            <w:tcW w:w="648" w:type="dxa"/>
            <w:shd w:val="clear" w:color="auto" w:fill="8DB3E2"/>
            <w:vAlign w:val="center"/>
          </w:tcPr>
          <w:p w14:paraId="392D4713" w14:textId="77777777" w:rsidR="008772A3" w:rsidRPr="001A59AB" w:rsidRDefault="008772A3" w:rsidP="00336FEB">
            <w:pPr>
              <w:pStyle w:val="ListParagraph"/>
              <w:spacing w:line="240" w:lineRule="auto"/>
              <w:ind w:left="0"/>
              <w:jc w:val="center"/>
              <w:rPr>
                <w:rFonts w:cs="Calibri"/>
                <w:b/>
                <w:color w:val="000000"/>
                <w:sz w:val="24"/>
                <w:szCs w:val="24"/>
              </w:rPr>
            </w:pPr>
            <w:r w:rsidRPr="001A59AB">
              <w:rPr>
                <w:rFonts w:cs="Calibri"/>
                <w:b/>
                <w:color w:val="000000"/>
                <w:sz w:val="24"/>
                <w:szCs w:val="24"/>
              </w:rPr>
              <w:t>No.</w:t>
            </w:r>
          </w:p>
        </w:tc>
        <w:tc>
          <w:tcPr>
            <w:tcW w:w="2612" w:type="dxa"/>
            <w:shd w:val="clear" w:color="auto" w:fill="8DB3E2"/>
            <w:vAlign w:val="center"/>
          </w:tcPr>
          <w:p w14:paraId="190C889C" w14:textId="77777777" w:rsidR="008772A3" w:rsidRPr="001A59AB" w:rsidRDefault="008772A3" w:rsidP="00336FEB">
            <w:pPr>
              <w:pStyle w:val="ListParagraph"/>
              <w:spacing w:line="240" w:lineRule="auto"/>
              <w:ind w:left="0"/>
              <w:jc w:val="center"/>
              <w:rPr>
                <w:rFonts w:cs="Calibri"/>
                <w:b/>
                <w:color w:val="000000"/>
                <w:sz w:val="24"/>
                <w:szCs w:val="24"/>
              </w:rPr>
            </w:pPr>
            <w:r w:rsidRPr="001A59AB">
              <w:rPr>
                <w:rFonts w:cs="Calibri"/>
                <w:b/>
                <w:color w:val="000000"/>
                <w:sz w:val="24"/>
                <w:szCs w:val="24"/>
              </w:rPr>
              <w:t>Sasaran Strategis</w:t>
            </w:r>
          </w:p>
        </w:tc>
        <w:tc>
          <w:tcPr>
            <w:tcW w:w="2268" w:type="dxa"/>
            <w:shd w:val="clear" w:color="auto" w:fill="8DB3E2"/>
            <w:vAlign w:val="center"/>
          </w:tcPr>
          <w:p w14:paraId="10E180F2" w14:textId="77777777" w:rsidR="008772A3" w:rsidRPr="001A59AB" w:rsidRDefault="008772A3" w:rsidP="00336FEB">
            <w:pPr>
              <w:pStyle w:val="ListParagraph"/>
              <w:spacing w:line="240" w:lineRule="auto"/>
              <w:ind w:left="0"/>
              <w:jc w:val="center"/>
              <w:rPr>
                <w:rFonts w:cs="Calibri"/>
                <w:b/>
                <w:color w:val="000000"/>
                <w:sz w:val="24"/>
                <w:szCs w:val="24"/>
              </w:rPr>
            </w:pPr>
            <w:r w:rsidRPr="001A59AB">
              <w:rPr>
                <w:rFonts w:cs="Calibri"/>
                <w:b/>
                <w:color w:val="000000"/>
                <w:sz w:val="24"/>
                <w:szCs w:val="24"/>
              </w:rPr>
              <w:t>Indikator Kinerja</w:t>
            </w:r>
          </w:p>
        </w:tc>
        <w:tc>
          <w:tcPr>
            <w:tcW w:w="1560" w:type="dxa"/>
            <w:shd w:val="clear" w:color="auto" w:fill="8DB3E2"/>
            <w:vAlign w:val="center"/>
          </w:tcPr>
          <w:p w14:paraId="361C8733" w14:textId="68141998" w:rsidR="008772A3" w:rsidRPr="008772A3" w:rsidRDefault="008772A3" w:rsidP="00336FEB">
            <w:pPr>
              <w:pStyle w:val="ListParagraph"/>
              <w:spacing w:line="240" w:lineRule="auto"/>
              <w:ind w:left="0"/>
              <w:jc w:val="center"/>
              <w:rPr>
                <w:rFonts w:cs="Calibri"/>
                <w:b/>
                <w:color w:val="000000"/>
                <w:sz w:val="24"/>
                <w:szCs w:val="24"/>
                <w:lang w:val="en-US"/>
              </w:rPr>
            </w:pPr>
            <w:r>
              <w:rPr>
                <w:rFonts w:cs="Calibri"/>
                <w:b/>
                <w:color w:val="000000"/>
                <w:sz w:val="24"/>
                <w:szCs w:val="24"/>
                <w:lang w:val="en-US"/>
              </w:rPr>
              <w:t>Satuan</w:t>
            </w:r>
          </w:p>
        </w:tc>
        <w:tc>
          <w:tcPr>
            <w:tcW w:w="1560" w:type="dxa"/>
            <w:shd w:val="clear" w:color="auto" w:fill="8DB3E2"/>
          </w:tcPr>
          <w:p w14:paraId="0BA1BFFA" w14:textId="364F66A7" w:rsidR="008772A3" w:rsidRPr="008772A3" w:rsidRDefault="008772A3" w:rsidP="00336FEB">
            <w:pPr>
              <w:pStyle w:val="ListParagraph"/>
              <w:spacing w:line="240" w:lineRule="auto"/>
              <w:ind w:left="0"/>
              <w:jc w:val="center"/>
              <w:rPr>
                <w:rFonts w:cs="Calibri"/>
                <w:b/>
                <w:color w:val="000000"/>
                <w:sz w:val="24"/>
                <w:szCs w:val="24"/>
                <w:lang w:val="en-US"/>
              </w:rPr>
            </w:pPr>
            <w:r>
              <w:rPr>
                <w:rFonts w:cs="Calibri"/>
                <w:b/>
                <w:color w:val="000000"/>
                <w:sz w:val="24"/>
                <w:szCs w:val="24"/>
                <w:lang w:val="en-US"/>
              </w:rPr>
              <w:t>Target</w:t>
            </w:r>
          </w:p>
        </w:tc>
      </w:tr>
      <w:tr w:rsidR="008772A3" w:rsidRPr="001A59AB" w14:paraId="3EAA519A" w14:textId="574E9696" w:rsidTr="008772A3">
        <w:tc>
          <w:tcPr>
            <w:tcW w:w="648" w:type="dxa"/>
          </w:tcPr>
          <w:p w14:paraId="41F86552" w14:textId="77777777" w:rsidR="008772A3" w:rsidRPr="001A59AB" w:rsidRDefault="008772A3" w:rsidP="00336FEB">
            <w:pPr>
              <w:pStyle w:val="ListParagraph"/>
              <w:spacing w:after="0" w:line="240" w:lineRule="auto"/>
              <w:ind w:left="0"/>
              <w:jc w:val="both"/>
              <w:rPr>
                <w:rFonts w:cs="Calibri"/>
                <w:color w:val="000000"/>
                <w:sz w:val="24"/>
                <w:szCs w:val="24"/>
              </w:rPr>
            </w:pPr>
            <w:r>
              <w:rPr>
                <w:rFonts w:cs="Calibri"/>
                <w:color w:val="000000"/>
                <w:sz w:val="24"/>
                <w:szCs w:val="24"/>
                <w:lang w:val="en-US"/>
              </w:rPr>
              <w:t>1</w:t>
            </w:r>
            <w:r w:rsidRPr="001A59AB">
              <w:rPr>
                <w:rFonts w:cs="Calibri"/>
                <w:color w:val="000000"/>
                <w:sz w:val="24"/>
                <w:szCs w:val="24"/>
              </w:rPr>
              <w:t>.</w:t>
            </w:r>
          </w:p>
        </w:tc>
        <w:tc>
          <w:tcPr>
            <w:tcW w:w="2612" w:type="dxa"/>
          </w:tcPr>
          <w:p w14:paraId="7153CB56" w14:textId="77777777" w:rsidR="008772A3" w:rsidRPr="001A59AB" w:rsidRDefault="008772A3" w:rsidP="00336FEB">
            <w:pPr>
              <w:pStyle w:val="ListParagraph"/>
              <w:spacing w:after="0" w:line="240" w:lineRule="auto"/>
              <w:ind w:left="0"/>
              <w:rPr>
                <w:rFonts w:cs="Calibri"/>
                <w:color w:val="000000"/>
                <w:sz w:val="24"/>
                <w:szCs w:val="24"/>
              </w:rPr>
            </w:pPr>
            <w:r w:rsidRPr="001A59AB">
              <w:rPr>
                <w:rFonts w:cs="Calibri"/>
                <w:color w:val="000000"/>
                <w:sz w:val="24"/>
                <w:szCs w:val="24"/>
              </w:rPr>
              <w:t>Mening</w:t>
            </w:r>
            <w:r>
              <w:rPr>
                <w:rFonts w:cs="Calibri"/>
                <w:color w:val="000000"/>
                <w:sz w:val="24"/>
                <w:szCs w:val="24"/>
              </w:rPr>
              <w:t xml:space="preserve">katnya Masyarakat Pembelajar </w:t>
            </w:r>
            <w:r>
              <w:rPr>
                <w:rFonts w:cs="Calibri"/>
                <w:color w:val="000000"/>
                <w:sz w:val="24"/>
                <w:szCs w:val="24"/>
                <w:lang w:val="en-US"/>
              </w:rPr>
              <w:t>S</w:t>
            </w:r>
            <w:r>
              <w:rPr>
                <w:rFonts w:cs="Calibri"/>
                <w:color w:val="000000"/>
                <w:sz w:val="24"/>
                <w:szCs w:val="24"/>
              </w:rPr>
              <w:t xml:space="preserve">epanjang </w:t>
            </w:r>
            <w:r>
              <w:rPr>
                <w:rFonts w:cs="Calibri"/>
                <w:color w:val="000000"/>
                <w:sz w:val="24"/>
                <w:szCs w:val="24"/>
                <w:lang w:val="en-US"/>
              </w:rPr>
              <w:t>H</w:t>
            </w:r>
            <w:r w:rsidRPr="001A59AB">
              <w:rPr>
                <w:rFonts w:cs="Calibri"/>
                <w:color w:val="000000"/>
                <w:sz w:val="24"/>
                <w:szCs w:val="24"/>
              </w:rPr>
              <w:t>ayat menuju Budaya Literasi</w:t>
            </w:r>
          </w:p>
        </w:tc>
        <w:tc>
          <w:tcPr>
            <w:tcW w:w="2268" w:type="dxa"/>
          </w:tcPr>
          <w:p w14:paraId="36AC8633" w14:textId="77777777" w:rsidR="008772A3" w:rsidRPr="001A59AB" w:rsidRDefault="008772A3" w:rsidP="00336FEB">
            <w:pPr>
              <w:pStyle w:val="ListParagraph"/>
              <w:spacing w:after="0" w:line="240" w:lineRule="auto"/>
              <w:ind w:left="0"/>
              <w:rPr>
                <w:rFonts w:cs="Calibri"/>
                <w:color w:val="000000"/>
                <w:sz w:val="24"/>
                <w:szCs w:val="24"/>
              </w:rPr>
            </w:pPr>
            <w:r w:rsidRPr="001A59AB">
              <w:rPr>
                <w:rFonts w:cs="Calibri"/>
                <w:color w:val="000000"/>
                <w:sz w:val="24"/>
                <w:szCs w:val="24"/>
              </w:rPr>
              <w:t>Indek Pembangunan Literasi Masyarakat</w:t>
            </w:r>
          </w:p>
        </w:tc>
        <w:tc>
          <w:tcPr>
            <w:tcW w:w="1560" w:type="dxa"/>
          </w:tcPr>
          <w:p w14:paraId="13A511D8" w14:textId="39A0744D" w:rsidR="008772A3" w:rsidRPr="0069057A" w:rsidRDefault="008772A3" w:rsidP="00336FEB">
            <w:pPr>
              <w:pStyle w:val="ListParagraph"/>
              <w:spacing w:after="0" w:line="240" w:lineRule="auto"/>
              <w:ind w:left="0"/>
              <w:jc w:val="center"/>
              <w:rPr>
                <w:rFonts w:cs="Calibri"/>
                <w:color w:val="000000"/>
                <w:sz w:val="24"/>
                <w:szCs w:val="24"/>
                <w:lang w:val="en-US"/>
              </w:rPr>
            </w:pPr>
            <w:r>
              <w:rPr>
                <w:rFonts w:cs="Calibri"/>
                <w:color w:val="000000"/>
                <w:sz w:val="24"/>
                <w:szCs w:val="24"/>
                <w:lang w:val="en-US"/>
              </w:rPr>
              <w:t>Indek</w:t>
            </w:r>
          </w:p>
        </w:tc>
        <w:tc>
          <w:tcPr>
            <w:tcW w:w="1560" w:type="dxa"/>
          </w:tcPr>
          <w:p w14:paraId="7CF3DE3E" w14:textId="6626C6FD" w:rsidR="008772A3" w:rsidRDefault="008772A3" w:rsidP="00336FEB">
            <w:pPr>
              <w:pStyle w:val="ListParagraph"/>
              <w:spacing w:after="0" w:line="240" w:lineRule="auto"/>
              <w:ind w:left="0"/>
              <w:jc w:val="center"/>
              <w:rPr>
                <w:rFonts w:cs="Calibri"/>
                <w:color w:val="000000"/>
                <w:sz w:val="24"/>
                <w:szCs w:val="24"/>
                <w:lang w:val="en-US"/>
              </w:rPr>
            </w:pPr>
            <w:r>
              <w:rPr>
                <w:rFonts w:cs="Calibri"/>
                <w:color w:val="000000"/>
                <w:sz w:val="24"/>
                <w:szCs w:val="24"/>
                <w:lang w:val="en-US"/>
              </w:rPr>
              <w:t>20</w:t>
            </w:r>
          </w:p>
        </w:tc>
      </w:tr>
      <w:tr w:rsidR="008772A3" w:rsidRPr="001A59AB" w14:paraId="0D2506C0" w14:textId="32A1E3FD" w:rsidTr="008772A3">
        <w:trPr>
          <w:trHeight w:val="905"/>
        </w:trPr>
        <w:tc>
          <w:tcPr>
            <w:tcW w:w="648" w:type="dxa"/>
          </w:tcPr>
          <w:p w14:paraId="27095B63" w14:textId="77777777" w:rsidR="008772A3" w:rsidRPr="00EB4A69" w:rsidRDefault="008772A3" w:rsidP="00336FEB">
            <w:pPr>
              <w:pStyle w:val="ListParagraph"/>
              <w:spacing w:after="0" w:line="240" w:lineRule="auto"/>
              <w:ind w:left="0"/>
              <w:jc w:val="both"/>
              <w:rPr>
                <w:rFonts w:cs="Calibri"/>
                <w:color w:val="000000"/>
                <w:sz w:val="24"/>
                <w:szCs w:val="24"/>
                <w:lang w:val="en-US"/>
              </w:rPr>
            </w:pPr>
            <w:r>
              <w:rPr>
                <w:rFonts w:cs="Calibri"/>
                <w:color w:val="000000"/>
                <w:sz w:val="24"/>
                <w:szCs w:val="24"/>
                <w:lang w:val="en-US"/>
              </w:rPr>
              <w:t>2</w:t>
            </w:r>
          </w:p>
        </w:tc>
        <w:tc>
          <w:tcPr>
            <w:tcW w:w="2612" w:type="dxa"/>
          </w:tcPr>
          <w:p w14:paraId="2D03A1A9" w14:textId="77777777" w:rsidR="008772A3" w:rsidRPr="001A59AB" w:rsidRDefault="008772A3" w:rsidP="00336FEB">
            <w:pPr>
              <w:pStyle w:val="ListParagraph"/>
              <w:spacing w:after="0" w:line="240" w:lineRule="auto"/>
              <w:ind w:left="0"/>
              <w:rPr>
                <w:rFonts w:cs="Calibri"/>
                <w:color w:val="000000"/>
                <w:sz w:val="24"/>
                <w:szCs w:val="24"/>
              </w:rPr>
            </w:pPr>
            <w:r w:rsidRPr="001A59AB">
              <w:rPr>
                <w:rFonts w:cs="Calibri"/>
                <w:color w:val="000000"/>
                <w:sz w:val="24"/>
                <w:szCs w:val="24"/>
              </w:rPr>
              <w:t>Meningkatnya Tata Kelola Kearsipan</w:t>
            </w:r>
          </w:p>
        </w:tc>
        <w:tc>
          <w:tcPr>
            <w:tcW w:w="2268" w:type="dxa"/>
          </w:tcPr>
          <w:p w14:paraId="7F5D88D0" w14:textId="77777777" w:rsidR="008772A3" w:rsidRPr="001A59AB" w:rsidRDefault="008772A3" w:rsidP="00336FEB">
            <w:pPr>
              <w:pStyle w:val="ListParagraph"/>
              <w:spacing w:after="0" w:line="240" w:lineRule="auto"/>
              <w:ind w:left="0"/>
              <w:rPr>
                <w:rFonts w:cs="Calibri"/>
                <w:color w:val="000000"/>
                <w:sz w:val="24"/>
                <w:szCs w:val="24"/>
              </w:rPr>
            </w:pPr>
            <w:r w:rsidRPr="001A59AB">
              <w:rPr>
                <w:rFonts w:cs="Calibri"/>
                <w:color w:val="000000"/>
                <w:sz w:val="24"/>
                <w:szCs w:val="24"/>
              </w:rPr>
              <w:t xml:space="preserve">Nilai </w:t>
            </w:r>
            <w:r>
              <w:rPr>
                <w:rFonts w:cs="Calibri"/>
                <w:color w:val="000000"/>
                <w:sz w:val="24"/>
                <w:szCs w:val="24"/>
                <w:lang w:val="en-US"/>
              </w:rPr>
              <w:t>A</w:t>
            </w:r>
            <w:r w:rsidRPr="001A59AB">
              <w:rPr>
                <w:rFonts w:cs="Calibri"/>
                <w:color w:val="000000"/>
                <w:sz w:val="24"/>
                <w:szCs w:val="24"/>
              </w:rPr>
              <w:t>udit Kearsipan Eksternal</w:t>
            </w:r>
          </w:p>
        </w:tc>
        <w:tc>
          <w:tcPr>
            <w:tcW w:w="1560" w:type="dxa"/>
          </w:tcPr>
          <w:p w14:paraId="42568B26" w14:textId="3CA00D13" w:rsidR="008772A3" w:rsidRPr="008772A3" w:rsidRDefault="008772A3" w:rsidP="00336FEB">
            <w:pPr>
              <w:pStyle w:val="ListParagraph"/>
              <w:spacing w:after="0" w:line="240" w:lineRule="auto"/>
              <w:ind w:left="0"/>
              <w:jc w:val="center"/>
              <w:rPr>
                <w:rFonts w:cs="Calibri"/>
                <w:color w:val="000000"/>
                <w:sz w:val="24"/>
                <w:szCs w:val="24"/>
                <w:lang w:val="en-US"/>
              </w:rPr>
            </w:pPr>
            <w:r>
              <w:rPr>
                <w:rFonts w:cs="Calibri"/>
                <w:color w:val="000000"/>
                <w:sz w:val="24"/>
                <w:szCs w:val="24"/>
                <w:lang w:val="en-US"/>
              </w:rPr>
              <w:t>Nilai</w:t>
            </w:r>
          </w:p>
        </w:tc>
        <w:tc>
          <w:tcPr>
            <w:tcW w:w="1560" w:type="dxa"/>
          </w:tcPr>
          <w:p w14:paraId="07B4374E" w14:textId="78ACD1E4" w:rsidR="008772A3" w:rsidRPr="008772A3" w:rsidRDefault="008772A3" w:rsidP="00336FEB">
            <w:pPr>
              <w:pStyle w:val="ListParagraph"/>
              <w:spacing w:after="0" w:line="240" w:lineRule="auto"/>
              <w:ind w:left="0"/>
              <w:jc w:val="center"/>
              <w:rPr>
                <w:rFonts w:cs="Calibri"/>
                <w:color w:val="000000"/>
                <w:sz w:val="24"/>
                <w:szCs w:val="24"/>
                <w:lang w:val="en-US"/>
              </w:rPr>
            </w:pPr>
            <w:r>
              <w:rPr>
                <w:rFonts w:cs="Calibri"/>
                <w:color w:val="000000"/>
                <w:sz w:val="24"/>
                <w:szCs w:val="24"/>
                <w:lang w:val="en-US"/>
              </w:rPr>
              <w:t>85</w:t>
            </w:r>
          </w:p>
        </w:tc>
      </w:tr>
    </w:tbl>
    <w:p w14:paraId="4779689E" w14:textId="77777777" w:rsidR="00A175DB" w:rsidRDefault="00A175DB" w:rsidP="00A175DB">
      <w:pPr>
        <w:pStyle w:val="ListParagraph"/>
        <w:ind w:left="709"/>
        <w:jc w:val="both"/>
        <w:rPr>
          <w:rFonts w:cs="Calibri"/>
          <w:color w:val="000000"/>
          <w:sz w:val="24"/>
          <w:lang w:val="en-US"/>
        </w:rPr>
      </w:pPr>
    </w:p>
    <w:p w14:paraId="24134888" w14:textId="3E6DE714" w:rsidR="00256B0F" w:rsidRDefault="00256B0F" w:rsidP="00A175DB">
      <w:pPr>
        <w:pStyle w:val="ListParagraph"/>
        <w:ind w:left="709"/>
        <w:jc w:val="both"/>
        <w:rPr>
          <w:rFonts w:cs="Calibri"/>
          <w:color w:val="000000"/>
          <w:sz w:val="24"/>
          <w:lang w:val="en-US"/>
        </w:rPr>
      </w:pPr>
      <w:proofErr w:type="gramStart"/>
      <w:r>
        <w:rPr>
          <w:rFonts w:cs="Calibri"/>
          <w:color w:val="000000"/>
          <w:sz w:val="24"/>
          <w:lang w:val="en-US"/>
        </w:rPr>
        <w:t>Dalam rangka pencapaian kinerja yang telah ditetapkan, dilaksanakan program dan kegiatan sesuai dengan Dokumen Pelaksanaan Angga</w:t>
      </w:r>
      <w:r w:rsidR="00A175DB">
        <w:rPr>
          <w:rFonts w:cs="Calibri"/>
          <w:color w:val="000000"/>
          <w:sz w:val="24"/>
          <w:lang w:val="en-US"/>
        </w:rPr>
        <w:t>ran (DPA) yang telah ditetapkan</w:t>
      </w:r>
      <w:r>
        <w:rPr>
          <w:rFonts w:cs="Calibri"/>
          <w:color w:val="000000"/>
          <w:sz w:val="24"/>
          <w:lang w:val="en-US"/>
        </w:rPr>
        <w:t>.</w:t>
      </w:r>
      <w:proofErr w:type="gramEnd"/>
      <w:r>
        <w:rPr>
          <w:rFonts w:cs="Calibri"/>
          <w:color w:val="000000"/>
          <w:sz w:val="24"/>
          <w:lang w:val="en-US"/>
        </w:rPr>
        <w:t xml:space="preserve"> </w:t>
      </w:r>
      <w:proofErr w:type="gramStart"/>
      <w:r>
        <w:rPr>
          <w:rFonts w:cs="Calibri"/>
          <w:color w:val="000000"/>
          <w:sz w:val="24"/>
          <w:lang w:val="en-US"/>
        </w:rPr>
        <w:t>berik</w:t>
      </w:r>
      <w:r w:rsidR="00A175DB">
        <w:rPr>
          <w:rFonts w:cs="Calibri"/>
          <w:color w:val="000000"/>
          <w:sz w:val="24"/>
          <w:lang w:val="en-US"/>
        </w:rPr>
        <w:t>ut</w:t>
      </w:r>
      <w:proofErr w:type="gramEnd"/>
      <w:r w:rsidR="00A175DB">
        <w:rPr>
          <w:rFonts w:cs="Calibri"/>
          <w:color w:val="000000"/>
          <w:sz w:val="24"/>
          <w:lang w:val="en-US"/>
        </w:rPr>
        <w:t xml:space="preserve"> rincian program dan kegiatan</w:t>
      </w:r>
      <w:r>
        <w:rPr>
          <w:rFonts w:cs="Calibri"/>
          <w:color w:val="000000"/>
          <w:sz w:val="24"/>
          <w:lang w:val="en-US"/>
        </w:rPr>
        <w:t>. Berikut rincian program dan kegiatan Dinas Perpustakaan dan Kearsipan Kabupaten Madiun:</w:t>
      </w:r>
    </w:p>
    <w:p w14:paraId="42066D96" w14:textId="77777777" w:rsidR="000E6AE4" w:rsidRDefault="000E6AE4" w:rsidP="00C14178">
      <w:pPr>
        <w:pStyle w:val="ListParagraph"/>
        <w:ind w:left="0"/>
        <w:rPr>
          <w:rFonts w:cs="Calibri"/>
          <w:color w:val="000000"/>
          <w:sz w:val="24"/>
          <w:lang w:val="en-US"/>
        </w:rPr>
      </w:pPr>
    </w:p>
    <w:p w14:paraId="0BA6E04C" w14:textId="77777777" w:rsidR="000E6AE4" w:rsidRDefault="000E6AE4" w:rsidP="00C14178">
      <w:pPr>
        <w:pStyle w:val="ListParagraph"/>
        <w:ind w:left="0"/>
        <w:rPr>
          <w:rFonts w:cs="Calibri"/>
          <w:color w:val="000000"/>
          <w:sz w:val="24"/>
          <w:lang w:val="en-US"/>
        </w:rPr>
      </w:pPr>
    </w:p>
    <w:p w14:paraId="1BF77E0E" w14:textId="77777777" w:rsidR="000E6AE4" w:rsidRDefault="000E6AE4" w:rsidP="00C14178">
      <w:pPr>
        <w:pStyle w:val="ListParagraph"/>
        <w:ind w:left="0"/>
        <w:rPr>
          <w:rFonts w:cs="Calibri"/>
          <w:color w:val="000000"/>
          <w:sz w:val="24"/>
          <w:lang w:val="en-US"/>
        </w:rPr>
      </w:pPr>
    </w:p>
    <w:p w14:paraId="00ABACA4" w14:textId="77777777" w:rsidR="000E6AE4" w:rsidRDefault="000E6AE4" w:rsidP="00C14178">
      <w:pPr>
        <w:pStyle w:val="ListParagraph"/>
        <w:ind w:left="0"/>
        <w:rPr>
          <w:rFonts w:cs="Calibri"/>
          <w:color w:val="000000"/>
          <w:sz w:val="24"/>
          <w:lang w:val="en-US"/>
        </w:rPr>
      </w:pPr>
    </w:p>
    <w:p w14:paraId="5D4923B1" w14:textId="14E2071A" w:rsidR="000E6AE4" w:rsidRDefault="00256B0F" w:rsidP="000E6AE4">
      <w:pPr>
        <w:pStyle w:val="ListParagraph"/>
        <w:ind w:left="0"/>
        <w:rPr>
          <w:rFonts w:cs="Calibri"/>
          <w:b/>
          <w:color w:val="000000"/>
          <w:sz w:val="24"/>
          <w:lang w:val="en-US"/>
        </w:rPr>
      </w:pPr>
      <w:r>
        <w:rPr>
          <w:rFonts w:cs="Calibri"/>
          <w:color w:val="000000"/>
          <w:sz w:val="24"/>
          <w:lang w:val="en-US"/>
        </w:rPr>
        <w:lastRenderedPageBreak/>
        <w:t xml:space="preserve">                                                               </w:t>
      </w:r>
    </w:p>
    <w:p w14:paraId="5CE6326C" w14:textId="7759456E" w:rsidR="00C14178" w:rsidRPr="00402A99" w:rsidRDefault="00402A99" w:rsidP="00C14178">
      <w:pPr>
        <w:pStyle w:val="ListParagraph"/>
        <w:ind w:left="0" w:firstLine="1"/>
        <w:jc w:val="center"/>
        <w:rPr>
          <w:rFonts w:cs="Calibri"/>
          <w:b/>
          <w:color w:val="000000"/>
          <w:sz w:val="24"/>
          <w:lang w:val="en-US"/>
        </w:rPr>
      </w:pPr>
      <w:r>
        <w:rPr>
          <w:rFonts w:cs="Calibri"/>
          <w:b/>
          <w:color w:val="000000"/>
          <w:sz w:val="24"/>
          <w:lang w:val="en-US"/>
        </w:rPr>
        <w:t>Tabel 2.5</w:t>
      </w:r>
      <w:r>
        <w:rPr>
          <w:rFonts w:cs="Calibri"/>
          <w:b/>
          <w:color w:val="000000"/>
          <w:sz w:val="24"/>
          <w:lang w:val="en-US"/>
        </w:rPr>
        <w:br/>
        <w:t xml:space="preserve">Program dan Kegiatan Dinas Perpustakaan dan Kearsipan </w:t>
      </w:r>
      <w:r>
        <w:rPr>
          <w:rFonts w:cs="Calibri"/>
          <w:b/>
          <w:color w:val="000000"/>
          <w:sz w:val="24"/>
          <w:lang w:val="en-US"/>
        </w:rPr>
        <w:br/>
        <w:t>Kabupaten Madiun Tahun 2023</w:t>
      </w:r>
      <w:r w:rsidR="001C04B6">
        <w:rPr>
          <w:rFonts w:cs="Calibri"/>
          <w:b/>
          <w:color w:val="000000"/>
          <w:sz w:val="24"/>
          <w:lang w:val="en-US"/>
        </w:rPr>
        <w:br/>
      </w:r>
    </w:p>
    <w:tbl>
      <w:tblPr>
        <w:tblW w:w="8789"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2268"/>
        <w:gridCol w:w="992"/>
        <w:gridCol w:w="2694"/>
      </w:tblGrid>
      <w:tr w:rsidR="00DB5FF1" w:rsidRPr="001A59AB" w14:paraId="713E38F6" w14:textId="77777777" w:rsidTr="00A175DB">
        <w:trPr>
          <w:trHeight w:val="699"/>
          <w:tblHeader/>
        </w:trPr>
        <w:tc>
          <w:tcPr>
            <w:tcW w:w="2835" w:type="dxa"/>
            <w:shd w:val="clear" w:color="auto" w:fill="8DB3E2"/>
            <w:vAlign w:val="center"/>
          </w:tcPr>
          <w:p w14:paraId="75E10E57" w14:textId="77777777" w:rsidR="00DB5FF1" w:rsidRPr="001A59AB" w:rsidRDefault="00DB5FF1" w:rsidP="00336FEB">
            <w:pPr>
              <w:tabs>
                <w:tab w:val="left" w:pos="34"/>
                <w:tab w:val="right" w:leader="dot" w:pos="8189"/>
              </w:tabs>
              <w:spacing w:after="0" w:line="240" w:lineRule="auto"/>
              <w:ind w:left="34"/>
              <w:jc w:val="center"/>
              <w:rPr>
                <w:rFonts w:cs="Calibri"/>
                <w:b/>
                <w:sz w:val="24"/>
                <w:szCs w:val="24"/>
              </w:rPr>
            </w:pPr>
            <w:r w:rsidRPr="001A59AB">
              <w:rPr>
                <w:rFonts w:cs="Calibri"/>
                <w:b/>
                <w:sz w:val="24"/>
                <w:szCs w:val="24"/>
              </w:rPr>
              <w:t xml:space="preserve">Program </w:t>
            </w:r>
          </w:p>
          <w:p w14:paraId="55F0050F" w14:textId="77777777" w:rsidR="00DB5FF1" w:rsidRPr="001A59AB" w:rsidRDefault="00DB5FF1" w:rsidP="00336FEB">
            <w:pPr>
              <w:tabs>
                <w:tab w:val="left" w:pos="34"/>
                <w:tab w:val="right" w:leader="dot" w:pos="8189"/>
              </w:tabs>
              <w:spacing w:after="0" w:line="240" w:lineRule="auto"/>
              <w:ind w:left="34"/>
              <w:jc w:val="center"/>
              <w:rPr>
                <w:rFonts w:cs="Calibri"/>
                <w:b/>
                <w:sz w:val="24"/>
                <w:szCs w:val="24"/>
              </w:rPr>
            </w:pPr>
            <w:r w:rsidRPr="001A59AB">
              <w:rPr>
                <w:rFonts w:cs="Calibri"/>
                <w:b/>
                <w:sz w:val="24"/>
                <w:szCs w:val="24"/>
              </w:rPr>
              <w:t>Kegiatan</w:t>
            </w:r>
          </w:p>
        </w:tc>
        <w:tc>
          <w:tcPr>
            <w:tcW w:w="2268" w:type="dxa"/>
            <w:shd w:val="clear" w:color="auto" w:fill="8DB3E2"/>
            <w:vAlign w:val="center"/>
          </w:tcPr>
          <w:p w14:paraId="73FEE80A" w14:textId="77777777" w:rsidR="00DB5FF1" w:rsidRPr="001A59AB" w:rsidRDefault="00DB5FF1" w:rsidP="00336FEB">
            <w:pPr>
              <w:pStyle w:val="ListParagraph"/>
              <w:spacing w:after="0" w:line="240" w:lineRule="auto"/>
              <w:ind w:left="0"/>
              <w:jc w:val="center"/>
              <w:rPr>
                <w:rFonts w:cs="Calibri"/>
                <w:b/>
                <w:color w:val="000000"/>
                <w:sz w:val="24"/>
                <w:szCs w:val="24"/>
              </w:rPr>
            </w:pPr>
            <w:r w:rsidRPr="001A59AB">
              <w:rPr>
                <w:rFonts w:cs="Calibri"/>
                <w:b/>
                <w:color w:val="000000"/>
                <w:sz w:val="24"/>
                <w:szCs w:val="24"/>
              </w:rPr>
              <w:t xml:space="preserve">Indikator </w:t>
            </w:r>
          </w:p>
          <w:p w14:paraId="1518AE70" w14:textId="77777777" w:rsidR="00DB5FF1" w:rsidRPr="001A59AB" w:rsidRDefault="00DB5FF1" w:rsidP="00336FEB">
            <w:pPr>
              <w:pStyle w:val="ListParagraph"/>
              <w:spacing w:after="0" w:line="240" w:lineRule="auto"/>
              <w:ind w:left="0"/>
              <w:jc w:val="center"/>
              <w:rPr>
                <w:rFonts w:cs="Calibri"/>
                <w:b/>
                <w:color w:val="000000"/>
                <w:sz w:val="24"/>
                <w:szCs w:val="24"/>
              </w:rPr>
            </w:pPr>
            <w:r w:rsidRPr="001A59AB">
              <w:rPr>
                <w:rFonts w:cs="Calibri"/>
                <w:b/>
                <w:color w:val="000000"/>
                <w:sz w:val="24"/>
                <w:szCs w:val="24"/>
              </w:rPr>
              <w:t>Kinerja</w:t>
            </w:r>
          </w:p>
        </w:tc>
        <w:tc>
          <w:tcPr>
            <w:tcW w:w="992" w:type="dxa"/>
            <w:shd w:val="clear" w:color="auto" w:fill="8DB3E2"/>
          </w:tcPr>
          <w:p w14:paraId="3AF14776" w14:textId="3C27F279" w:rsidR="00DB5FF1" w:rsidRPr="001413F2" w:rsidRDefault="00DB5FF1" w:rsidP="00336FEB">
            <w:pPr>
              <w:tabs>
                <w:tab w:val="left" w:pos="48"/>
                <w:tab w:val="right" w:leader="dot" w:pos="8189"/>
              </w:tabs>
              <w:spacing w:after="0" w:line="240" w:lineRule="auto"/>
              <w:ind w:left="48"/>
              <w:jc w:val="center"/>
              <w:rPr>
                <w:rFonts w:cs="Calibri"/>
                <w:b/>
                <w:sz w:val="24"/>
                <w:szCs w:val="24"/>
                <w:lang w:val="en-US"/>
              </w:rPr>
            </w:pPr>
            <w:r>
              <w:rPr>
                <w:rFonts w:cs="Calibri"/>
                <w:b/>
                <w:sz w:val="24"/>
                <w:szCs w:val="24"/>
                <w:lang w:val="en-US"/>
              </w:rPr>
              <w:t>Target</w:t>
            </w:r>
          </w:p>
        </w:tc>
        <w:tc>
          <w:tcPr>
            <w:tcW w:w="2694" w:type="dxa"/>
            <w:shd w:val="clear" w:color="auto" w:fill="8DB3E2"/>
            <w:vAlign w:val="center"/>
          </w:tcPr>
          <w:p w14:paraId="6EE8BA41" w14:textId="3D171E46" w:rsidR="00DB5FF1" w:rsidRPr="001A59AB" w:rsidRDefault="00DB5FF1" w:rsidP="00336FEB">
            <w:pPr>
              <w:tabs>
                <w:tab w:val="left" w:pos="48"/>
                <w:tab w:val="right" w:leader="dot" w:pos="8189"/>
              </w:tabs>
              <w:spacing w:after="0" w:line="240" w:lineRule="auto"/>
              <w:ind w:left="48"/>
              <w:jc w:val="center"/>
              <w:rPr>
                <w:rFonts w:cs="Calibri"/>
                <w:b/>
                <w:sz w:val="24"/>
                <w:szCs w:val="24"/>
              </w:rPr>
            </w:pPr>
            <w:r w:rsidRPr="001A59AB">
              <w:rPr>
                <w:rFonts w:cs="Calibri"/>
                <w:b/>
                <w:sz w:val="24"/>
                <w:szCs w:val="24"/>
              </w:rPr>
              <w:t>Anggaran (Rp.)</w:t>
            </w:r>
          </w:p>
        </w:tc>
      </w:tr>
      <w:tr w:rsidR="00DB5FF1" w:rsidRPr="001A59AB" w14:paraId="77746495" w14:textId="77777777" w:rsidTr="00A175DB">
        <w:tc>
          <w:tcPr>
            <w:tcW w:w="2835" w:type="dxa"/>
          </w:tcPr>
          <w:p w14:paraId="00B95C66" w14:textId="77777777" w:rsidR="00DB5FF1" w:rsidRPr="001A59AB" w:rsidRDefault="00DB5FF1" w:rsidP="00336FEB">
            <w:pPr>
              <w:tabs>
                <w:tab w:val="left" w:pos="34"/>
                <w:tab w:val="right" w:leader="dot" w:pos="8189"/>
              </w:tabs>
              <w:spacing w:after="0" w:line="240" w:lineRule="auto"/>
              <w:ind w:left="34"/>
              <w:rPr>
                <w:rFonts w:cs="Calibri"/>
                <w:b/>
                <w:sz w:val="24"/>
                <w:szCs w:val="24"/>
              </w:rPr>
            </w:pPr>
            <w:r w:rsidRPr="001A59AB">
              <w:rPr>
                <w:rFonts w:cs="Calibri"/>
                <w:b/>
                <w:sz w:val="24"/>
                <w:szCs w:val="24"/>
              </w:rPr>
              <w:t>Program Penunjang Urus</w:t>
            </w:r>
            <w:r>
              <w:rPr>
                <w:rFonts w:cs="Calibri"/>
                <w:b/>
                <w:sz w:val="24"/>
                <w:szCs w:val="24"/>
                <w:lang w:val="en-US"/>
              </w:rPr>
              <w:t>a</w:t>
            </w:r>
            <w:r w:rsidRPr="001A59AB">
              <w:rPr>
                <w:rFonts w:cs="Calibri"/>
                <w:b/>
                <w:sz w:val="24"/>
                <w:szCs w:val="24"/>
              </w:rPr>
              <w:t>n Pemerintah daerah Kab/Kota</w:t>
            </w:r>
          </w:p>
        </w:tc>
        <w:tc>
          <w:tcPr>
            <w:tcW w:w="2268" w:type="dxa"/>
          </w:tcPr>
          <w:p w14:paraId="621A64C8" w14:textId="77777777" w:rsidR="00DB5FF1" w:rsidRPr="001A59AB" w:rsidRDefault="00DB5FF1" w:rsidP="00EC0F90">
            <w:pPr>
              <w:pStyle w:val="ListParagraph"/>
              <w:spacing w:after="0" w:line="240" w:lineRule="auto"/>
              <w:ind w:left="0"/>
              <w:rPr>
                <w:rFonts w:cs="Calibri"/>
                <w:color w:val="000000"/>
                <w:sz w:val="24"/>
                <w:szCs w:val="24"/>
              </w:rPr>
            </w:pPr>
            <w:r w:rsidRPr="001A59AB">
              <w:rPr>
                <w:rFonts w:cs="Calibri"/>
                <w:color w:val="000000"/>
                <w:sz w:val="24"/>
                <w:szCs w:val="24"/>
              </w:rPr>
              <w:t>Nilai Sakip perangkat Daerah</w:t>
            </w:r>
          </w:p>
        </w:tc>
        <w:tc>
          <w:tcPr>
            <w:tcW w:w="992" w:type="dxa"/>
          </w:tcPr>
          <w:p w14:paraId="5C5CDA2E" w14:textId="638DED83" w:rsidR="00DB5FF1" w:rsidRDefault="00DB5FF1" w:rsidP="00336FEB">
            <w:pPr>
              <w:tabs>
                <w:tab w:val="left" w:pos="48"/>
                <w:tab w:val="right" w:leader="dot" w:pos="8189"/>
              </w:tabs>
              <w:spacing w:after="0" w:line="240" w:lineRule="auto"/>
              <w:ind w:left="48"/>
              <w:jc w:val="right"/>
              <w:rPr>
                <w:rFonts w:cs="Calibri"/>
                <w:b/>
                <w:sz w:val="24"/>
                <w:szCs w:val="24"/>
                <w:lang w:val="en-US"/>
              </w:rPr>
            </w:pPr>
            <w:r>
              <w:rPr>
                <w:rFonts w:cs="Calibri"/>
                <w:b/>
                <w:sz w:val="24"/>
                <w:szCs w:val="24"/>
                <w:lang w:val="en-US"/>
              </w:rPr>
              <w:t>83</w:t>
            </w:r>
          </w:p>
        </w:tc>
        <w:tc>
          <w:tcPr>
            <w:tcW w:w="2694" w:type="dxa"/>
          </w:tcPr>
          <w:p w14:paraId="2999418C" w14:textId="54026931" w:rsidR="00DB5FF1" w:rsidRPr="001A59AB" w:rsidRDefault="00D03355" w:rsidP="001006B0">
            <w:pPr>
              <w:tabs>
                <w:tab w:val="left" w:pos="48"/>
                <w:tab w:val="right" w:leader="dot" w:pos="8189"/>
              </w:tabs>
              <w:spacing w:after="0" w:line="240" w:lineRule="auto"/>
              <w:ind w:left="48"/>
              <w:rPr>
                <w:rFonts w:cs="Calibri"/>
                <w:b/>
                <w:sz w:val="24"/>
                <w:szCs w:val="24"/>
                <w:lang w:val="en-US"/>
              </w:rPr>
            </w:pPr>
            <w:r>
              <w:rPr>
                <w:rFonts w:cs="Calibri"/>
                <w:b/>
                <w:sz w:val="24"/>
                <w:szCs w:val="24"/>
                <w:lang w:val="en-US"/>
              </w:rPr>
              <w:t>3.649.555.478</w:t>
            </w:r>
          </w:p>
        </w:tc>
      </w:tr>
      <w:tr w:rsidR="00DB5FF1" w:rsidRPr="001A59AB" w14:paraId="37B73F5F" w14:textId="77777777" w:rsidTr="00A175DB">
        <w:tc>
          <w:tcPr>
            <w:tcW w:w="2835" w:type="dxa"/>
          </w:tcPr>
          <w:p w14:paraId="099D96A1" w14:textId="68531846" w:rsidR="00DB5FF1" w:rsidRPr="00B96F6C" w:rsidRDefault="00A175DB" w:rsidP="00336FEB">
            <w:pPr>
              <w:tabs>
                <w:tab w:val="left" w:pos="34"/>
                <w:tab w:val="right" w:leader="dot" w:pos="8189"/>
              </w:tabs>
              <w:spacing w:after="0" w:line="240" w:lineRule="auto"/>
              <w:ind w:left="34"/>
              <w:rPr>
                <w:rFonts w:cs="Calibri"/>
                <w:sz w:val="24"/>
                <w:szCs w:val="24"/>
                <w:lang w:val="en-US"/>
              </w:rPr>
            </w:pPr>
            <w:r>
              <w:rPr>
                <w:rFonts w:cs="Calibri"/>
                <w:sz w:val="24"/>
                <w:szCs w:val="24"/>
                <w:lang w:val="en-US"/>
              </w:rPr>
              <w:t>Perencanaan</w:t>
            </w:r>
            <w:r w:rsidR="00B96F6C">
              <w:rPr>
                <w:rFonts w:cs="Calibri"/>
                <w:sz w:val="24"/>
                <w:szCs w:val="24"/>
                <w:lang w:val="en-US"/>
              </w:rPr>
              <w:t>,</w:t>
            </w:r>
            <w:r w:rsidR="00512A90">
              <w:rPr>
                <w:rFonts w:cs="Calibri"/>
                <w:sz w:val="24"/>
                <w:szCs w:val="24"/>
                <w:lang w:val="en-US"/>
              </w:rPr>
              <w:t xml:space="preserve"> </w:t>
            </w:r>
            <w:r w:rsidR="00B96F6C">
              <w:rPr>
                <w:rFonts w:cs="Calibri"/>
                <w:sz w:val="24"/>
                <w:szCs w:val="24"/>
                <w:lang w:val="en-US"/>
              </w:rPr>
              <w:t>Penganggaran,</w:t>
            </w:r>
            <w:r w:rsidR="00512A90">
              <w:rPr>
                <w:rFonts w:cs="Calibri"/>
                <w:sz w:val="24"/>
                <w:szCs w:val="24"/>
                <w:lang w:val="en-US"/>
              </w:rPr>
              <w:t xml:space="preserve"> </w:t>
            </w:r>
            <w:r w:rsidR="00B96F6C">
              <w:rPr>
                <w:rFonts w:cs="Calibri"/>
                <w:sz w:val="24"/>
                <w:szCs w:val="24"/>
                <w:lang w:val="en-US"/>
              </w:rPr>
              <w:t>dan Evaluasi  Kinerja Perangkat Daerah</w:t>
            </w:r>
          </w:p>
        </w:tc>
        <w:tc>
          <w:tcPr>
            <w:tcW w:w="2268" w:type="dxa"/>
          </w:tcPr>
          <w:p w14:paraId="7DA8587B" w14:textId="681AA5B6" w:rsidR="00DB5FF1" w:rsidRPr="00DB5FF1" w:rsidRDefault="00B5342C" w:rsidP="00336FEB">
            <w:pPr>
              <w:pStyle w:val="ListParagraph"/>
              <w:spacing w:after="0" w:line="240" w:lineRule="auto"/>
              <w:ind w:left="0"/>
              <w:jc w:val="both"/>
              <w:rPr>
                <w:rFonts w:cs="Calibri"/>
                <w:color w:val="000000"/>
                <w:sz w:val="24"/>
                <w:szCs w:val="24"/>
                <w:lang w:val="en-US"/>
              </w:rPr>
            </w:pPr>
            <w:r>
              <w:rPr>
                <w:rFonts w:cs="Calibri"/>
                <w:color w:val="000000"/>
                <w:sz w:val="24"/>
                <w:szCs w:val="24"/>
                <w:lang w:val="en-US"/>
              </w:rPr>
              <w:t>Persentase Dokumen Perencanaan Penganggaran dan Evaluasi Kinerja Perangkat Daerah yang disusun</w:t>
            </w:r>
          </w:p>
        </w:tc>
        <w:tc>
          <w:tcPr>
            <w:tcW w:w="992" w:type="dxa"/>
          </w:tcPr>
          <w:p w14:paraId="17808137" w14:textId="77777777" w:rsidR="00DB5FF1" w:rsidRDefault="00DB5FF1" w:rsidP="00336FEB">
            <w:pPr>
              <w:tabs>
                <w:tab w:val="left" w:pos="48"/>
                <w:tab w:val="right" w:leader="dot" w:pos="8189"/>
              </w:tabs>
              <w:spacing w:after="0" w:line="240" w:lineRule="auto"/>
              <w:ind w:left="48"/>
              <w:jc w:val="right"/>
              <w:rPr>
                <w:rFonts w:cs="Calibri"/>
                <w:sz w:val="24"/>
                <w:szCs w:val="24"/>
                <w:lang w:val="en-US"/>
              </w:rPr>
            </w:pPr>
          </w:p>
        </w:tc>
        <w:tc>
          <w:tcPr>
            <w:tcW w:w="2694" w:type="dxa"/>
          </w:tcPr>
          <w:p w14:paraId="3E575727" w14:textId="7A1F7431" w:rsidR="00DB5FF1" w:rsidRPr="001A59AB" w:rsidRDefault="004A5AA6" w:rsidP="001006B0">
            <w:pPr>
              <w:tabs>
                <w:tab w:val="left" w:pos="48"/>
                <w:tab w:val="right" w:leader="dot" w:pos="8189"/>
              </w:tabs>
              <w:spacing w:after="0" w:line="240" w:lineRule="auto"/>
              <w:ind w:left="48"/>
              <w:rPr>
                <w:rFonts w:cs="Calibri"/>
                <w:sz w:val="24"/>
                <w:szCs w:val="24"/>
                <w:lang w:val="en-US"/>
              </w:rPr>
            </w:pPr>
            <w:r>
              <w:rPr>
                <w:rFonts w:cs="Calibri"/>
                <w:sz w:val="24"/>
                <w:szCs w:val="24"/>
                <w:lang w:val="en-US"/>
              </w:rPr>
              <w:t>55.051.650</w:t>
            </w:r>
          </w:p>
        </w:tc>
      </w:tr>
      <w:tr w:rsidR="00B96F6C" w:rsidRPr="001A59AB" w14:paraId="189992A8" w14:textId="77777777" w:rsidTr="00A175DB">
        <w:tc>
          <w:tcPr>
            <w:tcW w:w="2835" w:type="dxa"/>
          </w:tcPr>
          <w:p w14:paraId="7B1450E0" w14:textId="537E3600" w:rsidR="00B96F6C" w:rsidRPr="00B96F6C" w:rsidRDefault="00B5342C" w:rsidP="00336FEB">
            <w:pPr>
              <w:tabs>
                <w:tab w:val="left" w:pos="34"/>
                <w:tab w:val="right" w:leader="dot" w:pos="8189"/>
              </w:tabs>
              <w:spacing w:after="0" w:line="240" w:lineRule="auto"/>
              <w:ind w:left="34"/>
              <w:rPr>
                <w:rFonts w:cs="Calibri"/>
                <w:sz w:val="24"/>
                <w:szCs w:val="24"/>
                <w:lang w:val="en-US"/>
              </w:rPr>
            </w:pPr>
            <w:r>
              <w:rPr>
                <w:rFonts w:cs="Calibri"/>
                <w:sz w:val="24"/>
                <w:szCs w:val="24"/>
                <w:lang w:val="en-US"/>
              </w:rPr>
              <w:t>Administrasi Keuangan</w:t>
            </w:r>
            <w:r w:rsidR="00B96F6C">
              <w:rPr>
                <w:rFonts w:cs="Calibri"/>
                <w:sz w:val="24"/>
                <w:szCs w:val="24"/>
                <w:lang w:val="en-US"/>
              </w:rPr>
              <w:t xml:space="preserve"> Perangkat Daerah</w:t>
            </w:r>
          </w:p>
        </w:tc>
        <w:tc>
          <w:tcPr>
            <w:tcW w:w="2268" w:type="dxa"/>
          </w:tcPr>
          <w:p w14:paraId="556FA386" w14:textId="4BF60D30" w:rsidR="00B96F6C" w:rsidRPr="00DB5FF1" w:rsidRDefault="00B5342C" w:rsidP="00336FEB">
            <w:pPr>
              <w:pStyle w:val="ListParagraph"/>
              <w:spacing w:after="0" w:line="240" w:lineRule="auto"/>
              <w:ind w:left="0"/>
              <w:jc w:val="both"/>
              <w:rPr>
                <w:rFonts w:cs="Calibri"/>
                <w:color w:val="000000"/>
                <w:sz w:val="24"/>
                <w:szCs w:val="24"/>
                <w:lang w:val="en-US"/>
              </w:rPr>
            </w:pPr>
            <w:r>
              <w:rPr>
                <w:rFonts w:cs="Calibri"/>
                <w:color w:val="000000"/>
                <w:sz w:val="24"/>
                <w:szCs w:val="24"/>
                <w:lang w:val="en-US"/>
              </w:rPr>
              <w:t>Persentase Dokumen Administrasi Keuangan Perangkat Daerah yang terpenuhi</w:t>
            </w:r>
          </w:p>
        </w:tc>
        <w:tc>
          <w:tcPr>
            <w:tcW w:w="992" w:type="dxa"/>
          </w:tcPr>
          <w:p w14:paraId="36E13927" w14:textId="77777777" w:rsidR="00B96F6C" w:rsidRDefault="00B96F6C" w:rsidP="00336FEB">
            <w:pPr>
              <w:tabs>
                <w:tab w:val="left" w:pos="48"/>
                <w:tab w:val="right" w:leader="dot" w:pos="8189"/>
              </w:tabs>
              <w:spacing w:after="0" w:line="240" w:lineRule="auto"/>
              <w:ind w:left="48"/>
              <w:jc w:val="right"/>
              <w:rPr>
                <w:rFonts w:cs="Calibri"/>
                <w:sz w:val="24"/>
                <w:szCs w:val="24"/>
                <w:lang w:val="en-US"/>
              </w:rPr>
            </w:pPr>
          </w:p>
        </w:tc>
        <w:tc>
          <w:tcPr>
            <w:tcW w:w="2694" w:type="dxa"/>
          </w:tcPr>
          <w:p w14:paraId="795A4F1A" w14:textId="1DE85A44" w:rsidR="00B96F6C" w:rsidRDefault="004A5AA6" w:rsidP="001006B0">
            <w:pPr>
              <w:tabs>
                <w:tab w:val="left" w:pos="48"/>
                <w:tab w:val="right" w:leader="dot" w:pos="8189"/>
              </w:tabs>
              <w:spacing w:after="0" w:line="240" w:lineRule="auto"/>
              <w:ind w:left="48"/>
              <w:rPr>
                <w:rFonts w:cs="Calibri"/>
                <w:sz w:val="24"/>
                <w:szCs w:val="24"/>
                <w:lang w:val="en-US"/>
              </w:rPr>
            </w:pPr>
            <w:r>
              <w:rPr>
                <w:rFonts w:cs="Calibri"/>
                <w:sz w:val="24"/>
                <w:szCs w:val="24"/>
                <w:lang w:val="en-US"/>
              </w:rPr>
              <w:t>2.387.440.084</w:t>
            </w:r>
          </w:p>
        </w:tc>
      </w:tr>
      <w:tr w:rsidR="00B5342C" w:rsidRPr="001A59AB" w14:paraId="6F443258" w14:textId="77777777" w:rsidTr="00A175DB">
        <w:tc>
          <w:tcPr>
            <w:tcW w:w="2835" w:type="dxa"/>
          </w:tcPr>
          <w:p w14:paraId="01093559" w14:textId="77777777" w:rsidR="00B5342C" w:rsidRPr="001A59AB" w:rsidRDefault="00B5342C" w:rsidP="00336FEB">
            <w:pPr>
              <w:tabs>
                <w:tab w:val="left" w:pos="34"/>
                <w:tab w:val="right" w:leader="dot" w:pos="8189"/>
              </w:tabs>
              <w:spacing w:after="0" w:line="240" w:lineRule="auto"/>
              <w:ind w:left="34"/>
              <w:rPr>
                <w:rFonts w:cs="Calibri"/>
                <w:sz w:val="24"/>
                <w:szCs w:val="24"/>
              </w:rPr>
            </w:pPr>
            <w:r w:rsidRPr="001A59AB">
              <w:rPr>
                <w:rFonts w:cs="Calibri"/>
                <w:sz w:val="24"/>
                <w:szCs w:val="24"/>
              </w:rPr>
              <w:t>Administrasi  umum Perangkat Daerah</w:t>
            </w:r>
          </w:p>
        </w:tc>
        <w:tc>
          <w:tcPr>
            <w:tcW w:w="2268" w:type="dxa"/>
          </w:tcPr>
          <w:p w14:paraId="595047BC" w14:textId="7569CBB7" w:rsidR="00B5342C" w:rsidRPr="001A59AB" w:rsidRDefault="00B5342C" w:rsidP="00336FEB">
            <w:pPr>
              <w:pStyle w:val="ListParagraph"/>
              <w:spacing w:after="0" w:line="240" w:lineRule="auto"/>
              <w:ind w:left="0"/>
              <w:jc w:val="both"/>
              <w:rPr>
                <w:rFonts w:cs="Calibri"/>
                <w:color w:val="000000"/>
                <w:sz w:val="24"/>
                <w:szCs w:val="24"/>
              </w:rPr>
            </w:pPr>
            <w:r>
              <w:rPr>
                <w:rFonts w:cs="Calibri"/>
                <w:color w:val="000000"/>
                <w:sz w:val="24"/>
                <w:szCs w:val="24"/>
                <w:lang w:val="en-US"/>
              </w:rPr>
              <w:t>Persentase Layanan Administrasi Umum perangkat Daerah yang disediakan</w:t>
            </w:r>
          </w:p>
        </w:tc>
        <w:tc>
          <w:tcPr>
            <w:tcW w:w="992" w:type="dxa"/>
          </w:tcPr>
          <w:p w14:paraId="230C08DD" w14:textId="77777777" w:rsidR="00B5342C" w:rsidRDefault="00B5342C" w:rsidP="00336FEB">
            <w:pPr>
              <w:tabs>
                <w:tab w:val="left" w:pos="48"/>
                <w:tab w:val="right" w:leader="dot" w:pos="8189"/>
              </w:tabs>
              <w:spacing w:after="0" w:line="240" w:lineRule="auto"/>
              <w:ind w:left="48"/>
              <w:jc w:val="right"/>
              <w:rPr>
                <w:rFonts w:cs="Calibri"/>
                <w:sz w:val="24"/>
                <w:szCs w:val="24"/>
                <w:lang w:val="en-GB"/>
              </w:rPr>
            </w:pPr>
          </w:p>
        </w:tc>
        <w:tc>
          <w:tcPr>
            <w:tcW w:w="2694" w:type="dxa"/>
          </w:tcPr>
          <w:p w14:paraId="77DCDE2C" w14:textId="04BB4D46" w:rsidR="00B5342C" w:rsidRPr="001A59AB" w:rsidRDefault="004A5AA6" w:rsidP="001006B0">
            <w:pPr>
              <w:tabs>
                <w:tab w:val="left" w:pos="48"/>
                <w:tab w:val="right" w:leader="dot" w:pos="8189"/>
              </w:tabs>
              <w:spacing w:after="0" w:line="240" w:lineRule="auto"/>
              <w:ind w:left="48"/>
              <w:rPr>
                <w:rFonts w:cs="Calibri"/>
                <w:sz w:val="24"/>
                <w:szCs w:val="24"/>
                <w:lang w:val="en-GB"/>
              </w:rPr>
            </w:pPr>
            <w:r>
              <w:rPr>
                <w:rFonts w:cs="Calibri"/>
                <w:sz w:val="24"/>
                <w:szCs w:val="24"/>
                <w:lang w:val="en-GB"/>
              </w:rPr>
              <w:t>779.960.978</w:t>
            </w:r>
          </w:p>
        </w:tc>
      </w:tr>
      <w:tr w:rsidR="00B5342C" w:rsidRPr="001A59AB" w14:paraId="4CA4A3CC" w14:textId="77777777" w:rsidTr="00A175DB">
        <w:tc>
          <w:tcPr>
            <w:tcW w:w="2835" w:type="dxa"/>
          </w:tcPr>
          <w:p w14:paraId="5AB055C8" w14:textId="77777777" w:rsidR="00B5342C" w:rsidRPr="001A59AB" w:rsidRDefault="00B5342C" w:rsidP="00336FEB">
            <w:pPr>
              <w:tabs>
                <w:tab w:val="left" w:pos="34"/>
                <w:tab w:val="right" w:leader="dot" w:pos="8189"/>
              </w:tabs>
              <w:spacing w:after="0" w:line="240" w:lineRule="auto"/>
              <w:ind w:left="34"/>
              <w:rPr>
                <w:rFonts w:cs="Calibri"/>
                <w:b/>
                <w:sz w:val="24"/>
                <w:szCs w:val="24"/>
              </w:rPr>
            </w:pPr>
            <w:r w:rsidRPr="001A59AB">
              <w:rPr>
                <w:rFonts w:cs="Calibri"/>
                <w:b/>
                <w:sz w:val="24"/>
                <w:szCs w:val="24"/>
              </w:rPr>
              <w:t>Prog</w:t>
            </w:r>
            <w:r>
              <w:rPr>
                <w:rFonts w:cs="Calibri"/>
                <w:b/>
                <w:sz w:val="24"/>
                <w:szCs w:val="24"/>
              </w:rPr>
              <w:t>ram Pem</w:t>
            </w:r>
            <w:r w:rsidRPr="001A59AB">
              <w:rPr>
                <w:rFonts w:cs="Calibri"/>
                <w:b/>
                <w:sz w:val="24"/>
                <w:szCs w:val="24"/>
              </w:rPr>
              <w:t>binaan Perpustakaan</w:t>
            </w:r>
          </w:p>
        </w:tc>
        <w:tc>
          <w:tcPr>
            <w:tcW w:w="2268" w:type="dxa"/>
          </w:tcPr>
          <w:p w14:paraId="39D7BC43" w14:textId="77777777" w:rsidR="00B5342C" w:rsidRPr="001A59AB" w:rsidRDefault="00B5342C" w:rsidP="00336FEB">
            <w:pPr>
              <w:pStyle w:val="ListParagraph"/>
              <w:spacing w:after="0" w:line="240" w:lineRule="auto"/>
              <w:ind w:left="0"/>
              <w:jc w:val="both"/>
              <w:rPr>
                <w:rFonts w:cs="Calibri"/>
                <w:color w:val="000000"/>
                <w:sz w:val="24"/>
                <w:szCs w:val="24"/>
              </w:rPr>
            </w:pPr>
            <w:r w:rsidRPr="001A59AB">
              <w:rPr>
                <w:rFonts w:cs="Calibri"/>
                <w:color w:val="000000"/>
                <w:sz w:val="24"/>
                <w:szCs w:val="24"/>
              </w:rPr>
              <w:t>Persentase Perpustakaan terakreditasi</w:t>
            </w:r>
          </w:p>
        </w:tc>
        <w:tc>
          <w:tcPr>
            <w:tcW w:w="992" w:type="dxa"/>
          </w:tcPr>
          <w:p w14:paraId="2817E987" w14:textId="56DDA776" w:rsidR="00B5342C" w:rsidRDefault="00B5342C" w:rsidP="00336FEB">
            <w:pPr>
              <w:tabs>
                <w:tab w:val="left" w:pos="48"/>
                <w:tab w:val="right" w:leader="dot" w:pos="8189"/>
              </w:tabs>
              <w:spacing w:after="0" w:line="240" w:lineRule="auto"/>
              <w:ind w:left="48"/>
              <w:jc w:val="right"/>
              <w:rPr>
                <w:rFonts w:cs="Calibri"/>
                <w:b/>
                <w:sz w:val="24"/>
                <w:szCs w:val="24"/>
                <w:lang w:val="en-US"/>
              </w:rPr>
            </w:pPr>
            <w:r>
              <w:rPr>
                <w:rFonts w:cs="Calibri"/>
                <w:b/>
                <w:sz w:val="24"/>
                <w:szCs w:val="24"/>
                <w:lang w:val="en-US"/>
              </w:rPr>
              <w:t>3,37</w:t>
            </w:r>
          </w:p>
        </w:tc>
        <w:tc>
          <w:tcPr>
            <w:tcW w:w="2694" w:type="dxa"/>
          </w:tcPr>
          <w:p w14:paraId="245E31AE" w14:textId="561D3585" w:rsidR="00B5342C" w:rsidRPr="001A59AB" w:rsidRDefault="004A5AA6" w:rsidP="001006B0">
            <w:pPr>
              <w:tabs>
                <w:tab w:val="left" w:pos="48"/>
                <w:tab w:val="right" w:leader="dot" w:pos="8189"/>
              </w:tabs>
              <w:spacing w:after="0" w:line="240" w:lineRule="auto"/>
              <w:rPr>
                <w:rFonts w:cs="Calibri"/>
                <w:b/>
                <w:sz w:val="24"/>
                <w:szCs w:val="24"/>
                <w:lang w:val="en-US"/>
              </w:rPr>
            </w:pPr>
            <w:r>
              <w:rPr>
                <w:rFonts w:cs="Calibri"/>
                <w:b/>
                <w:sz w:val="24"/>
                <w:szCs w:val="24"/>
                <w:lang w:val="en-US"/>
              </w:rPr>
              <w:t>453.594.605</w:t>
            </w:r>
          </w:p>
        </w:tc>
      </w:tr>
      <w:tr w:rsidR="00B5342C" w:rsidRPr="001A59AB" w14:paraId="0DB01FD5" w14:textId="77777777" w:rsidTr="00A175DB">
        <w:tc>
          <w:tcPr>
            <w:tcW w:w="2835" w:type="dxa"/>
          </w:tcPr>
          <w:p w14:paraId="4188608E" w14:textId="77777777" w:rsidR="00B5342C" w:rsidRPr="001A59AB" w:rsidRDefault="00B5342C" w:rsidP="00336FEB">
            <w:pPr>
              <w:tabs>
                <w:tab w:val="left" w:pos="34"/>
                <w:tab w:val="right" w:leader="dot" w:pos="8189"/>
              </w:tabs>
              <w:spacing w:after="0" w:line="240" w:lineRule="auto"/>
              <w:ind w:left="34"/>
              <w:rPr>
                <w:rFonts w:cs="Calibri"/>
                <w:sz w:val="24"/>
                <w:szCs w:val="24"/>
              </w:rPr>
            </w:pPr>
            <w:r w:rsidRPr="001A59AB">
              <w:rPr>
                <w:rFonts w:cs="Calibri"/>
                <w:sz w:val="24"/>
                <w:szCs w:val="24"/>
              </w:rPr>
              <w:t>Pengelolaan Perpustakaan Tingkat daerah Kab/Kota</w:t>
            </w:r>
          </w:p>
        </w:tc>
        <w:tc>
          <w:tcPr>
            <w:tcW w:w="2268" w:type="dxa"/>
          </w:tcPr>
          <w:p w14:paraId="27ECF9A2" w14:textId="77777777" w:rsidR="00B5342C" w:rsidRPr="001A59AB" w:rsidRDefault="00B5342C" w:rsidP="00336FEB">
            <w:pPr>
              <w:pStyle w:val="ListParagraph"/>
              <w:spacing w:after="0" w:line="240" w:lineRule="auto"/>
              <w:ind w:left="0"/>
              <w:jc w:val="both"/>
              <w:rPr>
                <w:rFonts w:cs="Calibri"/>
                <w:color w:val="000000"/>
                <w:sz w:val="24"/>
                <w:szCs w:val="24"/>
              </w:rPr>
            </w:pPr>
            <w:r w:rsidRPr="001A59AB">
              <w:rPr>
                <w:rFonts w:cs="Calibri"/>
                <w:color w:val="000000"/>
                <w:sz w:val="24"/>
                <w:szCs w:val="24"/>
              </w:rPr>
              <w:t>Persentase Peningkatan Kunjungan</w:t>
            </w:r>
          </w:p>
        </w:tc>
        <w:tc>
          <w:tcPr>
            <w:tcW w:w="992" w:type="dxa"/>
          </w:tcPr>
          <w:p w14:paraId="566376E1" w14:textId="106E30CA" w:rsidR="00B5342C" w:rsidRDefault="00B5342C" w:rsidP="00336FEB">
            <w:pPr>
              <w:tabs>
                <w:tab w:val="left" w:pos="48"/>
                <w:tab w:val="right" w:leader="dot" w:pos="8189"/>
              </w:tabs>
              <w:spacing w:after="0" w:line="240" w:lineRule="auto"/>
              <w:ind w:left="48"/>
              <w:jc w:val="right"/>
              <w:rPr>
                <w:rFonts w:cs="Calibri"/>
                <w:sz w:val="24"/>
                <w:szCs w:val="24"/>
                <w:lang w:val="en-US"/>
              </w:rPr>
            </w:pPr>
            <w:r>
              <w:rPr>
                <w:rFonts w:cs="Calibri"/>
                <w:sz w:val="24"/>
                <w:szCs w:val="24"/>
                <w:lang w:val="en-US"/>
              </w:rPr>
              <w:t>10</w:t>
            </w:r>
          </w:p>
        </w:tc>
        <w:tc>
          <w:tcPr>
            <w:tcW w:w="2694" w:type="dxa"/>
          </w:tcPr>
          <w:p w14:paraId="493191B8" w14:textId="0E7875A7" w:rsidR="00B5342C" w:rsidRPr="001A59AB" w:rsidRDefault="004A5AA6" w:rsidP="001006B0">
            <w:pPr>
              <w:tabs>
                <w:tab w:val="left" w:pos="48"/>
                <w:tab w:val="right" w:leader="dot" w:pos="8189"/>
              </w:tabs>
              <w:spacing w:after="0" w:line="240" w:lineRule="auto"/>
              <w:rPr>
                <w:rFonts w:cs="Calibri"/>
                <w:sz w:val="24"/>
                <w:szCs w:val="24"/>
                <w:lang w:val="en-US"/>
              </w:rPr>
            </w:pPr>
            <w:r>
              <w:rPr>
                <w:rFonts w:cs="Calibri"/>
                <w:sz w:val="24"/>
                <w:szCs w:val="24"/>
                <w:lang w:val="en-US"/>
              </w:rPr>
              <w:t>205.107.650</w:t>
            </w:r>
          </w:p>
        </w:tc>
      </w:tr>
      <w:tr w:rsidR="00B5342C" w:rsidRPr="001A59AB" w14:paraId="70F3AE58" w14:textId="77777777" w:rsidTr="00A175DB">
        <w:tc>
          <w:tcPr>
            <w:tcW w:w="2835" w:type="dxa"/>
          </w:tcPr>
          <w:p w14:paraId="7F2DD54F" w14:textId="77777777" w:rsidR="00B5342C" w:rsidRPr="001A59AB" w:rsidRDefault="00B5342C" w:rsidP="00336FEB">
            <w:pPr>
              <w:tabs>
                <w:tab w:val="left" w:pos="34"/>
                <w:tab w:val="right" w:leader="dot" w:pos="8189"/>
              </w:tabs>
              <w:spacing w:after="0" w:line="240" w:lineRule="auto"/>
              <w:ind w:left="34"/>
              <w:rPr>
                <w:rFonts w:cs="Calibri"/>
                <w:sz w:val="24"/>
                <w:szCs w:val="24"/>
              </w:rPr>
            </w:pPr>
            <w:r w:rsidRPr="001A59AB">
              <w:rPr>
                <w:rFonts w:cs="Calibri"/>
                <w:sz w:val="24"/>
                <w:szCs w:val="24"/>
              </w:rPr>
              <w:t>Pembudayaan Gemar Membaca Tingkat Daerah Kab/Kota</w:t>
            </w:r>
          </w:p>
        </w:tc>
        <w:tc>
          <w:tcPr>
            <w:tcW w:w="2268" w:type="dxa"/>
          </w:tcPr>
          <w:p w14:paraId="1C5D24A6" w14:textId="77777777" w:rsidR="00B5342C" w:rsidRPr="001A59AB" w:rsidRDefault="00B5342C" w:rsidP="00336FEB">
            <w:pPr>
              <w:pStyle w:val="ListParagraph"/>
              <w:spacing w:after="0" w:line="240" w:lineRule="auto"/>
              <w:ind w:left="0"/>
              <w:rPr>
                <w:rFonts w:cs="Calibri"/>
                <w:color w:val="000000"/>
                <w:sz w:val="24"/>
                <w:szCs w:val="24"/>
              </w:rPr>
            </w:pPr>
            <w:r w:rsidRPr="001A59AB">
              <w:rPr>
                <w:rFonts w:cs="Calibri"/>
                <w:color w:val="000000"/>
                <w:sz w:val="24"/>
                <w:szCs w:val="24"/>
              </w:rPr>
              <w:t>Nilai Budaya Kegemaran Membaca</w:t>
            </w:r>
          </w:p>
        </w:tc>
        <w:tc>
          <w:tcPr>
            <w:tcW w:w="992" w:type="dxa"/>
          </w:tcPr>
          <w:p w14:paraId="30F190A1" w14:textId="6E525D78" w:rsidR="00B5342C" w:rsidRDefault="00B5342C" w:rsidP="00336FEB">
            <w:pPr>
              <w:tabs>
                <w:tab w:val="left" w:pos="48"/>
                <w:tab w:val="right" w:leader="dot" w:pos="8189"/>
              </w:tabs>
              <w:spacing w:after="0" w:line="240" w:lineRule="auto"/>
              <w:ind w:left="48"/>
              <w:jc w:val="right"/>
              <w:rPr>
                <w:rFonts w:cs="Calibri"/>
                <w:sz w:val="24"/>
                <w:szCs w:val="24"/>
                <w:lang w:val="en-US"/>
              </w:rPr>
            </w:pPr>
            <w:r>
              <w:rPr>
                <w:rFonts w:cs="Calibri"/>
                <w:sz w:val="24"/>
                <w:szCs w:val="24"/>
                <w:lang w:val="en-US"/>
              </w:rPr>
              <w:t>70</w:t>
            </w:r>
          </w:p>
        </w:tc>
        <w:tc>
          <w:tcPr>
            <w:tcW w:w="2694" w:type="dxa"/>
          </w:tcPr>
          <w:p w14:paraId="3C53ABD4" w14:textId="26101ADC" w:rsidR="00B5342C" w:rsidRPr="001A59AB" w:rsidRDefault="004A5AA6" w:rsidP="001006B0">
            <w:pPr>
              <w:tabs>
                <w:tab w:val="left" w:pos="48"/>
                <w:tab w:val="right" w:leader="dot" w:pos="8189"/>
              </w:tabs>
              <w:spacing w:after="0" w:line="240" w:lineRule="auto"/>
              <w:rPr>
                <w:rFonts w:cs="Calibri"/>
                <w:sz w:val="24"/>
                <w:szCs w:val="24"/>
                <w:lang w:val="en-US"/>
              </w:rPr>
            </w:pPr>
            <w:r>
              <w:rPr>
                <w:rFonts w:cs="Calibri"/>
                <w:sz w:val="24"/>
                <w:szCs w:val="24"/>
                <w:lang w:val="en-US"/>
              </w:rPr>
              <w:t>248.486.955</w:t>
            </w:r>
          </w:p>
        </w:tc>
      </w:tr>
      <w:tr w:rsidR="00B5342C" w:rsidRPr="001A59AB" w14:paraId="0CE5C353" w14:textId="77777777" w:rsidTr="00A175DB">
        <w:tc>
          <w:tcPr>
            <w:tcW w:w="2835" w:type="dxa"/>
          </w:tcPr>
          <w:p w14:paraId="3AD4AD88" w14:textId="77777777" w:rsidR="00B5342C" w:rsidRPr="001A59AB" w:rsidRDefault="00B5342C" w:rsidP="00336FEB">
            <w:pPr>
              <w:tabs>
                <w:tab w:val="left" w:pos="34"/>
                <w:tab w:val="right" w:leader="dot" w:pos="8189"/>
              </w:tabs>
              <w:spacing w:after="0" w:line="240" w:lineRule="auto"/>
              <w:ind w:left="34"/>
              <w:rPr>
                <w:rFonts w:cs="Calibri"/>
                <w:b/>
                <w:sz w:val="24"/>
                <w:szCs w:val="24"/>
              </w:rPr>
            </w:pPr>
            <w:r w:rsidRPr="001A59AB">
              <w:rPr>
                <w:rFonts w:cs="Calibri"/>
                <w:b/>
                <w:sz w:val="24"/>
                <w:szCs w:val="24"/>
              </w:rPr>
              <w:t>Program Pengelolaan Arsip</w:t>
            </w:r>
          </w:p>
        </w:tc>
        <w:tc>
          <w:tcPr>
            <w:tcW w:w="2268" w:type="dxa"/>
          </w:tcPr>
          <w:p w14:paraId="0C120EC7" w14:textId="716F10D9" w:rsidR="00B5342C" w:rsidRPr="001413F2" w:rsidRDefault="00B5342C" w:rsidP="00336FEB">
            <w:pPr>
              <w:pStyle w:val="ListParagraph"/>
              <w:spacing w:after="0" w:line="240" w:lineRule="auto"/>
              <w:ind w:left="0"/>
              <w:jc w:val="both"/>
              <w:rPr>
                <w:rFonts w:cs="Calibri"/>
                <w:color w:val="000000"/>
                <w:sz w:val="24"/>
                <w:szCs w:val="24"/>
                <w:lang w:val="en-US"/>
              </w:rPr>
            </w:pPr>
            <w:r>
              <w:rPr>
                <w:rFonts w:cs="Calibri"/>
                <w:color w:val="000000"/>
                <w:sz w:val="24"/>
                <w:szCs w:val="24"/>
                <w:lang w:val="en-US"/>
              </w:rPr>
              <w:t>Indek Ketersediaan Arsip</w:t>
            </w:r>
          </w:p>
        </w:tc>
        <w:tc>
          <w:tcPr>
            <w:tcW w:w="992" w:type="dxa"/>
          </w:tcPr>
          <w:p w14:paraId="26A76C55" w14:textId="68D8A540" w:rsidR="00B5342C" w:rsidRDefault="00B5342C" w:rsidP="00336FEB">
            <w:pPr>
              <w:tabs>
                <w:tab w:val="left" w:pos="48"/>
                <w:tab w:val="right" w:leader="dot" w:pos="8189"/>
              </w:tabs>
              <w:spacing w:after="0" w:line="240" w:lineRule="auto"/>
              <w:ind w:left="48"/>
              <w:jc w:val="right"/>
              <w:rPr>
                <w:rFonts w:cs="Calibri"/>
                <w:b/>
                <w:sz w:val="24"/>
                <w:szCs w:val="24"/>
                <w:lang w:val="en-US"/>
              </w:rPr>
            </w:pPr>
            <w:r>
              <w:rPr>
                <w:rFonts w:cs="Calibri"/>
                <w:b/>
                <w:sz w:val="24"/>
                <w:szCs w:val="24"/>
                <w:lang w:val="en-US"/>
              </w:rPr>
              <w:t>80</w:t>
            </w:r>
          </w:p>
        </w:tc>
        <w:tc>
          <w:tcPr>
            <w:tcW w:w="2694" w:type="dxa"/>
          </w:tcPr>
          <w:p w14:paraId="2BCDB000" w14:textId="6F449434" w:rsidR="00B5342C" w:rsidRPr="001A59AB" w:rsidRDefault="004A5AA6" w:rsidP="001006B0">
            <w:pPr>
              <w:tabs>
                <w:tab w:val="left" w:pos="48"/>
                <w:tab w:val="right" w:leader="dot" w:pos="8189"/>
              </w:tabs>
              <w:spacing w:after="0" w:line="240" w:lineRule="auto"/>
              <w:rPr>
                <w:rFonts w:cs="Calibri"/>
                <w:b/>
                <w:sz w:val="24"/>
                <w:szCs w:val="24"/>
                <w:lang w:val="en-US"/>
              </w:rPr>
            </w:pPr>
            <w:r>
              <w:rPr>
                <w:rFonts w:cs="Calibri"/>
                <w:b/>
                <w:sz w:val="24"/>
                <w:szCs w:val="24"/>
                <w:lang w:val="en-US"/>
              </w:rPr>
              <w:t>244.295.994</w:t>
            </w:r>
          </w:p>
        </w:tc>
      </w:tr>
      <w:tr w:rsidR="00B5342C" w:rsidRPr="001A59AB" w14:paraId="3AB5D822" w14:textId="77777777" w:rsidTr="00A175DB">
        <w:tc>
          <w:tcPr>
            <w:tcW w:w="2835" w:type="dxa"/>
          </w:tcPr>
          <w:p w14:paraId="6CBEC531" w14:textId="77777777" w:rsidR="00B5342C" w:rsidRPr="001A59AB" w:rsidRDefault="00B5342C" w:rsidP="00336FEB">
            <w:pPr>
              <w:tabs>
                <w:tab w:val="left" w:pos="34"/>
                <w:tab w:val="right" w:leader="dot" w:pos="8189"/>
              </w:tabs>
              <w:spacing w:after="0" w:line="240" w:lineRule="auto"/>
              <w:ind w:left="34"/>
              <w:rPr>
                <w:rFonts w:cs="Calibri"/>
                <w:sz w:val="24"/>
                <w:szCs w:val="24"/>
              </w:rPr>
            </w:pPr>
            <w:r w:rsidRPr="001A59AB">
              <w:rPr>
                <w:rFonts w:cs="Calibri"/>
                <w:sz w:val="24"/>
                <w:szCs w:val="24"/>
              </w:rPr>
              <w:t>Pengelolaan Arsip Dinamis Daerah Kab/Kota</w:t>
            </w:r>
          </w:p>
        </w:tc>
        <w:tc>
          <w:tcPr>
            <w:tcW w:w="2268" w:type="dxa"/>
          </w:tcPr>
          <w:p w14:paraId="6D9FE328" w14:textId="77777777" w:rsidR="00B5342C" w:rsidRPr="001A59AB" w:rsidRDefault="00B5342C" w:rsidP="00336FEB">
            <w:pPr>
              <w:pStyle w:val="ListParagraph"/>
              <w:spacing w:after="0" w:line="240" w:lineRule="auto"/>
              <w:ind w:left="0"/>
              <w:jc w:val="both"/>
              <w:rPr>
                <w:rFonts w:cs="Calibri"/>
                <w:color w:val="000000"/>
                <w:sz w:val="24"/>
                <w:szCs w:val="24"/>
              </w:rPr>
            </w:pPr>
            <w:r w:rsidRPr="001A59AB">
              <w:rPr>
                <w:rFonts w:cs="Calibri"/>
                <w:color w:val="000000"/>
                <w:sz w:val="24"/>
                <w:szCs w:val="24"/>
              </w:rPr>
              <w:t>Persentase OPD yang memiliki Daftar Arsip Dinamis</w:t>
            </w:r>
          </w:p>
        </w:tc>
        <w:tc>
          <w:tcPr>
            <w:tcW w:w="992" w:type="dxa"/>
          </w:tcPr>
          <w:p w14:paraId="442799B6" w14:textId="4CE63BB5" w:rsidR="00B5342C" w:rsidRDefault="00B5342C" w:rsidP="00336FEB">
            <w:pPr>
              <w:tabs>
                <w:tab w:val="left" w:pos="48"/>
                <w:tab w:val="right" w:leader="dot" w:pos="8189"/>
              </w:tabs>
              <w:spacing w:after="0" w:line="240" w:lineRule="auto"/>
              <w:ind w:left="48"/>
              <w:jc w:val="right"/>
              <w:rPr>
                <w:rFonts w:cs="Calibri"/>
                <w:sz w:val="24"/>
                <w:szCs w:val="24"/>
                <w:lang w:val="en-US"/>
              </w:rPr>
            </w:pPr>
            <w:r>
              <w:rPr>
                <w:rFonts w:cs="Calibri"/>
                <w:sz w:val="24"/>
                <w:szCs w:val="24"/>
                <w:lang w:val="en-US"/>
              </w:rPr>
              <w:t>50</w:t>
            </w:r>
          </w:p>
        </w:tc>
        <w:tc>
          <w:tcPr>
            <w:tcW w:w="2694" w:type="dxa"/>
          </w:tcPr>
          <w:p w14:paraId="29DA6733" w14:textId="726C16FF" w:rsidR="00B5342C" w:rsidRPr="001A59AB" w:rsidRDefault="004A5AA6" w:rsidP="001006B0">
            <w:pPr>
              <w:tabs>
                <w:tab w:val="left" w:pos="48"/>
                <w:tab w:val="right" w:leader="dot" w:pos="8189"/>
              </w:tabs>
              <w:spacing w:after="0" w:line="240" w:lineRule="auto"/>
              <w:ind w:left="48"/>
              <w:rPr>
                <w:rFonts w:cs="Calibri"/>
                <w:sz w:val="24"/>
                <w:szCs w:val="24"/>
                <w:lang w:val="en-US"/>
              </w:rPr>
            </w:pPr>
            <w:r>
              <w:rPr>
                <w:rFonts w:cs="Calibri"/>
                <w:sz w:val="24"/>
                <w:szCs w:val="24"/>
                <w:lang w:val="en-US"/>
              </w:rPr>
              <w:t>106.268.500</w:t>
            </w:r>
          </w:p>
        </w:tc>
      </w:tr>
      <w:tr w:rsidR="00B5342C" w:rsidRPr="001A59AB" w14:paraId="2D705670" w14:textId="77777777" w:rsidTr="00A175DB">
        <w:tc>
          <w:tcPr>
            <w:tcW w:w="2835" w:type="dxa"/>
          </w:tcPr>
          <w:p w14:paraId="1BD20AD4" w14:textId="77777777" w:rsidR="00B5342C" w:rsidRPr="001A59AB" w:rsidRDefault="00B5342C" w:rsidP="00336FEB">
            <w:pPr>
              <w:tabs>
                <w:tab w:val="left" w:pos="34"/>
                <w:tab w:val="right" w:leader="dot" w:pos="8189"/>
              </w:tabs>
              <w:spacing w:after="0" w:line="240" w:lineRule="auto"/>
              <w:ind w:left="34"/>
              <w:rPr>
                <w:rFonts w:cs="Calibri"/>
                <w:sz w:val="24"/>
                <w:szCs w:val="24"/>
              </w:rPr>
            </w:pPr>
            <w:r w:rsidRPr="001A59AB">
              <w:rPr>
                <w:rFonts w:cs="Calibri"/>
                <w:sz w:val="24"/>
                <w:szCs w:val="24"/>
              </w:rPr>
              <w:t>Pengelolaan arsip statis Daerah/Kota Kab</w:t>
            </w:r>
          </w:p>
        </w:tc>
        <w:tc>
          <w:tcPr>
            <w:tcW w:w="2268" w:type="dxa"/>
          </w:tcPr>
          <w:p w14:paraId="63F62BDF" w14:textId="77777777" w:rsidR="00B5342C" w:rsidRPr="001A59AB" w:rsidRDefault="00B5342C" w:rsidP="00336FEB">
            <w:pPr>
              <w:pStyle w:val="ListParagraph"/>
              <w:spacing w:after="0" w:line="240" w:lineRule="auto"/>
              <w:ind w:left="0"/>
              <w:jc w:val="both"/>
              <w:rPr>
                <w:rFonts w:cs="Calibri"/>
                <w:color w:val="000000"/>
                <w:sz w:val="24"/>
                <w:szCs w:val="24"/>
              </w:rPr>
            </w:pPr>
            <w:r w:rsidRPr="001A59AB">
              <w:rPr>
                <w:rFonts w:cs="Calibri"/>
                <w:color w:val="000000"/>
                <w:sz w:val="24"/>
                <w:szCs w:val="24"/>
              </w:rPr>
              <w:t xml:space="preserve">Persentase Arsip statis  yang telah dibuatkan sarana  temu balik   </w:t>
            </w:r>
          </w:p>
        </w:tc>
        <w:tc>
          <w:tcPr>
            <w:tcW w:w="992" w:type="dxa"/>
          </w:tcPr>
          <w:p w14:paraId="52A77578" w14:textId="378D77BB" w:rsidR="00B5342C" w:rsidRPr="001A59AB" w:rsidRDefault="00B5342C" w:rsidP="00336FEB">
            <w:pPr>
              <w:tabs>
                <w:tab w:val="left" w:pos="48"/>
                <w:tab w:val="right" w:leader="dot" w:pos="8189"/>
              </w:tabs>
              <w:spacing w:after="0" w:line="240" w:lineRule="auto"/>
              <w:ind w:left="48"/>
              <w:jc w:val="right"/>
              <w:rPr>
                <w:rFonts w:cs="Calibri"/>
                <w:sz w:val="24"/>
                <w:szCs w:val="24"/>
                <w:lang w:val="en-US"/>
              </w:rPr>
            </w:pPr>
            <w:r>
              <w:rPr>
                <w:rFonts w:cs="Calibri"/>
                <w:sz w:val="24"/>
                <w:szCs w:val="24"/>
                <w:lang w:val="en-US"/>
              </w:rPr>
              <w:t>100</w:t>
            </w:r>
          </w:p>
        </w:tc>
        <w:tc>
          <w:tcPr>
            <w:tcW w:w="2694" w:type="dxa"/>
          </w:tcPr>
          <w:p w14:paraId="75FE0770" w14:textId="22BEDB1A" w:rsidR="00B5342C" w:rsidRPr="001A59AB" w:rsidRDefault="004A5AA6" w:rsidP="001006B0">
            <w:pPr>
              <w:tabs>
                <w:tab w:val="left" w:pos="48"/>
                <w:tab w:val="right" w:leader="dot" w:pos="8189"/>
              </w:tabs>
              <w:spacing w:after="0" w:line="240" w:lineRule="auto"/>
              <w:rPr>
                <w:rFonts w:cs="Calibri"/>
                <w:sz w:val="24"/>
                <w:szCs w:val="24"/>
                <w:lang w:val="en-US"/>
              </w:rPr>
            </w:pPr>
            <w:r>
              <w:rPr>
                <w:rFonts w:cs="Calibri"/>
                <w:sz w:val="24"/>
                <w:szCs w:val="24"/>
                <w:lang w:val="en-US"/>
              </w:rPr>
              <w:t>122.581.644</w:t>
            </w:r>
          </w:p>
        </w:tc>
      </w:tr>
      <w:tr w:rsidR="00B5342C" w:rsidRPr="001A59AB" w14:paraId="7922C944" w14:textId="77777777" w:rsidTr="00A175DB">
        <w:tc>
          <w:tcPr>
            <w:tcW w:w="2835" w:type="dxa"/>
          </w:tcPr>
          <w:p w14:paraId="216EAF0B" w14:textId="77777777" w:rsidR="00B5342C" w:rsidRPr="001A59AB" w:rsidRDefault="00B5342C" w:rsidP="00336FEB">
            <w:pPr>
              <w:tabs>
                <w:tab w:val="left" w:pos="34"/>
                <w:tab w:val="right" w:leader="dot" w:pos="8189"/>
              </w:tabs>
              <w:spacing w:after="0" w:line="240" w:lineRule="auto"/>
              <w:ind w:left="34"/>
              <w:rPr>
                <w:rFonts w:cs="Calibri"/>
                <w:sz w:val="24"/>
                <w:szCs w:val="24"/>
              </w:rPr>
            </w:pPr>
            <w:r w:rsidRPr="001A59AB">
              <w:rPr>
                <w:rFonts w:cs="Calibri"/>
                <w:sz w:val="24"/>
                <w:szCs w:val="24"/>
              </w:rPr>
              <w:lastRenderedPageBreak/>
              <w:t>Pengelolaan Simpul Jaringan Informasi Kearsipan Nasional Tingkat Kab/Kota</w:t>
            </w:r>
          </w:p>
        </w:tc>
        <w:tc>
          <w:tcPr>
            <w:tcW w:w="2268" w:type="dxa"/>
          </w:tcPr>
          <w:p w14:paraId="2E3E0FD7" w14:textId="77777777" w:rsidR="00B5342C" w:rsidRPr="001A59AB" w:rsidRDefault="00B5342C" w:rsidP="00336FEB">
            <w:pPr>
              <w:pStyle w:val="ListParagraph"/>
              <w:spacing w:after="0" w:line="240" w:lineRule="auto"/>
              <w:ind w:left="0"/>
              <w:jc w:val="both"/>
              <w:rPr>
                <w:rFonts w:cs="Calibri"/>
                <w:color w:val="000000"/>
                <w:sz w:val="24"/>
                <w:szCs w:val="24"/>
              </w:rPr>
            </w:pPr>
            <w:r w:rsidRPr="001A59AB">
              <w:rPr>
                <w:rFonts w:cs="Calibri"/>
                <w:color w:val="000000"/>
                <w:sz w:val="24"/>
                <w:szCs w:val="24"/>
              </w:rPr>
              <w:t>Jumlah Arsip Statis yang masuk SIKN</w:t>
            </w:r>
          </w:p>
        </w:tc>
        <w:tc>
          <w:tcPr>
            <w:tcW w:w="992" w:type="dxa"/>
          </w:tcPr>
          <w:p w14:paraId="5C79DE99" w14:textId="493706C4" w:rsidR="00B5342C" w:rsidRDefault="00B5342C" w:rsidP="00336FEB">
            <w:pPr>
              <w:tabs>
                <w:tab w:val="left" w:pos="48"/>
                <w:tab w:val="right" w:leader="dot" w:pos="8189"/>
              </w:tabs>
              <w:spacing w:after="0" w:line="240" w:lineRule="auto"/>
              <w:ind w:left="48"/>
              <w:jc w:val="right"/>
              <w:rPr>
                <w:rFonts w:cs="Calibri"/>
                <w:sz w:val="24"/>
                <w:szCs w:val="24"/>
                <w:lang w:val="en-US"/>
              </w:rPr>
            </w:pPr>
            <w:r>
              <w:rPr>
                <w:rFonts w:cs="Calibri"/>
                <w:sz w:val="24"/>
                <w:szCs w:val="24"/>
                <w:lang w:val="en-US"/>
              </w:rPr>
              <w:t>70</w:t>
            </w:r>
          </w:p>
        </w:tc>
        <w:tc>
          <w:tcPr>
            <w:tcW w:w="2694" w:type="dxa"/>
          </w:tcPr>
          <w:p w14:paraId="1DF27297" w14:textId="215B6FC5" w:rsidR="00B5342C" w:rsidRPr="001A59AB" w:rsidRDefault="00B5342C" w:rsidP="001006B0">
            <w:pPr>
              <w:tabs>
                <w:tab w:val="left" w:pos="48"/>
                <w:tab w:val="right" w:leader="dot" w:pos="8189"/>
              </w:tabs>
              <w:spacing w:after="0" w:line="240" w:lineRule="auto"/>
              <w:rPr>
                <w:rFonts w:cs="Calibri"/>
                <w:sz w:val="24"/>
                <w:szCs w:val="24"/>
                <w:lang w:val="en-US"/>
              </w:rPr>
            </w:pPr>
            <w:r>
              <w:rPr>
                <w:rFonts w:cs="Calibri"/>
                <w:sz w:val="24"/>
                <w:szCs w:val="24"/>
                <w:lang w:val="en-US"/>
              </w:rPr>
              <w:t>15.445.650</w:t>
            </w:r>
          </w:p>
        </w:tc>
      </w:tr>
      <w:tr w:rsidR="00B5342C" w:rsidRPr="001A59AB" w14:paraId="4364BE09" w14:textId="77777777" w:rsidTr="00A175DB">
        <w:tc>
          <w:tcPr>
            <w:tcW w:w="2835" w:type="dxa"/>
          </w:tcPr>
          <w:p w14:paraId="273422A7" w14:textId="77777777" w:rsidR="00B5342C" w:rsidRPr="001A59AB" w:rsidRDefault="00B5342C" w:rsidP="00336FEB">
            <w:pPr>
              <w:tabs>
                <w:tab w:val="left" w:pos="34"/>
                <w:tab w:val="right" w:leader="dot" w:pos="8189"/>
              </w:tabs>
              <w:spacing w:after="0" w:line="240" w:lineRule="auto"/>
              <w:ind w:left="34"/>
              <w:rPr>
                <w:rFonts w:cs="Calibri"/>
                <w:b/>
                <w:sz w:val="24"/>
                <w:szCs w:val="24"/>
                <w:lang w:val="en-US"/>
              </w:rPr>
            </w:pPr>
            <w:r w:rsidRPr="001A59AB">
              <w:rPr>
                <w:rFonts w:cs="Calibri"/>
                <w:b/>
                <w:sz w:val="24"/>
                <w:szCs w:val="24"/>
                <w:lang w:val="en-US"/>
              </w:rPr>
              <w:t>Program Perlindungan dan Penyelamatan Arsip</w:t>
            </w:r>
          </w:p>
        </w:tc>
        <w:tc>
          <w:tcPr>
            <w:tcW w:w="2268" w:type="dxa"/>
          </w:tcPr>
          <w:p w14:paraId="162218DE" w14:textId="13FC04A0" w:rsidR="00B5342C" w:rsidRPr="001413F2" w:rsidRDefault="00B5342C" w:rsidP="00336FEB">
            <w:pPr>
              <w:pStyle w:val="ListParagraph"/>
              <w:spacing w:after="0" w:line="240" w:lineRule="auto"/>
              <w:ind w:left="0"/>
              <w:jc w:val="both"/>
              <w:rPr>
                <w:rFonts w:cs="Calibri"/>
                <w:color w:val="000000"/>
                <w:sz w:val="24"/>
                <w:szCs w:val="24"/>
                <w:lang w:val="en-US"/>
              </w:rPr>
            </w:pPr>
            <w:r>
              <w:rPr>
                <w:rFonts w:cs="Calibri"/>
                <w:color w:val="000000"/>
                <w:sz w:val="24"/>
                <w:szCs w:val="24"/>
                <w:lang w:val="en-US"/>
              </w:rPr>
              <w:t>Indek Keberadaan dan Keutuhan Arsip</w:t>
            </w:r>
          </w:p>
        </w:tc>
        <w:tc>
          <w:tcPr>
            <w:tcW w:w="992" w:type="dxa"/>
          </w:tcPr>
          <w:p w14:paraId="7C83A22E" w14:textId="5F0B7221" w:rsidR="00B5342C" w:rsidRPr="00DC6924" w:rsidRDefault="00B5342C" w:rsidP="00336FEB">
            <w:pPr>
              <w:tabs>
                <w:tab w:val="left" w:pos="48"/>
                <w:tab w:val="right" w:leader="dot" w:pos="8189"/>
              </w:tabs>
              <w:spacing w:after="0" w:line="240" w:lineRule="auto"/>
              <w:ind w:left="48"/>
              <w:jc w:val="right"/>
              <w:rPr>
                <w:rFonts w:cs="Calibri"/>
                <w:b/>
                <w:sz w:val="24"/>
                <w:szCs w:val="24"/>
                <w:lang w:val="en-US"/>
              </w:rPr>
            </w:pPr>
            <w:r>
              <w:rPr>
                <w:rFonts w:cs="Calibri"/>
                <w:b/>
                <w:sz w:val="24"/>
                <w:szCs w:val="24"/>
                <w:lang w:val="en-US"/>
              </w:rPr>
              <w:t>80</w:t>
            </w:r>
          </w:p>
        </w:tc>
        <w:tc>
          <w:tcPr>
            <w:tcW w:w="2694" w:type="dxa"/>
          </w:tcPr>
          <w:p w14:paraId="3520B8F7" w14:textId="22EEF502" w:rsidR="00B5342C" w:rsidRPr="00DC6924" w:rsidRDefault="00781F35" w:rsidP="001006B0">
            <w:pPr>
              <w:tabs>
                <w:tab w:val="left" w:pos="48"/>
                <w:tab w:val="right" w:leader="dot" w:pos="8189"/>
              </w:tabs>
              <w:spacing w:after="0" w:line="240" w:lineRule="auto"/>
              <w:rPr>
                <w:rFonts w:cs="Calibri"/>
                <w:b/>
                <w:sz w:val="24"/>
                <w:szCs w:val="24"/>
                <w:lang w:val="en-US"/>
              </w:rPr>
            </w:pPr>
            <w:r>
              <w:rPr>
                <w:rFonts w:cs="Calibri"/>
                <w:b/>
                <w:sz w:val="24"/>
                <w:szCs w:val="24"/>
                <w:lang w:val="en-US"/>
              </w:rPr>
              <w:t>13.015.578</w:t>
            </w:r>
          </w:p>
        </w:tc>
      </w:tr>
      <w:tr w:rsidR="00B5342C" w:rsidRPr="001A59AB" w14:paraId="274ECD99" w14:textId="77777777" w:rsidTr="00A175DB">
        <w:tc>
          <w:tcPr>
            <w:tcW w:w="2835" w:type="dxa"/>
          </w:tcPr>
          <w:p w14:paraId="18F6A427" w14:textId="302BAEDC" w:rsidR="00B5342C" w:rsidRPr="001A59AB" w:rsidRDefault="00B5342C" w:rsidP="00336FEB">
            <w:pPr>
              <w:tabs>
                <w:tab w:val="left" w:pos="34"/>
                <w:tab w:val="right" w:leader="dot" w:pos="8189"/>
              </w:tabs>
              <w:spacing w:after="0" w:line="240" w:lineRule="auto"/>
              <w:ind w:left="34"/>
              <w:rPr>
                <w:rFonts w:cs="Calibri"/>
                <w:sz w:val="24"/>
                <w:szCs w:val="24"/>
                <w:lang w:val="en-US"/>
              </w:rPr>
            </w:pPr>
            <w:r>
              <w:rPr>
                <w:rFonts w:cs="Calibri"/>
                <w:sz w:val="24"/>
                <w:szCs w:val="24"/>
                <w:lang w:val="en-US"/>
              </w:rPr>
              <w:t>Pemusnahan A</w:t>
            </w:r>
            <w:r w:rsidRPr="001A59AB">
              <w:rPr>
                <w:rFonts w:cs="Calibri"/>
                <w:sz w:val="24"/>
                <w:szCs w:val="24"/>
                <w:lang w:val="en-US"/>
              </w:rPr>
              <w:t>rsip dilingkungan pemerintah Daerah Kab/kota yang memiliki retensi dibawah 10 tahun</w:t>
            </w:r>
          </w:p>
        </w:tc>
        <w:tc>
          <w:tcPr>
            <w:tcW w:w="2268" w:type="dxa"/>
          </w:tcPr>
          <w:p w14:paraId="49043E5D" w14:textId="75967574" w:rsidR="00B5342C" w:rsidRPr="001413F2" w:rsidRDefault="00B5342C" w:rsidP="00336FEB">
            <w:pPr>
              <w:pStyle w:val="ListParagraph"/>
              <w:spacing w:after="0" w:line="240" w:lineRule="auto"/>
              <w:ind w:left="0"/>
              <w:jc w:val="both"/>
              <w:rPr>
                <w:rFonts w:cs="Calibri"/>
                <w:color w:val="000000"/>
                <w:sz w:val="24"/>
                <w:szCs w:val="24"/>
                <w:lang w:val="en-US"/>
              </w:rPr>
            </w:pPr>
            <w:r>
              <w:rPr>
                <w:rFonts w:cs="Calibri"/>
                <w:color w:val="000000"/>
                <w:sz w:val="24"/>
                <w:szCs w:val="24"/>
                <w:lang w:val="en-US"/>
              </w:rPr>
              <w:t>Jumlah Kegiatan Pemusnahan sesuai NSPK</w:t>
            </w:r>
          </w:p>
        </w:tc>
        <w:tc>
          <w:tcPr>
            <w:tcW w:w="992" w:type="dxa"/>
          </w:tcPr>
          <w:p w14:paraId="346CB1CF" w14:textId="0236457D" w:rsidR="00B5342C" w:rsidRDefault="00781F35" w:rsidP="00336FEB">
            <w:pPr>
              <w:tabs>
                <w:tab w:val="left" w:pos="48"/>
                <w:tab w:val="right" w:leader="dot" w:pos="8189"/>
              </w:tabs>
              <w:spacing w:after="0" w:line="240" w:lineRule="auto"/>
              <w:ind w:left="48"/>
              <w:jc w:val="right"/>
              <w:rPr>
                <w:rFonts w:cs="Calibri"/>
                <w:sz w:val="24"/>
                <w:szCs w:val="24"/>
                <w:lang w:val="en-US"/>
              </w:rPr>
            </w:pPr>
            <w:r>
              <w:rPr>
                <w:rFonts w:cs="Calibri"/>
                <w:sz w:val="24"/>
                <w:szCs w:val="24"/>
                <w:lang w:val="en-US"/>
              </w:rPr>
              <w:t>80</w:t>
            </w:r>
          </w:p>
        </w:tc>
        <w:tc>
          <w:tcPr>
            <w:tcW w:w="2694" w:type="dxa"/>
          </w:tcPr>
          <w:p w14:paraId="42D95997" w14:textId="02D0DC99" w:rsidR="00B5342C" w:rsidRPr="001A59AB" w:rsidRDefault="00781F35" w:rsidP="001006B0">
            <w:pPr>
              <w:tabs>
                <w:tab w:val="left" w:pos="48"/>
                <w:tab w:val="right" w:leader="dot" w:pos="8189"/>
              </w:tabs>
              <w:spacing w:after="0" w:line="240" w:lineRule="auto"/>
              <w:ind w:left="48"/>
              <w:rPr>
                <w:rFonts w:cs="Calibri"/>
                <w:sz w:val="24"/>
                <w:szCs w:val="24"/>
                <w:lang w:val="en-US"/>
              </w:rPr>
            </w:pPr>
            <w:r>
              <w:rPr>
                <w:rFonts w:cs="Calibri"/>
                <w:sz w:val="24"/>
                <w:szCs w:val="24"/>
                <w:lang w:val="en-US"/>
              </w:rPr>
              <w:t>13.015.578</w:t>
            </w:r>
          </w:p>
        </w:tc>
      </w:tr>
    </w:tbl>
    <w:p w14:paraId="5ED85747" w14:textId="1969567E" w:rsidR="00C535BE" w:rsidRDefault="00C535BE" w:rsidP="00B97DC0">
      <w:pPr>
        <w:jc w:val="both"/>
        <w:rPr>
          <w:rFonts w:cs="Calibri"/>
          <w:color w:val="000000"/>
          <w:sz w:val="24"/>
          <w:lang w:val="en-US"/>
        </w:rPr>
      </w:pPr>
    </w:p>
    <w:p w14:paraId="64393355" w14:textId="7779721E" w:rsidR="00B96F6C" w:rsidRDefault="00B96F6C" w:rsidP="00512A90">
      <w:pPr>
        <w:ind w:left="567"/>
        <w:jc w:val="both"/>
        <w:rPr>
          <w:rFonts w:cs="Calibri"/>
          <w:color w:val="000000"/>
          <w:sz w:val="24"/>
          <w:lang w:val="en-US"/>
        </w:rPr>
      </w:pPr>
      <w:r>
        <w:rPr>
          <w:rFonts w:cs="Calibri"/>
          <w:color w:val="000000"/>
          <w:sz w:val="24"/>
          <w:lang w:val="en-US"/>
        </w:rPr>
        <w:t xml:space="preserve">Perjanjian Kinerja dapat direvisi atau disesuaikan dalam hal </w:t>
      </w:r>
      <w:r w:rsidR="00512A90">
        <w:rPr>
          <w:rFonts w:cs="Calibri"/>
          <w:color w:val="000000"/>
          <w:sz w:val="24"/>
          <w:lang w:val="en-US"/>
        </w:rPr>
        <w:t xml:space="preserve">terjadi kondisi sebagai </w:t>
      </w:r>
      <w:proofErr w:type="gramStart"/>
      <w:r w:rsidR="00512A90">
        <w:rPr>
          <w:rFonts w:cs="Calibri"/>
          <w:color w:val="000000"/>
          <w:sz w:val="24"/>
          <w:lang w:val="en-US"/>
        </w:rPr>
        <w:t xml:space="preserve">berikut </w:t>
      </w:r>
      <w:r>
        <w:rPr>
          <w:rFonts w:cs="Calibri"/>
          <w:color w:val="000000"/>
          <w:sz w:val="24"/>
          <w:lang w:val="en-US"/>
        </w:rPr>
        <w:t>:</w:t>
      </w:r>
      <w:proofErr w:type="gramEnd"/>
    </w:p>
    <w:p w14:paraId="524CC147" w14:textId="77777777" w:rsidR="00512A90" w:rsidRDefault="00B96F6C" w:rsidP="009C6D59">
      <w:pPr>
        <w:pStyle w:val="ListParagraph"/>
        <w:numPr>
          <w:ilvl w:val="0"/>
          <w:numId w:val="44"/>
        </w:numPr>
        <w:ind w:left="851" w:hanging="284"/>
        <w:jc w:val="both"/>
        <w:rPr>
          <w:rFonts w:cs="Calibri"/>
          <w:color w:val="000000"/>
          <w:sz w:val="24"/>
          <w:lang w:val="en-US"/>
        </w:rPr>
      </w:pPr>
      <w:r w:rsidRPr="00512A90">
        <w:rPr>
          <w:rFonts w:cs="Calibri"/>
          <w:color w:val="000000"/>
          <w:sz w:val="24"/>
          <w:lang w:val="en-US"/>
        </w:rPr>
        <w:t>Terjadi pergantian atau mutasi pejabat</w:t>
      </w:r>
    </w:p>
    <w:p w14:paraId="2BC7170A" w14:textId="125EF415" w:rsidR="00512A90" w:rsidRDefault="00B96F6C" w:rsidP="009C6D59">
      <w:pPr>
        <w:pStyle w:val="ListParagraph"/>
        <w:numPr>
          <w:ilvl w:val="0"/>
          <w:numId w:val="44"/>
        </w:numPr>
        <w:ind w:left="851" w:hanging="284"/>
        <w:jc w:val="both"/>
        <w:rPr>
          <w:rFonts w:cs="Calibri"/>
          <w:color w:val="000000"/>
          <w:sz w:val="24"/>
          <w:lang w:val="en-US"/>
        </w:rPr>
      </w:pPr>
      <w:r w:rsidRPr="00512A90">
        <w:rPr>
          <w:rFonts w:cs="Calibri"/>
          <w:color w:val="000000"/>
          <w:sz w:val="24"/>
          <w:lang w:val="en-US"/>
        </w:rPr>
        <w:t xml:space="preserve">Perubahan </w:t>
      </w:r>
      <w:r w:rsidR="0066324C" w:rsidRPr="00512A90">
        <w:rPr>
          <w:rFonts w:cs="Calibri"/>
          <w:color w:val="000000"/>
          <w:sz w:val="24"/>
          <w:lang w:val="en-US"/>
        </w:rPr>
        <w:t xml:space="preserve">dalam strategi yang mempengarui </w:t>
      </w:r>
      <w:r w:rsidR="00E94AD1" w:rsidRPr="00512A90">
        <w:rPr>
          <w:rFonts w:cs="Calibri"/>
          <w:color w:val="000000"/>
          <w:sz w:val="24"/>
          <w:lang w:val="en-US"/>
        </w:rPr>
        <w:t>pencapaian tujuan dan sasaran (</w:t>
      </w:r>
      <w:r w:rsidR="0066324C" w:rsidRPr="00512A90">
        <w:rPr>
          <w:rFonts w:cs="Calibri"/>
          <w:color w:val="000000"/>
          <w:sz w:val="24"/>
          <w:lang w:val="en-US"/>
        </w:rPr>
        <w:t>pe</w:t>
      </w:r>
      <w:r w:rsidR="00E94AD1" w:rsidRPr="00512A90">
        <w:rPr>
          <w:rFonts w:cs="Calibri"/>
          <w:color w:val="000000"/>
          <w:sz w:val="24"/>
          <w:lang w:val="en-US"/>
        </w:rPr>
        <w:t>rubahan Progam</w:t>
      </w:r>
      <w:r w:rsidR="005D327B" w:rsidRPr="00512A90">
        <w:rPr>
          <w:rFonts w:cs="Calibri"/>
          <w:color w:val="000000"/>
          <w:sz w:val="24"/>
          <w:lang w:val="en-US"/>
        </w:rPr>
        <w:t>,</w:t>
      </w:r>
      <w:r w:rsidR="00E94AD1" w:rsidRPr="00512A90">
        <w:rPr>
          <w:rFonts w:cs="Calibri"/>
          <w:color w:val="000000"/>
          <w:sz w:val="24"/>
          <w:lang w:val="en-US"/>
        </w:rPr>
        <w:t xml:space="preserve"> </w:t>
      </w:r>
      <w:r w:rsidR="005D327B" w:rsidRPr="00512A90">
        <w:rPr>
          <w:rFonts w:cs="Calibri"/>
          <w:color w:val="000000"/>
          <w:sz w:val="24"/>
          <w:lang w:val="en-US"/>
        </w:rPr>
        <w:t>kegiatan dan alo</w:t>
      </w:r>
      <w:r w:rsidR="0066324C" w:rsidRPr="00512A90">
        <w:rPr>
          <w:rFonts w:cs="Calibri"/>
          <w:color w:val="000000"/>
          <w:sz w:val="24"/>
          <w:lang w:val="en-US"/>
        </w:rPr>
        <w:t>kasi anggaran)</w:t>
      </w:r>
    </w:p>
    <w:p w14:paraId="02E15345" w14:textId="0FCBA3FE" w:rsidR="0066324C" w:rsidRPr="00512A90" w:rsidRDefault="0066324C" w:rsidP="009C6D59">
      <w:pPr>
        <w:pStyle w:val="ListParagraph"/>
        <w:numPr>
          <w:ilvl w:val="0"/>
          <w:numId w:val="44"/>
        </w:numPr>
        <w:ind w:left="851" w:hanging="284"/>
        <w:jc w:val="both"/>
        <w:rPr>
          <w:rFonts w:cs="Calibri"/>
          <w:color w:val="000000"/>
          <w:sz w:val="24"/>
          <w:lang w:val="en-US"/>
        </w:rPr>
      </w:pPr>
      <w:r w:rsidRPr="00512A90">
        <w:rPr>
          <w:rFonts w:cs="Calibri"/>
          <w:color w:val="000000"/>
          <w:sz w:val="24"/>
          <w:lang w:val="en-US"/>
        </w:rPr>
        <w:t>Perubahan prioritas atau asum</w:t>
      </w:r>
      <w:r w:rsidR="005D327B" w:rsidRPr="00512A90">
        <w:rPr>
          <w:rFonts w:cs="Calibri"/>
          <w:color w:val="000000"/>
          <w:sz w:val="24"/>
          <w:lang w:val="en-US"/>
        </w:rPr>
        <w:t>si yang berakibat secara signifi</w:t>
      </w:r>
      <w:r w:rsidRPr="00512A90">
        <w:rPr>
          <w:rFonts w:cs="Calibri"/>
          <w:color w:val="000000"/>
          <w:sz w:val="24"/>
          <w:lang w:val="en-US"/>
        </w:rPr>
        <w:t>kan dalam proses pencapaian tujuan dan sasaran.</w:t>
      </w:r>
    </w:p>
    <w:p w14:paraId="252B6FC5" w14:textId="20097BB6" w:rsidR="0066324C" w:rsidRPr="00B96F6C" w:rsidRDefault="0066324C" w:rsidP="00512A90">
      <w:pPr>
        <w:ind w:left="567"/>
        <w:jc w:val="both"/>
        <w:rPr>
          <w:rFonts w:cs="Calibri"/>
          <w:color w:val="000000"/>
          <w:sz w:val="24"/>
          <w:lang w:val="en-US"/>
        </w:rPr>
      </w:pPr>
      <w:r>
        <w:rPr>
          <w:rFonts w:cs="Calibri"/>
          <w:color w:val="000000"/>
          <w:sz w:val="24"/>
          <w:lang w:val="en-US"/>
        </w:rPr>
        <w:t>Pada tanggaln 2 Nopember 2013 dilaksanakan perubahan Perjanjian Kinerja  Tahun 2023 dikarenakan terjadi pergantian pejabat atau mutasi pejabatdan Perubahan dalam strategi yang mempengarui pencapaian tujuan dan sasa</w:t>
      </w:r>
      <w:r w:rsidR="00512A90">
        <w:rPr>
          <w:rFonts w:cs="Calibri"/>
          <w:color w:val="000000"/>
          <w:sz w:val="24"/>
          <w:lang w:val="en-US"/>
        </w:rPr>
        <w:t>ran (Perubahan Alokasi Anggaran</w:t>
      </w:r>
      <w:r>
        <w:rPr>
          <w:rFonts w:cs="Calibri"/>
          <w:color w:val="000000"/>
          <w:sz w:val="24"/>
          <w:lang w:val="en-US"/>
        </w:rPr>
        <w:t>)</w:t>
      </w:r>
      <w:r w:rsidR="00512A90">
        <w:rPr>
          <w:rFonts w:cs="Calibri"/>
          <w:color w:val="000000"/>
          <w:sz w:val="24"/>
          <w:lang w:val="en-US"/>
        </w:rPr>
        <w:t>.</w:t>
      </w:r>
    </w:p>
    <w:p w14:paraId="6BB16425" w14:textId="49A43199" w:rsidR="00B96F6C" w:rsidRPr="00B96F6C" w:rsidRDefault="00B96F6C" w:rsidP="00B96F6C">
      <w:pPr>
        <w:jc w:val="both"/>
        <w:rPr>
          <w:rFonts w:cs="Calibri"/>
          <w:color w:val="000000"/>
          <w:sz w:val="24"/>
          <w:lang w:val="en-US"/>
        </w:rPr>
      </w:pPr>
    </w:p>
    <w:p w14:paraId="18A2E0CC" w14:textId="77777777" w:rsidR="00EC5E6C" w:rsidRDefault="00EC5E6C" w:rsidP="00EC5E6C">
      <w:pPr>
        <w:pStyle w:val="ListParagraph"/>
        <w:ind w:left="0"/>
        <w:jc w:val="center"/>
        <w:rPr>
          <w:rFonts w:cs="Calibri"/>
          <w:b/>
          <w:color w:val="000000"/>
          <w:sz w:val="24"/>
          <w:lang w:val="en-US"/>
        </w:rPr>
      </w:pPr>
      <w:r>
        <w:rPr>
          <w:rFonts w:cs="Calibri"/>
          <w:b/>
          <w:color w:val="000000"/>
          <w:sz w:val="24"/>
          <w:lang w:val="en-US"/>
        </w:rPr>
        <w:t xml:space="preserve">            </w:t>
      </w:r>
      <w:r w:rsidRPr="00256B0F">
        <w:rPr>
          <w:rFonts w:cs="Calibri"/>
          <w:b/>
          <w:color w:val="000000"/>
          <w:sz w:val="24"/>
          <w:lang w:val="en-US"/>
        </w:rPr>
        <w:t xml:space="preserve">Tabel   </w:t>
      </w:r>
      <w:r>
        <w:rPr>
          <w:rFonts w:cs="Calibri"/>
          <w:b/>
          <w:color w:val="000000"/>
          <w:sz w:val="24"/>
          <w:lang w:val="en-US"/>
        </w:rPr>
        <w:t>2.6</w:t>
      </w:r>
    </w:p>
    <w:p w14:paraId="3B96B0FA" w14:textId="77777777" w:rsidR="00EC5E6C" w:rsidRPr="00A43640" w:rsidRDefault="00EC5E6C" w:rsidP="00EC5E6C">
      <w:pPr>
        <w:pStyle w:val="ListParagraph"/>
        <w:ind w:left="0"/>
        <w:rPr>
          <w:rFonts w:cs="Calibri"/>
          <w:b/>
          <w:color w:val="000000"/>
          <w:sz w:val="24"/>
          <w:lang w:val="en-US"/>
        </w:rPr>
      </w:pPr>
      <w:r>
        <w:rPr>
          <w:rFonts w:cs="Calibri"/>
          <w:color w:val="000000"/>
          <w:sz w:val="24"/>
          <w:lang w:val="en-US"/>
        </w:rPr>
        <w:t xml:space="preserve">                    </w:t>
      </w:r>
      <w:r w:rsidRPr="00A43640">
        <w:rPr>
          <w:rFonts w:cs="Calibri"/>
          <w:b/>
          <w:color w:val="000000"/>
          <w:sz w:val="24"/>
          <w:lang w:val="en-US"/>
        </w:rPr>
        <w:t>P</w:t>
      </w:r>
      <w:r>
        <w:rPr>
          <w:rFonts w:cs="Calibri"/>
          <w:b/>
          <w:color w:val="000000"/>
          <w:sz w:val="24"/>
          <w:lang w:val="en-US"/>
        </w:rPr>
        <w:t xml:space="preserve">erubahan Perjanjian </w:t>
      </w:r>
      <w:proofErr w:type="gramStart"/>
      <w:r>
        <w:rPr>
          <w:rFonts w:cs="Calibri"/>
          <w:b/>
          <w:color w:val="000000"/>
          <w:sz w:val="24"/>
          <w:lang w:val="en-US"/>
        </w:rPr>
        <w:t xml:space="preserve">Kinerja </w:t>
      </w:r>
      <w:r w:rsidRPr="00A43640">
        <w:rPr>
          <w:rFonts w:cs="Calibri"/>
          <w:b/>
          <w:color w:val="000000"/>
          <w:sz w:val="24"/>
          <w:lang w:val="en-US"/>
        </w:rPr>
        <w:t xml:space="preserve"> Dinas</w:t>
      </w:r>
      <w:proofErr w:type="gramEnd"/>
      <w:r w:rsidRPr="00A43640">
        <w:rPr>
          <w:rFonts w:cs="Calibri"/>
          <w:b/>
          <w:color w:val="000000"/>
          <w:sz w:val="24"/>
          <w:lang w:val="en-US"/>
        </w:rPr>
        <w:t xml:space="preserve"> Perpustakaan dan Kearsipan Tahun 2023 </w:t>
      </w:r>
    </w:p>
    <w:p w14:paraId="1F102982" w14:textId="77777777" w:rsidR="00EC5E6C" w:rsidRPr="00256B0F" w:rsidRDefault="00EC5E6C" w:rsidP="00EC5E6C">
      <w:pPr>
        <w:pStyle w:val="ListParagraph"/>
        <w:ind w:left="0"/>
        <w:rPr>
          <w:rFonts w:cs="Calibri"/>
          <w:b/>
          <w:color w:val="000000"/>
          <w:sz w:val="24"/>
          <w:lang w:val="en-US"/>
        </w:rPr>
      </w:pPr>
    </w:p>
    <w:tbl>
      <w:tblPr>
        <w:tblW w:w="8930"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835"/>
        <w:gridCol w:w="2268"/>
        <w:gridCol w:w="1134"/>
        <w:gridCol w:w="2126"/>
      </w:tblGrid>
      <w:tr w:rsidR="00EC5E6C" w:rsidRPr="001A59AB" w14:paraId="1CB3B906" w14:textId="77777777" w:rsidTr="00512A90">
        <w:tc>
          <w:tcPr>
            <w:tcW w:w="567" w:type="dxa"/>
            <w:shd w:val="clear" w:color="auto" w:fill="8DB3E2"/>
            <w:vAlign w:val="center"/>
          </w:tcPr>
          <w:p w14:paraId="4A152D07" w14:textId="77777777" w:rsidR="00EC5E6C" w:rsidRPr="001A59AB" w:rsidRDefault="00EC5E6C" w:rsidP="00DB5FF1">
            <w:pPr>
              <w:pStyle w:val="ListParagraph"/>
              <w:spacing w:line="240" w:lineRule="auto"/>
              <w:ind w:left="0"/>
              <w:jc w:val="center"/>
              <w:rPr>
                <w:rFonts w:cs="Calibri"/>
                <w:b/>
                <w:color w:val="000000"/>
                <w:sz w:val="24"/>
                <w:szCs w:val="24"/>
              </w:rPr>
            </w:pPr>
            <w:r w:rsidRPr="001A59AB">
              <w:rPr>
                <w:rFonts w:cs="Calibri"/>
                <w:b/>
                <w:color w:val="000000"/>
                <w:sz w:val="24"/>
                <w:szCs w:val="24"/>
              </w:rPr>
              <w:t>No</w:t>
            </w:r>
          </w:p>
        </w:tc>
        <w:tc>
          <w:tcPr>
            <w:tcW w:w="2835" w:type="dxa"/>
            <w:shd w:val="clear" w:color="auto" w:fill="8DB3E2"/>
            <w:vAlign w:val="center"/>
          </w:tcPr>
          <w:p w14:paraId="296D465A" w14:textId="77777777" w:rsidR="00EC5E6C" w:rsidRPr="00C14178" w:rsidRDefault="00EC5E6C" w:rsidP="00DB5FF1">
            <w:pPr>
              <w:pStyle w:val="ListParagraph"/>
              <w:spacing w:line="240" w:lineRule="auto"/>
              <w:ind w:left="0"/>
              <w:jc w:val="center"/>
              <w:rPr>
                <w:rFonts w:cs="Calibri"/>
                <w:b/>
                <w:color w:val="000000"/>
                <w:sz w:val="24"/>
                <w:szCs w:val="24"/>
                <w:lang w:val="en-US"/>
              </w:rPr>
            </w:pPr>
            <w:r>
              <w:rPr>
                <w:rFonts w:cs="Calibri"/>
                <w:b/>
                <w:color w:val="000000"/>
                <w:sz w:val="24"/>
                <w:szCs w:val="24"/>
                <w:lang w:val="en-US"/>
              </w:rPr>
              <w:t>Tujuan/Sasaran</w:t>
            </w:r>
          </w:p>
        </w:tc>
        <w:tc>
          <w:tcPr>
            <w:tcW w:w="2268" w:type="dxa"/>
            <w:shd w:val="clear" w:color="auto" w:fill="8DB3E2"/>
            <w:vAlign w:val="center"/>
          </w:tcPr>
          <w:p w14:paraId="6030B83F" w14:textId="77777777" w:rsidR="00EC5E6C" w:rsidRPr="00C14178" w:rsidRDefault="00EC5E6C" w:rsidP="00DB5FF1">
            <w:pPr>
              <w:pStyle w:val="ListParagraph"/>
              <w:spacing w:line="240" w:lineRule="auto"/>
              <w:ind w:left="0"/>
              <w:jc w:val="center"/>
              <w:rPr>
                <w:rFonts w:cs="Calibri"/>
                <w:b/>
                <w:color w:val="000000"/>
                <w:sz w:val="24"/>
                <w:szCs w:val="24"/>
                <w:lang w:val="en-US"/>
              </w:rPr>
            </w:pPr>
            <w:r>
              <w:rPr>
                <w:rFonts w:cs="Calibri"/>
                <w:b/>
                <w:color w:val="000000"/>
                <w:sz w:val="24"/>
                <w:szCs w:val="24"/>
                <w:lang w:val="en-US"/>
              </w:rPr>
              <w:t>Indikator</w:t>
            </w:r>
          </w:p>
        </w:tc>
        <w:tc>
          <w:tcPr>
            <w:tcW w:w="1134" w:type="dxa"/>
            <w:shd w:val="clear" w:color="auto" w:fill="8DB3E2"/>
          </w:tcPr>
          <w:p w14:paraId="481922A7" w14:textId="2CF45B98" w:rsidR="00EC5E6C" w:rsidRDefault="00764759" w:rsidP="00DB5FF1">
            <w:pPr>
              <w:pStyle w:val="ListParagraph"/>
              <w:spacing w:line="240" w:lineRule="auto"/>
              <w:ind w:left="0"/>
              <w:jc w:val="center"/>
              <w:rPr>
                <w:rFonts w:cs="Calibri"/>
                <w:b/>
                <w:color w:val="000000"/>
                <w:sz w:val="24"/>
                <w:szCs w:val="24"/>
                <w:lang w:val="en-US"/>
              </w:rPr>
            </w:pPr>
            <w:r>
              <w:rPr>
                <w:rFonts w:cs="Calibri"/>
                <w:b/>
                <w:color w:val="000000"/>
                <w:sz w:val="24"/>
                <w:szCs w:val="24"/>
                <w:lang w:val="en-US"/>
              </w:rPr>
              <w:t xml:space="preserve">Satuan </w:t>
            </w:r>
          </w:p>
        </w:tc>
        <w:tc>
          <w:tcPr>
            <w:tcW w:w="2126" w:type="dxa"/>
            <w:shd w:val="clear" w:color="auto" w:fill="8DB3E2"/>
            <w:vAlign w:val="center"/>
          </w:tcPr>
          <w:p w14:paraId="07532B60" w14:textId="2694AE35" w:rsidR="00EC5E6C" w:rsidRPr="00AC7301" w:rsidRDefault="00764759" w:rsidP="00DB5FF1">
            <w:pPr>
              <w:pStyle w:val="ListParagraph"/>
              <w:spacing w:line="240" w:lineRule="auto"/>
              <w:ind w:left="0"/>
              <w:jc w:val="center"/>
              <w:rPr>
                <w:rFonts w:cs="Calibri"/>
                <w:b/>
                <w:color w:val="000000"/>
                <w:sz w:val="24"/>
                <w:szCs w:val="24"/>
                <w:lang w:val="en-US"/>
              </w:rPr>
            </w:pPr>
            <w:r>
              <w:rPr>
                <w:rFonts w:cs="Calibri"/>
                <w:b/>
                <w:color w:val="000000"/>
                <w:sz w:val="24"/>
                <w:szCs w:val="24"/>
                <w:lang w:val="en-US"/>
              </w:rPr>
              <w:t>Target</w:t>
            </w:r>
          </w:p>
        </w:tc>
      </w:tr>
      <w:tr w:rsidR="00EC5E6C" w:rsidRPr="001A59AB" w14:paraId="7B73A59A" w14:textId="77777777" w:rsidTr="00512A90">
        <w:tc>
          <w:tcPr>
            <w:tcW w:w="567" w:type="dxa"/>
          </w:tcPr>
          <w:p w14:paraId="35CDE908" w14:textId="77777777" w:rsidR="00EC5E6C" w:rsidRPr="001A59AB" w:rsidRDefault="00EC5E6C" w:rsidP="00DB5FF1">
            <w:pPr>
              <w:pStyle w:val="ListParagraph"/>
              <w:spacing w:after="0" w:line="240" w:lineRule="auto"/>
              <w:ind w:left="0"/>
              <w:jc w:val="center"/>
              <w:rPr>
                <w:rFonts w:cs="Calibri"/>
                <w:color w:val="000000"/>
                <w:sz w:val="24"/>
                <w:szCs w:val="24"/>
              </w:rPr>
            </w:pPr>
            <w:r>
              <w:rPr>
                <w:rFonts w:cs="Calibri"/>
                <w:color w:val="000000"/>
                <w:sz w:val="24"/>
                <w:szCs w:val="24"/>
                <w:lang w:val="en-US"/>
              </w:rPr>
              <w:t>1</w:t>
            </w:r>
            <w:r w:rsidRPr="001A59AB">
              <w:rPr>
                <w:rFonts w:cs="Calibri"/>
                <w:color w:val="000000"/>
                <w:sz w:val="24"/>
                <w:szCs w:val="24"/>
              </w:rPr>
              <w:t>.</w:t>
            </w:r>
          </w:p>
        </w:tc>
        <w:tc>
          <w:tcPr>
            <w:tcW w:w="2835" w:type="dxa"/>
          </w:tcPr>
          <w:p w14:paraId="3771A72E" w14:textId="5D96793D" w:rsidR="00EC5E6C" w:rsidRPr="00C14178" w:rsidRDefault="00764759" w:rsidP="00764759">
            <w:pPr>
              <w:pStyle w:val="ListParagraph"/>
              <w:spacing w:after="0" w:line="240" w:lineRule="auto"/>
              <w:ind w:left="0"/>
              <w:rPr>
                <w:rFonts w:cs="Calibri"/>
                <w:color w:val="000000"/>
                <w:sz w:val="24"/>
                <w:szCs w:val="24"/>
                <w:lang w:val="en-US"/>
              </w:rPr>
            </w:pPr>
            <w:r>
              <w:rPr>
                <w:rFonts w:cs="Calibri"/>
                <w:color w:val="000000"/>
                <w:sz w:val="24"/>
                <w:szCs w:val="24"/>
                <w:lang w:val="en-US"/>
              </w:rPr>
              <w:t>Meningkatnya Masyarakat Sepanjang Hayat Menuju Budaya Literasi</w:t>
            </w:r>
          </w:p>
        </w:tc>
        <w:tc>
          <w:tcPr>
            <w:tcW w:w="2268" w:type="dxa"/>
          </w:tcPr>
          <w:p w14:paraId="1E27704C" w14:textId="4650507B" w:rsidR="00EC5E6C" w:rsidRPr="00AC7301" w:rsidRDefault="00764759" w:rsidP="00BB0B40">
            <w:pPr>
              <w:pStyle w:val="ListParagraph"/>
              <w:spacing w:after="0" w:line="240" w:lineRule="auto"/>
              <w:ind w:left="0"/>
              <w:rPr>
                <w:rFonts w:cs="Calibri"/>
                <w:color w:val="000000"/>
                <w:sz w:val="24"/>
                <w:szCs w:val="24"/>
                <w:lang w:val="en-US"/>
              </w:rPr>
            </w:pPr>
            <w:r>
              <w:rPr>
                <w:rFonts w:cs="Calibri"/>
                <w:color w:val="000000"/>
                <w:sz w:val="24"/>
                <w:szCs w:val="24"/>
                <w:lang w:val="en-US"/>
              </w:rPr>
              <w:t>I</w:t>
            </w:r>
            <w:r w:rsidR="00BB0B40">
              <w:rPr>
                <w:rFonts w:cs="Calibri"/>
                <w:color w:val="000000"/>
                <w:sz w:val="24"/>
                <w:szCs w:val="24"/>
                <w:lang w:val="en-US"/>
              </w:rPr>
              <w:t>ndek</w:t>
            </w:r>
            <w:r>
              <w:rPr>
                <w:rFonts w:cs="Calibri"/>
                <w:color w:val="000000"/>
                <w:sz w:val="24"/>
                <w:szCs w:val="24"/>
                <w:lang w:val="en-US"/>
              </w:rPr>
              <w:t>Pembanguna</w:t>
            </w:r>
            <w:r w:rsidR="00BB0B40">
              <w:rPr>
                <w:rFonts w:cs="Calibri"/>
                <w:color w:val="000000"/>
                <w:sz w:val="24"/>
                <w:szCs w:val="24"/>
                <w:lang w:val="en-US"/>
              </w:rPr>
              <w:t>n</w:t>
            </w:r>
            <w:r>
              <w:rPr>
                <w:rFonts w:cs="Calibri"/>
                <w:color w:val="000000"/>
                <w:sz w:val="24"/>
                <w:szCs w:val="24"/>
                <w:lang w:val="en-US"/>
              </w:rPr>
              <w:t xml:space="preserve"> Literasi masyarakat</w:t>
            </w:r>
          </w:p>
        </w:tc>
        <w:tc>
          <w:tcPr>
            <w:tcW w:w="1134" w:type="dxa"/>
          </w:tcPr>
          <w:p w14:paraId="6A0BCC41" w14:textId="48DA0F09" w:rsidR="00EC5E6C" w:rsidRDefault="00BB0B40" w:rsidP="00DB5FF1">
            <w:pPr>
              <w:pStyle w:val="ListParagraph"/>
              <w:spacing w:after="0" w:line="240" w:lineRule="auto"/>
              <w:ind w:left="0"/>
              <w:jc w:val="center"/>
              <w:rPr>
                <w:rFonts w:cs="Calibri"/>
                <w:color w:val="000000"/>
                <w:sz w:val="24"/>
                <w:szCs w:val="24"/>
                <w:lang w:val="en-US"/>
              </w:rPr>
            </w:pPr>
            <w:r>
              <w:rPr>
                <w:rFonts w:cs="Calibri"/>
                <w:color w:val="000000"/>
                <w:sz w:val="24"/>
                <w:szCs w:val="24"/>
                <w:lang w:val="en-US"/>
              </w:rPr>
              <w:t>Indek</w:t>
            </w:r>
          </w:p>
        </w:tc>
        <w:tc>
          <w:tcPr>
            <w:tcW w:w="2126" w:type="dxa"/>
          </w:tcPr>
          <w:p w14:paraId="61A7BFBD" w14:textId="707FA030" w:rsidR="00EC5E6C" w:rsidRPr="00AC7301" w:rsidRDefault="00BB0B40" w:rsidP="00BB0B40">
            <w:pPr>
              <w:pStyle w:val="ListParagraph"/>
              <w:spacing w:after="0" w:line="240" w:lineRule="auto"/>
              <w:ind w:left="0"/>
              <w:jc w:val="center"/>
              <w:rPr>
                <w:rFonts w:cs="Calibri"/>
                <w:color w:val="000000"/>
                <w:sz w:val="24"/>
                <w:szCs w:val="24"/>
                <w:lang w:val="en-US"/>
              </w:rPr>
            </w:pPr>
            <w:r>
              <w:rPr>
                <w:rFonts w:cs="Calibri"/>
                <w:color w:val="000000"/>
                <w:sz w:val="24"/>
                <w:szCs w:val="24"/>
                <w:lang w:val="en-US"/>
              </w:rPr>
              <w:t>20</w:t>
            </w:r>
          </w:p>
        </w:tc>
      </w:tr>
      <w:tr w:rsidR="00EC5E6C" w:rsidRPr="001A59AB" w14:paraId="07BE50AF" w14:textId="77777777" w:rsidTr="00512A90">
        <w:tc>
          <w:tcPr>
            <w:tcW w:w="567" w:type="dxa"/>
          </w:tcPr>
          <w:p w14:paraId="1EA4ED06" w14:textId="77777777" w:rsidR="00EC5E6C" w:rsidRPr="00EB4A69" w:rsidRDefault="00EC5E6C" w:rsidP="00DB5FF1">
            <w:pPr>
              <w:pStyle w:val="ListParagraph"/>
              <w:spacing w:after="0" w:line="240" w:lineRule="auto"/>
              <w:ind w:left="0"/>
              <w:jc w:val="center"/>
              <w:rPr>
                <w:rFonts w:cs="Calibri"/>
                <w:color w:val="000000"/>
                <w:sz w:val="24"/>
                <w:szCs w:val="24"/>
                <w:lang w:val="en-US"/>
              </w:rPr>
            </w:pPr>
            <w:r>
              <w:rPr>
                <w:rFonts w:cs="Calibri"/>
                <w:color w:val="000000"/>
                <w:sz w:val="24"/>
                <w:szCs w:val="24"/>
                <w:lang w:val="en-US"/>
              </w:rPr>
              <w:t>2</w:t>
            </w:r>
          </w:p>
        </w:tc>
        <w:tc>
          <w:tcPr>
            <w:tcW w:w="2835" w:type="dxa"/>
          </w:tcPr>
          <w:p w14:paraId="3825BE32" w14:textId="4B9E9579" w:rsidR="00EC5E6C" w:rsidRPr="00C14178" w:rsidRDefault="00BB0B40" w:rsidP="00DB5FF1">
            <w:pPr>
              <w:pStyle w:val="ListParagraph"/>
              <w:spacing w:after="0" w:line="240" w:lineRule="auto"/>
              <w:ind w:left="0"/>
              <w:rPr>
                <w:rFonts w:cs="Calibri"/>
                <w:color w:val="000000"/>
                <w:sz w:val="24"/>
                <w:szCs w:val="24"/>
                <w:lang w:val="en-US"/>
              </w:rPr>
            </w:pPr>
            <w:r>
              <w:rPr>
                <w:rFonts w:cs="Calibri"/>
                <w:color w:val="000000"/>
                <w:sz w:val="24"/>
                <w:szCs w:val="24"/>
                <w:lang w:val="en-US"/>
              </w:rPr>
              <w:t>Meningkatnya Tata Kelola Kearsipan</w:t>
            </w:r>
          </w:p>
        </w:tc>
        <w:tc>
          <w:tcPr>
            <w:tcW w:w="2268" w:type="dxa"/>
          </w:tcPr>
          <w:p w14:paraId="1AFE54CA" w14:textId="7F3C59FE" w:rsidR="00EC5E6C" w:rsidRPr="00AC7301" w:rsidRDefault="00BB0B40" w:rsidP="00BB0B40">
            <w:pPr>
              <w:pStyle w:val="ListParagraph"/>
              <w:spacing w:after="0" w:line="240" w:lineRule="auto"/>
              <w:ind w:left="0"/>
              <w:rPr>
                <w:rFonts w:cs="Calibri"/>
                <w:color w:val="000000"/>
                <w:sz w:val="24"/>
                <w:szCs w:val="24"/>
                <w:lang w:val="en-US"/>
              </w:rPr>
            </w:pPr>
            <w:r>
              <w:rPr>
                <w:rFonts w:cs="Calibri"/>
                <w:color w:val="000000"/>
                <w:sz w:val="24"/>
                <w:szCs w:val="24"/>
                <w:lang w:val="en-US"/>
              </w:rPr>
              <w:t>Nilai Audit Kearsipan Eksternal</w:t>
            </w:r>
          </w:p>
        </w:tc>
        <w:tc>
          <w:tcPr>
            <w:tcW w:w="1134" w:type="dxa"/>
          </w:tcPr>
          <w:p w14:paraId="2A078DF2" w14:textId="6D987A41" w:rsidR="00EC5E6C" w:rsidRDefault="00BB0B40" w:rsidP="00DB5FF1">
            <w:pPr>
              <w:pStyle w:val="ListParagraph"/>
              <w:spacing w:after="0" w:line="240" w:lineRule="auto"/>
              <w:ind w:left="0"/>
              <w:jc w:val="center"/>
              <w:rPr>
                <w:rFonts w:cs="Calibri"/>
                <w:color w:val="000000"/>
                <w:sz w:val="24"/>
                <w:szCs w:val="24"/>
                <w:lang w:val="en-US"/>
              </w:rPr>
            </w:pPr>
            <w:r>
              <w:rPr>
                <w:rFonts w:cs="Calibri"/>
                <w:color w:val="000000"/>
                <w:sz w:val="24"/>
                <w:szCs w:val="24"/>
                <w:lang w:val="en-US"/>
              </w:rPr>
              <w:t>Nilai</w:t>
            </w:r>
          </w:p>
        </w:tc>
        <w:tc>
          <w:tcPr>
            <w:tcW w:w="2126" w:type="dxa"/>
          </w:tcPr>
          <w:p w14:paraId="7EDD381B" w14:textId="0D96F153" w:rsidR="00EC5E6C" w:rsidRPr="00EB4A69" w:rsidRDefault="00BB0B40" w:rsidP="00BB0B40">
            <w:pPr>
              <w:pStyle w:val="ListParagraph"/>
              <w:spacing w:after="0" w:line="240" w:lineRule="auto"/>
              <w:ind w:left="0"/>
              <w:jc w:val="center"/>
              <w:rPr>
                <w:rFonts w:cs="Calibri"/>
                <w:color w:val="000000"/>
                <w:sz w:val="24"/>
                <w:szCs w:val="24"/>
                <w:lang w:val="en-US"/>
              </w:rPr>
            </w:pPr>
            <w:r>
              <w:rPr>
                <w:rFonts w:cs="Calibri"/>
                <w:color w:val="000000"/>
                <w:sz w:val="24"/>
                <w:szCs w:val="24"/>
                <w:lang w:val="en-US"/>
              </w:rPr>
              <w:t>85</w:t>
            </w:r>
          </w:p>
        </w:tc>
      </w:tr>
    </w:tbl>
    <w:p w14:paraId="505C7408" w14:textId="77777777" w:rsidR="00512A90" w:rsidRDefault="004D38D6" w:rsidP="00EC5E6C">
      <w:pPr>
        <w:jc w:val="both"/>
        <w:rPr>
          <w:rFonts w:cs="Calibri"/>
          <w:color w:val="000000"/>
          <w:sz w:val="24"/>
          <w:lang w:val="en-US"/>
        </w:rPr>
      </w:pPr>
      <w:r>
        <w:rPr>
          <w:rFonts w:cs="Calibri"/>
          <w:b/>
          <w:color w:val="000000"/>
          <w:sz w:val="24"/>
          <w:lang w:val="en-US"/>
        </w:rPr>
        <w:br/>
      </w:r>
    </w:p>
    <w:p w14:paraId="6BFBF8E9" w14:textId="77777777" w:rsidR="00512A90" w:rsidRDefault="00512A90">
      <w:pPr>
        <w:spacing w:after="0" w:line="240" w:lineRule="auto"/>
        <w:rPr>
          <w:rFonts w:cs="Calibri"/>
          <w:color w:val="000000"/>
          <w:sz w:val="24"/>
          <w:lang w:val="en-US"/>
        </w:rPr>
      </w:pPr>
      <w:r>
        <w:rPr>
          <w:rFonts w:cs="Calibri"/>
          <w:color w:val="000000"/>
          <w:sz w:val="24"/>
          <w:lang w:val="en-US"/>
        </w:rPr>
        <w:br w:type="page"/>
      </w:r>
    </w:p>
    <w:p w14:paraId="4632E5DE" w14:textId="05DC3578" w:rsidR="00A60656" w:rsidRPr="00697A62" w:rsidRDefault="00EC5E6C" w:rsidP="00512A90">
      <w:pPr>
        <w:ind w:left="-142"/>
        <w:jc w:val="both"/>
        <w:rPr>
          <w:rFonts w:cs="Calibri"/>
          <w:color w:val="000000"/>
          <w:sz w:val="24"/>
          <w:lang w:val="en-US"/>
        </w:rPr>
      </w:pPr>
      <w:r w:rsidRPr="00697A62">
        <w:rPr>
          <w:rFonts w:cs="Calibri"/>
          <w:color w:val="000000"/>
          <w:sz w:val="24"/>
          <w:lang w:val="en-US"/>
        </w:rPr>
        <w:lastRenderedPageBreak/>
        <w:t xml:space="preserve">Dengan rincian program dan kegiatan sebagai </w:t>
      </w:r>
      <w:proofErr w:type="gramStart"/>
      <w:r w:rsidRPr="00697A62">
        <w:rPr>
          <w:rFonts w:cs="Calibri"/>
          <w:color w:val="000000"/>
          <w:sz w:val="24"/>
          <w:lang w:val="en-US"/>
        </w:rPr>
        <w:t>berikut :</w:t>
      </w:r>
      <w:proofErr w:type="gramEnd"/>
    </w:p>
    <w:p w14:paraId="2D54DE9A" w14:textId="340960A3" w:rsidR="00EC5E6C" w:rsidRPr="00A43640" w:rsidRDefault="00EC5E6C" w:rsidP="003D26C6">
      <w:pPr>
        <w:pStyle w:val="ListParagraph"/>
        <w:spacing w:line="240" w:lineRule="auto"/>
        <w:ind w:left="0"/>
        <w:jc w:val="center"/>
        <w:rPr>
          <w:rFonts w:cs="Calibri"/>
          <w:b/>
          <w:color w:val="000000"/>
          <w:sz w:val="24"/>
          <w:lang w:val="en-US"/>
        </w:rPr>
      </w:pPr>
      <w:r w:rsidRPr="00256B0F">
        <w:rPr>
          <w:rFonts w:cs="Calibri"/>
          <w:b/>
          <w:color w:val="000000"/>
          <w:sz w:val="24"/>
          <w:lang w:val="en-US"/>
        </w:rPr>
        <w:t xml:space="preserve">Tabel   </w:t>
      </w:r>
      <w:r w:rsidR="003D26C6">
        <w:rPr>
          <w:rFonts w:cs="Calibri"/>
          <w:b/>
          <w:color w:val="000000"/>
          <w:sz w:val="24"/>
          <w:lang w:val="en-US"/>
        </w:rPr>
        <w:t>2.7</w:t>
      </w:r>
      <w:r w:rsidR="003D26C6">
        <w:rPr>
          <w:rFonts w:cs="Calibri"/>
          <w:b/>
          <w:color w:val="000000"/>
          <w:sz w:val="24"/>
          <w:lang w:val="en-US"/>
        </w:rPr>
        <w:br/>
      </w:r>
      <w:r w:rsidRPr="00A43640">
        <w:rPr>
          <w:rFonts w:cs="Calibri"/>
          <w:b/>
          <w:color w:val="000000"/>
          <w:sz w:val="24"/>
          <w:lang w:val="en-US"/>
        </w:rPr>
        <w:t>P</w:t>
      </w:r>
      <w:r w:rsidR="003D26C6">
        <w:rPr>
          <w:rFonts w:cs="Calibri"/>
          <w:b/>
          <w:color w:val="000000"/>
          <w:sz w:val="24"/>
          <w:lang w:val="en-US"/>
        </w:rPr>
        <w:t>erubahan Program dan kegiatan</w:t>
      </w:r>
      <w:r w:rsidRPr="00A43640">
        <w:rPr>
          <w:rFonts w:cs="Calibri"/>
          <w:b/>
          <w:color w:val="000000"/>
          <w:sz w:val="24"/>
          <w:lang w:val="en-US"/>
        </w:rPr>
        <w:t xml:space="preserve"> Dinas Perpustakaan dan Kearsipan Tahun 2023 </w:t>
      </w:r>
    </w:p>
    <w:p w14:paraId="2BEC9150" w14:textId="77777777" w:rsidR="00EC5E6C" w:rsidRPr="00256B0F" w:rsidRDefault="00EC5E6C" w:rsidP="00EC5E6C">
      <w:pPr>
        <w:pStyle w:val="ListParagraph"/>
        <w:ind w:left="0"/>
        <w:rPr>
          <w:rFonts w:cs="Calibri"/>
          <w:b/>
          <w:color w:val="000000"/>
          <w:sz w:val="24"/>
          <w:lang w:val="en-US"/>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977"/>
        <w:gridCol w:w="2693"/>
        <w:gridCol w:w="1134"/>
        <w:gridCol w:w="2127"/>
      </w:tblGrid>
      <w:tr w:rsidR="00EC5E6C" w:rsidRPr="00697A62" w14:paraId="32076BAB" w14:textId="77777777" w:rsidTr="00697A62">
        <w:trPr>
          <w:tblHeader/>
        </w:trPr>
        <w:tc>
          <w:tcPr>
            <w:tcW w:w="567" w:type="dxa"/>
            <w:shd w:val="clear" w:color="auto" w:fill="8DB3E2"/>
            <w:vAlign w:val="center"/>
          </w:tcPr>
          <w:p w14:paraId="2D8F7BF6" w14:textId="77777777" w:rsidR="00EC5E6C" w:rsidRPr="00697A62" w:rsidRDefault="00EC5E6C" w:rsidP="00DB5FF1">
            <w:pPr>
              <w:pStyle w:val="ListParagraph"/>
              <w:spacing w:line="240" w:lineRule="auto"/>
              <w:ind w:left="0"/>
              <w:jc w:val="center"/>
              <w:rPr>
                <w:rFonts w:cs="Calibri"/>
                <w:b/>
                <w:color w:val="000000"/>
                <w:sz w:val="24"/>
                <w:szCs w:val="24"/>
              </w:rPr>
            </w:pPr>
            <w:r w:rsidRPr="00697A62">
              <w:rPr>
                <w:rFonts w:cs="Calibri"/>
                <w:b/>
                <w:color w:val="000000"/>
                <w:sz w:val="24"/>
                <w:szCs w:val="24"/>
              </w:rPr>
              <w:t>No</w:t>
            </w:r>
          </w:p>
        </w:tc>
        <w:tc>
          <w:tcPr>
            <w:tcW w:w="2977" w:type="dxa"/>
            <w:shd w:val="clear" w:color="auto" w:fill="8DB3E2"/>
            <w:vAlign w:val="center"/>
          </w:tcPr>
          <w:p w14:paraId="7493544C" w14:textId="480F89DD" w:rsidR="00EC5E6C" w:rsidRPr="00697A62" w:rsidRDefault="002C64CC" w:rsidP="002C64CC">
            <w:pPr>
              <w:pStyle w:val="ListParagraph"/>
              <w:spacing w:line="240" w:lineRule="auto"/>
              <w:ind w:left="0"/>
              <w:rPr>
                <w:rFonts w:cs="Calibri"/>
                <w:b/>
                <w:color w:val="000000"/>
                <w:sz w:val="24"/>
                <w:szCs w:val="24"/>
                <w:lang w:val="en-US"/>
              </w:rPr>
            </w:pPr>
            <w:r w:rsidRPr="00697A62">
              <w:rPr>
                <w:rFonts w:cs="Calibri"/>
                <w:b/>
                <w:color w:val="000000"/>
                <w:sz w:val="24"/>
                <w:szCs w:val="24"/>
                <w:lang w:val="en-US"/>
              </w:rPr>
              <w:t>Program/Kegiatan</w:t>
            </w:r>
          </w:p>
        </w:tc>
        <w:tc>
          <w:tcPr>
            <w:tcW w:w="2693" w:type="dxa"/>
            <w:shd w:val="clear" w:color="auto" w:fill="8DB3E2"/>
            <w:vAlign w:val="center"/>
          </w:tcPr>
          <w:p w14:paraId="5315CFD5" w14:textId="77777777" w:rsidR="00EC5E6C" w:rsidRPr="00697A62" w:rsidRDefault="00EC5E6C" w:rsidP="00DB5FF1">
            <w:pPr>
              <w:pStyle w:val="ListParagraph"/>
              <w:spacing w:line="240" w:lineRule="auto"/>
              <w:ind w:left="0"/>
              <w:jc w:val="center"/>
              <w:rPr>
                <w:rFonts w:cs="Calibri"/>
                <w:b/>
                <w:color w:val="000000"/>
                <w:sz w:val="24"/>
                <w:szCs w:val="24"/>
                <w:lang w:val="en-US"/>
              </w:rPr>
            </w:pPr>
            <w:r w:rsidRPr="00697A62">
              <w:rPr>
                <w:rFonts w:cs="Calibri"/>
                <w:b/>
                <w:color w:val="000000"/>
                <w:sz w:val="24"/>
                <w:szCs w:val="24"/>
                <w:lang w:val="en-US"/>
              </w:rPr>
              <w:t>Indikator</w:t>
            </w:r>
          </w:p>
        </w:tc>
        <w:tc>
          <w:tcPr>
            <w:tcW w:w="1134" w:type="dxa"/>
            <w:shd w:val="clear" w:color="auto" w:fill="8DB3E2"/>
          </w:tcPr>
          <w:p w14:paraId="06D311B3" w14:textId="77777777" w:rsidR="00EC5E6C" w:rsidRPr="00697A62" w:rsidRDefault="00EC5E6C" w:rsidP="00DB5FF1">
            <w:pPr>
              <w:pStyle w:val="ListParagraph"/>
              <w:spacing w:line="240" w:lineRule="auto"/>
              <w:ind w:left="0"/>
              <w:jc w:val="center"/>
              <w:rPr>
                <w:rFonts w:cs="Calibri"/>
                <w:b/>
                <w:color w:val="000000"/>
                <w:sz w:val="24"/>
                <w:szCs w:val="24"/>
                <w:lang w:val="en-US"/>
              </w:rPr>
            </w:pPr>
            <w:r w:rsidRPr="00697A62">
              <w:rPr>
                <w:rFonts w:cs="Calibri"/>
                <w:b/>
                <w:color w:val="000000"/>
                <w:sz w:val="24"/>
                <w:szCs w:val="24"/>
                <w:lang w:val="en-US"/>
              </w:rPr>
              <w:t>Target</w:t>
            </w:r>
          </w:p>
        </w:tc>
        <w:tc>
          <w:tcPr>
            <w:tcW w:w="2127" w:type="dxa"/>
            <w:shd w:val="clear" w:color="auto" w:fill="8DB3E2"/>
            <w:vAlign w:val="center"/>
          </w:tcPr>
          <w:p w14:paraId="6A5AA20B" w14:textId="77777777" w:rsidR="00EC5E6C" w:rsidRPr="00697A62" w:rsidRDefault="00EC5E6C" w:rsidP="00DB5FF1">
            <w:pPr>
              <w:pStyle w:val="ListParagraph"/>
              <w:spacing w:line="240" w:lineRule="auto"/>
              <w:ind w:left="0"/>
              <w:jc w:val="center"/>
              <w:rPr>
                <w:rFonts w:cs="Calibri"/>
                <w:b/>
                <w:color w:val="000000"/>
                <w:sz w:val="24"/>
                <w:szCs w:val="24"/>
                <w:lang w:val="en-US"/>
              </w:rPr>
            </w:pPr>
            <w:r w:rsidRPr="00697A62">
              <w:rPr>
                <w:rFonts w:cs="Calibri"/>
                <w:b/>
                <w:color w:val="000000"/>
                <w:sz w:val="24"/>
                <w:szCs w:val="24"/>
                <w:lang w:val="en-US"/>
              </w:rPr>
              <w:t>Anggaran</w:t>
            </w:r>
          </w:p>
        </w:tc>
      </w:tr>
      <w:tr w:rsidR="00EC5E6C" w:rsidRPr="00697A62" w14:paraId="290152E8" w14:textId="77777777" w:rsidTr="00A97DC8">
        <w:tc>
          <w:tcPr>
            <w:tcW w:w="567" w:type="dxa"/>
          </w:tcPr>
          <w:p w14:paraId="45E5BDF9" w14:textId="77777777" w:rsidR="00EC5E6C" w:rsidRPr="00697A62" w:rsidRDefault="00EC5E6C" w:rsidP="00DB5FF1">
            <w:pPr>
              <w:pStyle w:val="ListParagraph"/>
              <w:spacing w:after="0" w:line="240" w:lineRule="auto"/>
              <w:ind w:left="0"/>
              <w:jc w:val="center"/>
              <w:rPr>
                <w:rFonts w:cs="Calibri"/>
                <w:color w:val="000000"/>
                <w:sz w:val="24"/>
                <w:szCs w:val="24"/>
                <w:lang w:val="en-US"/>
              </w:rPr>
            </w:pPr>
            <w:r w:rsidRPr="00697A62">
              <w:rPr>
                <w:rFonts w:cs="Calibri"/>
                <w:color w:val="000000"/>
                <w:sz w:val="24"/>
                <w:szCs w:val="24"/>
                <w:lang w:val="en-US"/>
              </w:rPr>
              <w:t>1</w:t>
            </w:r>
            <w:r w:rsidRPr="00697A62">
              <w:rPr>
                <w:rFonts w:cs="Calibri"/>
                <w:color w:val="000000"/>
                <w:sz w:val="24"/>
                <w:szCs w:val="24"/>
              </w:rPr>
              <w:t>.</w:t>
            </w:r>
          </w:p>
          <w:p w14:paraId="19B5E282" w14:textId="77777777" w:rsidR="00A14F63" w:rsidRPr="00697A62" w:rsidRDefault="00A14F63" w:rsidP="00DB5FF1">
            <w:pPr>
              <w:pStyle w:val="ListParagraph"/>
              <w:spacing w:after="0" w:line="240" w:lineRule="auto"/>
              <w:ind w:left="0"/>
              <w:jc w:val="center"/>
              <w:rPr>
                <w:rFonts w:cs="Calibri"/>
                <w:color w:val="000000"/>
                <w:sz w:val="24"/>
                <w:szCs w:val="24"/>
                <w:lang w:val="en-US"/>
              </w:rPr>
            </w:pPr>
          </w:p>
          <w:p w14:paraId="71BF6206" w14:textId="77777777" w:rsidR="00A14F63" w:rsidRPr="00697A62" w:rsidRDefault="00A14F63" w:rsidP="00DB5FF1">
            <w:pPr>
              <w:pStyle w:val="ListParagraph"/>
              <w:spacing w:after="0" w:line="240" w:lineRule="auto"/>
              <w:ind w:left="0"/>
              <w:jc w:val="center"/>
              <w:rPr>
                <w:rFonts w:cs="Calibri"/>
                <w:color w:val="000000"/>
                <w:sz w:val="24"/>
                <w:szCs w:val="24"/>
                <w:lang w:val="en-US"/>
              </w:rPr>
            </w:pPr>
          </w:p>
          <w:p w14:paraId="56208759" w14:textId="77777777" w:rsidR="00A14F63" w:rsidRPr="00697A62" w:rsidRDefault="00A14F63" w:rsidP="00DB5FF1">
            <w:pPr>
              <w:pStyle w:val="ListParagraph"/>
              <w:spacing w:after="0" w:line="240" w:lineRule="auto"/>
              <w:ind w:left="0"/>
              <w:jc w:val="center"/>
              <w:rPr>
                <w:rFonts w:cs="Calibri"/>
                <w:color w:val="000000"/>
                <w:sz w:val="24"/>
                <w:szCs w:val="24"/>
                <w:lang w:val="en-US"/>
              </w:rPr>
            </w:pPr>
          </w:p>
          <w:p w14:paraId="61BA59A2" w14:textId="77777777" w:rsidR="00A14F63" w:rsidRPr="00697A62" w:rsidRDefault="00A14F63" w:rsidP="00DB5FF1">
            <w:pPr>
              <w:pStyle w:val="ListParagraph"/>
              <w:spacing w:after="0" w:line="240" w:lineRule="auto"/>
              <w:ind w:left="0"/>
              <w:jc w:val="center"/>
              <w:rPr>
                <w:rFonts w:cs="Calibri"/>
                <w:color w:val="000000"/>
                <w:sz w:val="24"/>
                <w:szCs w:val="24"/>
                <w:lang w:val="en-US"/>
              </w:rPr>
            </w:pPr>
          </w:p>
        </w:tc>
        <w:tc>
          <w:tcPr>
            <w:tcW w:w="2977" w:type="dxa"/>
          </w:tcPr>
          <w:p w14:paraId="58251429" w14:textId="77777777" w:rsidR="00EC5E6C" w:rsidRPr="00697A62" w:rsidRDefault="00B12B91" w:rsidP="00DB5FF1">
            <w:pPr>
              <w:pStyle w:val="ListParagraph"/>
              <w:spacing w:after="0" w:line="240" w:lineRule="auto"/>
              <w:ind w:left="0"/>
              <w:rPr>
                <w:rFonts w:cs="Calibri"/>
                <w:b/>
                <w:color w:val="000000"/>
                <w:sz w:val="24"/>
                <w:szCs w:val="24"/>
                <w:lang w:val="en-US"/>
              </w:rPr>
            </w:pPr>
            <w:r w:rsidRPr="00697A62">
              <w:rPr>
                <w:rFonts w:cs="Calibri"/>
                <w:b/>
                <w:color w:val="000000"/>
                <w:sz w:val="24"/>
                <w:szCs w:val="24"/>
                <w:lang w:val="en-US"/>
              </w:rPr>
              <w:t>Program Penunjang Urusan Pemerintah Daerah Kabupaten/Kota</w:t>
            </w:r>
          </w:p>
          <w:p w14:paraId="218351CC" w14:textId="77777777" w:rsidR="00A14F63" w:rsidRPr="00697A62" w:rsidRDefault="00A14F63" w:rsidP="00DB5FF1">
            <w:pPr>
              <w:pStyle w:val="ListParagraph"/>
              <w:spacing w:after="0" w:line="240" w:lineRule="auto"/>
              <w:ind w:left="0"/>
              <w:rPr>
                <w:rFonts w:cs="Calibri"/>
                <w:b/>
                <w:color w:val="000000"/>
                <w:sz w:val="24"/>
                <w:szCs w:val="24"/>
                <w:lang w:val="en-US"/>
              </w:rPr>
            </w:pPr>
          </w:p>
          <w:p w14:paraId="450D85E0" w14:textId="7BE04E59" w:rsidR="00A14F63" w:rsidRPr="00697A62" w:rsidRDefault="00A14F63" w:rsidP="00DB5FF1">
            <w:pPr>
              <w:pStyle w:val="ListParagraph"/>
              <w:spacing w:after="0" w:line="240" w:lineRule="auto"/>
              <w:ind w:left="0"/>
              <w:rPr>
                <w:rFonts w:cs="Calibri"/>
                <w:b/>
                <w:color w:val="000000"/>
                <w:sz w:val="24"/>
                <w:szCs w:val="24"/>
                <w:lang w:val="en-US"/>
              </w:rPr>
            </w:pPr>
          </w:p>
        </w:tc>
        <w:tc>
          <w:tcPr>
            <w:tcW w:w="2693" w:type="dxa"/>
          </w:tcPr>
          <w:p w14:paraId="0905495D" w14:textId="359DE7B7" w:rsidR="00EC5E6C" w:rsidRPr="00697A62" w:rsidRDefault="00B12B91" w:rsidP="00B12B91">
            <w:pPr>
              <w:pStyle w:val="ListParagraph"/>
              <w:spacing w:after="0" w:line="240" w:lineRule="auto"/>
              <w:ind w:left="0"/>
              <w:rPr>
                <w:rFonts w:cs="Calibri"/>
                <w:color w:val="000000"/>
                <w:sz w:val="24"/>
                <w:szCs w:val="24"/>
                <w:lang w:val="en-US"/>
              </w:rPr>
            </w:pPr>
            <w:r w:rsidRPr="00697A62">
              <w:rPr>
                <w:rFonts w:cs="Calibri"/>
                <w:color w:val="000000"/>
                <w:sz w:val="24"/>
                <w:szCs w:val="24"/>
                <w:lang w:val="en-US"/>
              </w:rPr>
              <w:t>-Nilai Sakip   Perangkat Daerah</w:t>
            </w:r>
          </w:p>
          <w:p w14:paraId="7DC2682F" w14:textId="77777777" w:rsidR="00B12B91" w:rsidRPr="00697A62" w:rsidRDefault="00B12B91" w:rsidP="00B12B91">
            <w:pPr>
              <w:pStyle w:val="ListParagraph"/>
              <w:spacing w:after="0" w:line="240" w:lineRule="auto"/>
              <w:ind w:left="0"/>
              <w:rPr>
                <w:rFonts w:cs="Calibri"/>
                <w:color w:val="000000"/>
                <w:sz w:val="24"/>
                <w:szCs w:val="24"/>
                <w:lang w:val="en-US"/>
              </w:rPr>
            </w:pPr>
            <w:r w:rsidRPr="00697A62">
              <w:rPr>
                <w:rFonts w:cs="Calibri"/>
                <w:color w:val="000000"/>
                <w:sz w:val="24"/>
                <w:szCs w:val="24"/>
                <w:lang w:val="en-US"/>
              </w:rPr>
              <w:t>- Kepuasan ASN terhadap Pelayanan Kesekretariatan</w:t>
            </w:r>
          </w:p>
          <w:p w14:paraId="32D5BD0A" w14:textId="1DA3F294" w:rsidR="00A97DC8" w:rsidRPr="00697A62" w:rsidRDefault="00A97DC8" w:rsidP="00B12B91">
            <w:pPr>
              <w:pStyle w:val="ListParagraph"/>
              <w:spacing w:after="0" w:line="240" w:lineRule="auto"/>
              <w:ind w:left="0"/>
              <w:rPr>
                <w:rFonts w:cs="Calibri"/>
                <w:color w:val="000000"/>
                <w:sz w:val="24"/>
                <w:szCs w:val="24"/>
                <w:lang w:val="en-US"/>
              </w:rPr>
            </w:pPr>
          </w:p>
        </w:tc>
        <w:tc>
          <w:tcPr>
            <w:tcW w:w="1134" w:type="dxa"/>
          </w:tcPr>
          <w:p w14:paraId="05CF2A0E" w14:textId="77777777" w:rsidR="00EC5E6C" w:rsidRPr="00697A62" w:rsidRDefault="00B12B91" w:rsidP="00DB5FF1">
            <w:pPr>
              <w:pStyle w:val="ListParagraph"/>
              <w:spacing w:after="0" w:line="240" w:lineRule="auto"/>
              <w:ind w:left="0"/>
              <w:jc w:val="center"/>
              <w:rPr>
                <w:rFonts w:cs="Calibri"/>
                <w:color w:val="000000"/>
                <w:sz w:val="24"/>
                <w:szCs w:val="24"/>
                <w:lang w:val="en-US"/>
              </w:rPr>
            </w:pPr>
            <w:r w:rsidRPr="00697A62">
              <w:rPr>
                <w:rFonts w:cs="Calibri"/>
                <w:color w:val="000000"/>
                <w:sz w:val="24"/>
                <w:szCs w:val="24"/>
                <w:lang w:val="en-US"/>
              </w:rPr>
              <w:t>83</w:t>
            </w:r>
          </w:p>
          <w:p w14:paraId="7A6BB0DC" w14:textId="77777777" w:rsidR="00B12B91" w:rsidRPr="00697A62" w:rsidRDefault="00B12B91" w:rsidP="00DB5FF1">
            <w:pPr>
              <w:pStyle w:val="ListParagraph"/>
              <w:spacing w:after="0" w:line="240" w:lineRule="auto"/>
              <w:ind w:left="0"/>
              <w:jc w:val="center"/>
              <w:rPr>
                <w:rFonts w:cs="Calibri"/>
                <w:color w:val="000000"/>
                <w:sz w:val="24"/>
                <w:szCs w:val="24"/>
                <w:lang w:val="en-US"/>
              </w:rPr>
            </w:pPr>
          </w:p>
          <w:p w14:paraId="4CC1FA3B" w14:textId="106CDE89" w:rsidR="00B12B91" w:rsidRPr="00697A62" w:rsidRDefault="00B12B91" w:rsidP="00DB5FF1">
            <w:pPr>
              <w:pStyle w:val="ListParagraph"/>
              <w:spacing w:after="0" w:line="240" w:lineRule="auto"/>
              <w:ind w:left="0"/>
              <w:jc w:val="center"/>
              <w:rPr>
                <w:rFonts w:cs="Calibri"/>
                <w:color w:val="000000"/>
                <w:sz w:val="24"/>
                <w:szCs w:val="24"/>
                <w:lang w:val="en-US"/>
              </w:rPr>
            </w:pPr>
            <w:r w:rsidRPr="00697A62">
              <w:rPr>
                <w:rFonts w:cs="Calibri"/>
                <w:color w:val="000000"/>
                <w:sz w:val="24"/>
                <w:szCs w:val="24"/>
                <w:lang w:val="en-US"/>
              </w:rPr>
              <w:t>80</w:t>
            </w:r>
          </w:p>
        </w:tc>
        <w:tc>
          <w:tcPr>
            <w:tcW w:w="2127" w:type="dxa"/>
          </w:tcPr>
          <w:p w14:paraId="48A97BDB" w14:textId="77777777" w:rsidR="00EC5E6C" w:rsidRPr="00697A62" w:rsidRDefault="00EC5E6C" w:rsidP="00DB5FF1">
            <w:pPr>
              <w:pStyle w:val="ListParagraph"/>
              <w:spacing w:after="0" w:line="240" w:lineRule="auto"/>
              <w:ind w:left="0"/>
              <w:rPr>
                <w:rFonts w:cs="Calibri"/>
                <w:color w:val="000000"/>
                <w:sz w:val="24"/>
                <w:szCs w:val="24"/>
                <w:lang w:val="en-US"/>
              </w:rPr>
            </w:pPr>
            <w:r w:rsidRPr="00697A62">
              <w:rPr>
                <w:rFonts w:cs="Calibri"/>
                <w:color w:val="000000"/>
                <w:sz w:val="24"/>
                <w:szCs w:val="24"/>
                <w:lang w:val="en-US"/>
              </w:rPr>
              <w:t>Rp. 3.649.555.4783</w:t>
            </w:r>
          </w:p>
        </w:tc>
      </w:tr>
      <w:tr w:rsidR="00EC5E6C" w:rsidRPr="00697A62" w14:paraId="714AACC2" w14:textId="77777777" w:rsidTr="00A97DC8">
        <w:tc>
          <w:tcPr>
            <w:tcW w:w="567" w:type="dxa"/>
          </w:tcPr>
          <w:p w14:paraId="32D659A9" w14:textId="62D15AD1" w:rsidR="00EC5E6C" w:rsidRPr="00697A62" w:rsidRDefault="007D2301" w:rsidP="00DB5FF1">
            <w:pPr>
              <w:pStyle w:val="ListParagraph"/>
              <w:spacing w:after="0" w:line="240" w:lineRule="auto"/>
              <w:ind w:left="0"/>
              <w:jc w:val="center"/>
              <w:rPr>
                <w:rFonts w:cs="Calibri"/>
                <w:color w:val="000000"/>
                <w:sz w:val="24"/>
                <w:szCs w:val="24"/>
                <w:lang w:val="en-US"/>
              </w:rPr>
            </w:pPr>
            <w:r w:rsidRPr="00697A62">
              <w:rPr>
                <w:rFonts w:cs="Calibri"/>
                <w:color w:val="000000"/>
                <w:sz w:val="24"/>
                <w:szCs w:val="24"/>
                <w:lang w:val="en-US"/>
              </w:rPr>
              <w:t>a.</w:t>
            </w:r>
          </w:p>
        </w:tc>
        <w:tc>
          <w:tcPr>
            <w:tcW w:w="2977" w:type="dxa"/>
          </w:tcPr>
          <w:p w14:paraId="643A77E4" w14:textId="507226AE" w:rsidR="00EC5E6C" w:rsidRPr="00697A62" w:rsidRDefault="00512A90" w:rsidP="00DB5FF1">
            <w:pPr>
              <w:pStyle w:val="ListParagraph"/>
              <w:spacing w:after="0" w:line="240" w:lineRule="auto"/>
              <w:ind w:left="0"/>
              <w:rPr>
                <w:rFonts w:cs="Calibri"/>
                <w:color w:val="000000"/>
                <w:sz w:val="24"/>
                <w:szCs w:val="24"/>
                <w:lang w:val="en-US"/>
              </w:rPr>
            </w:pPr>
            <w:r>
              <w:rPr>
                <w:rFonts w:cs="Calibri"/>
                <w:color w:val="000000"/>
                <w:sz w:val="24"/>
                <w:szCs w:val="24"/>
                <w:lang w:val="en-US"/>
              </w:rPr>
              <w:t>Kegiatan Perencanaan</w:t>
            </w:r>
            <w:r w:rsidR="007D2301" w:rsidRPr="00697A62">
              <w:rPr>
                <w:rFonts w:cs="Calibri"/>
                <w:color w:val="000000"/>
                <w:sz w:val="24"/>
                <w:szCs w:val="24"/>
                <w:lang w:val="en-US"/>
              </w:rPr>
              <w:t>,</w:t>
            </w:r>
            <w:r>
              <w:rPr>
                <w:rFonts w:cs="Calibri"/>
                <w:color w:val="000000"/>
                <w:sz w:val="24"/>
                <w:szCs w:val="24"/>
                <w:lang w:val="en-US"/>
              </w:rPr>
              <w:t xml:space="preserve"> </w:t>
            </w:r>
            <w:r w:rsidR="007D2301" w:rsidRPr="00697A62">
              <w:rPr>
                <w:rFonts w:cs="Calibri"/>
                <w:color w:val="000000"/>
                <w:sz w:val="24"/>
                <w:szCs w:val="24"/>
                <w:lang w:val="en-US"/>
              </w:rPr>
              <w:t>Penganggaran dan Evaluasi Kinerja Perangkat daerah</w:t>
            </w:r>
          </w:p>
        </w:tc>
        <w:tc>
          <w:tcPr>
            <w:tcW w:w="2693" w:type="dxa"/>
          </w:tcPr>
          <w:p w14:paraId="32165B51" w14:textId="61EADD64" w:rsidR="00EC5E6C" w:rsidRPr="00697A62" w:rsidRDefault="00512A90" w:rsidP="000F53DC">
            <w:pPr>
              <w:pStyle w:val="ListParagraph"/>
              <w:spacing w:after="0" w:line="240" w:lineRule="auto"/>
              <w:ind w:left="0"/>
              <w:rPr>
                <w:rFonts w:cs="Calibri"/>
                <w:color w:val="000000"/>
                <w:sz w:val="24"/>
                <w:szCs w:val="24"/>
                <w:lang w:val="en-US"/>
              </w:rPr>
            </w:pPr>
            <w:r>
              <w:rPr>
                <w:rFonts w:cs="Calibri"/>
                <w:color w:val="000000"/>
                <w:sz w:val="24"/>
                <w:szCs w:val="24"/>
                <w:lang w:val="en-US"/>
              </w:rPr>
              <w:t xml:space="preserve">Jumlah Dokumen </w:t>
            </w:r>
            <w:r w:rsidR="000F53DC" w:rsidRPr="00697A62">
              <w:rPr>
                <w:rFonts w:cs="Calibri"/>
                <w:color w:val="000000"/>
                <w:sz w:val="24"/>
                <w:szCs w:val="24"/>
                <w:lang w:val="en-US"/>
              </w:rPr>
              <w:t>Perencanaan,</w:t>
            </w:r>
            <w:r>
              <w:rPr>
                <w:rFonts w:cs="Calibri"/>
                <w:color w:val="000000"/>
                <w:sz w:val="24"/>
                <w:szCs w:val="24"/>
                <w:lang w:val="en-US"/>
              </w:rPr>
              <w:t xml:space="preserve"> </w:t>
            </w:r>
            <w:r w:rsidR="000F53DC" w:rsidRPr="00697A62">
              <w:rPr>
                <w:rFonts w:cs="Calibri"/>
                <w:color w:val="000000"/>
                <w:sz w:val="24"/>
                <w:szCs w:val="24"/>
                <w:lang w:val="en-US"/>
              </w:rPr>
              <w:t>Penganggaran dan Evaluasi Kinerja Perangkat Daerah yang disusun</w:t>
            </w:r>
          </w:p>
        </w:tc>
        <w:tc>
          <w:tcPr>
            <w:tcW w:w="1134" w:type="dxa"/>
          </w:tcPr>
          <w:p w14:paraId="1EBA0513" w14:textId="77777777" w:rsidR="00EC5E6C" w:rsidRPr="00697A62" w:rsidRDefault="00EC5E6C" w:rsidP="00DB5FF1">
            <w:pPr>
              <w:pStyle w:val="ListParagraph"/>
              <w:spacing w:after="0" w:line="240" w:lineRule="auto"/>
              <w:ind w:left="0"/>
              <w:jc w:val="center"/>
              <w:rPr>
                <w:rFonts w:cs="Calibri"/>
                <w:color w:val="000000"/>
                <w:sz w:val="24"/>
                <w:szCs w:val="24"/>
                <w:lang w:val="en-US"/>
              </w:rPr>
            </w:pPr>
          </w:p>
        </w:tc>
        <w:tc>
          <w:tcPr>
            <w:tcW w:w="2127" w:type="dxa"/>
          </w:tcPr>
          <w:p w14:paraId="61616ACA" w14:textId="06A1F24A" w:rsidR="00EC5E6C" w:rsidRPr="00697A62" w:rsidRDefault="007D2301" w:rsidP="00DB5FF1">
            <w:pPr>
              <w:pStyle w:val="ListParagraph"/>
              <w:spacing w:after="0" w:line="240" w:lineRule="auto"/>
              <w:ind w:left="0"/>
              <w:rPr>
                <w:rFonts w:cs="Calibri"/>
                <w:color w:val="000000"/>
                <w:sz w:val="24"/>
                <w:szCs w:val="24"/>
                <w:lang w:val="en-US"/>
              </w:rPr>
            </w:pPr>
            <w:r w:rsidRPr="00697A62">
              <w:rPr>
                <w:rFonts w:cs="Calibri"/>
                <w:color w:val="000000"/>
                <w:sz w:val="24"/>
                <w:szCs w:val="24"/>
                <w:lang w:val="en-US"/>
              </w:rPr>
              <w:t>Rp.</w:t>
            </w:r>
            <w:r w:rsidR="00546402" w:rsidRPr="00697A62">
              <w:rPr>
                <w:rFonts w:cs="Calibri"/>
                <w:color w:val="000000"/>
                <w:sz w:val="24"/>
                <w:szCs w:val="24"/>
                <w:lang w:val="en-US"/>
              </w:rPr>
              <w:t xml:space="preserve"> </w:t>
            </w:r>
            <w:r w:rsidRPr="00697A62">
              <w:rPr>
                <w:rFonts w:cs="Calibri"/>
                <w:color w:val="000000"/>
                <w:sz w:val="24"/>
                <w:szCs w:val="24"/>
                <w:lang w:val="en-US"/>
              </w:rPr>
              <w:t xml:space="preserve"> </w:t>
            </w:r>
            <w:r w:rsidR="00546402" w:rsidRPr="00697A62">
              <w:rPr>
                <w:rFonts w:cs="Calibri"/>
                <w:color w:val="000000"/>
                <w:sz w:val="24"/>
                <w:szCs w:val="24"/>
                <w:lang w:val="en-US"/>
              </w:rPr>
              <w:t xml:space="preserve"> </w:t>
            </w:r>
            <w:r w:rsidRPr="00697A62">
              <w:rPr>
                <w:rFonts w:cs="Calibri"/>
                <w:color w:val="000000"/>
                <w:sz w:val="24"/>
                <w:szCs w:val="24"/>
                <w:lang w:val="en-US"/>
              </w:rPr>
              <w:t>55.061.650</w:t>
            </w:r>
          </w:p>
        </w:tc>
      </w:tr>
      <w:tr w:rsidR="007D2301" w:rsidRPr="00697A62" w14:paraId="6A06E584" w14:textId="77777777" w:rsidTr="00A97DC8">
        <w:tc>
          <w:tcPr>
            <w:tcW w:w="567" w:type="dxa"/>
          </w:tcPr>
          <w:p w14:paraId="231DBB5B" w14:textId="7DC0A6F1" w:rsidR="007D2301" w:rsidRPr="00697A62" w:rsidRDefault="007D2301" w:rsidP="00DB5FF1">
            <w:pPr>
              <w:pStyle w:val="ListParagraph"/>
              <w:spacing w:after="0" w:line="240" w:lineRule="auto"/>
              <w:ind w:left="0"/>
              <w:jc w:val="center"/>
              <w:rPr>
                <w:rFonts w:cs="Calibri"/>
                <w:color w:val="000000"/>
                <w:sz w:val="24"/>
                <w:szCs w:val="24"/>
                <w:lang w:val="en-US"/>
              </w:rPr>
            </w:pPr>
            <w:r w:rsidRPr="00697A62">
              <w:rPr>
                <w:rFonts w:cs="Calibri"/>
                <w:color w:val="000000"/>
                <w:sz w:val="24"/>
                <w:szCs w:val="24"/>
                <w:lang w:val="en-US"/>
              </w:rPr>
              <w:t>b.</w:t>
            </w:r>
          </w:p>
        </w:tc>
        <w:tc>
          <w:tcPr>
            <w:tcW w:w="2977" w:type="dxa"/>
          </w:tcPr>
          <w:p w14:paraId="46A948FB" w14:textId="58393FD1" w:rsidR="007D2301" w:rsidRPr="00697A62" w:rsidRDefault="007D2301" w:rsidP="00DB5FF1">
            <w:pPr>
              <w:pStyle w:val="ListParagraph"/>
              <w:spacing w:after="0" w:line="240" w:lineRule="auto"/>
              <w:ind w:left="0"/>
              <w:rPr>
                <w:rFonts w:cs="Calibri"/>
                <w:color w:val="000000"/>
                <w:sz w:val="24"/>
                <w:szCs w:val="24"/>
                <w:lang w:val="en-US"/>
              </w:rPr>
            </w:pPr>
            <w:r w:rsidRPr="00697A62">
              <w:rPr>
                <w:rFonts w:cs="Calibri"/>
                <w:color w:val="000000"/>
                <w:sz w:val="24"/>
                <w:szCs w:val="24"/>
                <w:lang w:val="en-US"/>
              </w:rPr>
              <w:t xml:space="preserve">Kegiatan Administrasi Keuangan  Perangkat </w:t>
            </w:r>
            <w:r w:rsidR="000F53DC" w:rsidRPr="00697A62">
              <w:rPr>
                <w:rFonts w:cs="Calibri"/>
                <w:color w:val="000000"/>
                <w:sz w:val="24"/>
                <w:szCs w:val="24"/>
                <w:lang w:val="en-US"/>
              </w:rPr>
              <w:t>D</w:t>
            </w:r>
            <w:r w:rsidRPr="00697A62">
              <w:rPr>
                <w:rFonts w:cs="Calibri"/>
                <w:color w:val="000000"/>
                <w:sz w:val="24"/>
                <w:szCs w:val="24"/>
                <w:lang w:val="en-US"/>
              </w:rPr>
              <w:t>aerah</w:t>
            </w:r>
          </w:p>
        </w:tc>
        <w:tc>
          <w:tcPr>
            <w:tcW w:w="2693" w:type="dxa"/>
          </w:tcPr>
          <w:p w14:paraId="14A54901" w14:textId="28A9EFD9" w:rsidR="007D2301" w:rsidRPr="00697A62" w:rsidRDefault="000F53DC" w:rsidP="000F53DC">
            <w:pPr>
              <w:rPr>
                <w:sz w:val="24"/>
                <w:szCs w:val="24"/>
                <w:lang w:val="en-US"/>
              </w:rPr>
            </w:pPr>
            <w:r w:rsidRPr="00697A62">
              <w:rPr>
                <w:sz w:val="24"/>
                <w:szCs w:val="24"/>
                <w:lang w:val="en-US"/>
              </w:rPr>
              <w:t>Jumlah orang yang menerima gaji dan tunjangan ASN</w:t>
            </w:r>
          </w:p>
        </w:tc>
        <w:tc>
          <w:tcPr>
            <w:tcW w:w="1134" w:type="dxa"/>
          </w:tcPr>
          <w:p w14:paraId="27F0516A" w14:textId="77777777" w:rsidR="007D2301" w:rsidRPr="00697A62" w:rsidRDefault="007D2301" w:rsidP="00DB5FF1">
            <w:pPr>
              <w:pStyle w:val="ListParagraph"/>
              <w:spacing w:after="0" w:line="240" w:lineRule="auto"/>
              <w:ind w:left="0"/>
              <w:jc w:val="center"/>
              <w:rPr>
                <w:rFonts w:cs="Calibri"/>
                <w:color w:val="000000"/>
                <w:sz w:val="24"/>
                <w:szCs w:val="24"/>
                <w:lang w:val="en-US"/>
              </w:rPr>
            </w:pPr>
          </w:p>
        </w:tc>
        <w:tc>
          <w:tcPr>
            <w:tcW w:w="2127" w:type="dxa"/>
          </w:tcPr>
          <w:p w14:paraId="4970089A" w14:textId="09F621CB" w:rsidR="007D2301" w:rsidRPr="00697A62" w:rsidRDefault="007D2301" w:rsidP="00DB5FF1">
            <w:pPr>
              <w:pStyle w:val="ListParagraph"/>
              <w:spacing w:after="0" w:line="240" w:lineRule="auto"/>
              <w:ind w:left="0"/>
              <w:rPr>
                <w:rFonts w:cs="Calibri"/>
                <w:color w:val="000000"/>
                <w:sz w:val="24"/>
                <w:szCs w:val="24"/>
                <w:lang w:val="en-US"/>
              </w:rPr>
            </w:pPr>
            <w:r w:rsidRPr="00697A62">
              <w:rPr>
                <w:rFonts w:cs="Calibri"/>
                <w:color w:val="000000"/>
                <w:sz w:val="24"/>
                <w:szCs w:val="24"/>
                <w:lang w:val="en-US"/>
              </w:rPr>
              <w:t>Rp. 2.387.440.084</w:t>
            </w:r>
          </w:p>
        </w:tc>
      </w:tr>
      <w:tr w:rsidR="007D2301" w:rsidRPr="00697A62" w14:paraId="507C4907" w14:textId="77777777" w:rsidTr="00A97DC8">
        <w:tc>
          <w:tcPr>
            <w:tcW w:w="567" w:type="dxa"/>
          </w:tcPr>
          <w:p w14:paraId="48A3D94F" w14:textId="427B2849" w:rsidR="007D2301" w:rsidRPr="00697A62" w:rsidRDefault="007D2301" w:rsidP="00DB5FF1">
            <w:pPr>
              <w:pStyle w:val="ListParagraph"/>
              <w:spacing w:after="0" w:line="240" w:lineRule="auto"/>
              <w:ind w:left="0"/>
              <w:jc w:val="center"/>
              <w:rPr>
                <w:rFonts w:cs="Calibri"/>
                <w:color w:val="000000"/>
                <w:sz w:val="24"/>
                <w:szCs w:val="24"/>
                <w:lang w:val="en-US"/>
              </w:rPr>
            </w:pPr>
            <w:r w:rsidRPr="00697A62">
              <w:rPr>
                <w:rFonts w:cs="Calibri"/>
                <w:color w:val="000000"/>
                <w:sz w:val="24"/>
                <w:szCs w:val="24"/>
                <w:lang w:val="en-US"/>
              </w:rPr>
              <w:t>c.</w:t>
            </w:r>
          </w:p>
        </w:tc>
        <w:tc>
          <w:tcPr>
            <w:tcW w:w="2977" w:type="dxa"/>
          </w:tcPr>
          <w:p w14:paraId="50D497BF" w14:textId="7E7D836A" w:rsidR="007D2301" w:rsidRPr="00697A62" w:rsidRDefault="007D2301" w:rsidP="00DB5FF1">
            <w:pPr>
              <w:pStyle w:val="ListParagraph"/>
              <w:spacing w:after="0" w:line="240" w:lineRule="auto"/>
              <w:ind w:left="0"/>
              <w:rPr>
                <w:rFonts w:cs="Calibri"/>
                <w:color w:val="000000"/>
                <w:sz w:val="24"/>
                <w:szCs w:val="24"/>
                <w:lang w:val="en-US"/>
              </w:rPr>
            </w:pPr>
            <w:r w:rsidRPr="00697A62">
              <w:rPr>
                <w:rFonts w:cs="Calibri"/>
                <w:color w:val="000000"/>
                <w:sz w:val="24"/>
                <w:szCs w:val="24"/>
                <w:lang w:val="en-US"/>
              </w:rPr>
              <w:t>Kegiatan Administrasi Umum Perangkat Daerah</w:t>
            </w:r>
          </w:p>
        </w:tc>
        <w:tc>
          <w:tcPr>
            <w:tcW w:w="2693" w:type="dxa"/>
          </w:tcPr>
          <w:p w14:paraId="06CE5162" w14:textId="49B59D82" w:rsidR="007D2301" w:rsidRPr="00697A62" w:rsidRDefault="000F53DC" w:rsidP="00625BAA">
            <w:pPr>
              <w:pStyle w:val="ListParagraph"/>
              <w:spacing w:after="0" w:line="240" w:lineRule="auto"/>
              <w:ind w:left="0"/>
              <w:rPr>
                <w:rFonts w:cs="Calibri"/>
                <w:color w:val="000000"/>
                <w:sz w:val="24"/>
                <w:szCs w:val="24"/>
                <w:lang w:val="en-US"/>
              </w:rPr>
            </w:pPr>
            <w:r w:rsidRPr="00697A62">
              <w:rPr>
                <w:rFonts w:cs="Calibri"/>
                <w:color w:val="000000"/>
                <w:sz w:val="24"/>
                <w:szCs w:val="24"/>
                <w:lang w:val="en-US"/>
              </w:rPr>
              <w:t>Jumlah paket peralatan dan kantor</w:t>
            </w:r>
            <w:r w:rsidR="00625BAA" w:rsidRPr="00697A62">
              <w:rPr>
                <w:rFonts w:cs="Calibri"/>
                <w:color w:val="000000"/>
                <w:sz w:val="24"/>
                <w:szCs w:val="24"/>
                <w:lang w:val="en-US"/>
              </w:rPr>
              <w:t xml:space="preserve"> yang disediakan</w:t>
            </w:r>
            <w:r w:rsidRPr="00697A62">
              <w:rPr>
                <w:rFonts w:cs="Calibri"/>
                <w:color w:val="000000"/>
                <w:sz w:val="24"/>
                <w:szCs w:val="24"/>
                <w:lang w:val="en-US"/>
              </w:rPr>
              <w:t xml:space="preserve"> </w:t>
            </w:r>
          </w:p>
        </w:tc>
        <w:tc>
          <w:tcPr>
            <w:tcW w:w="1134" w:type="dxa"/>
          </w:tcPr>
          <w:p w14:paraId="3414CBA8" w14:textId="77777777" w:rsidR="007D2301" w:rsidRPr="00697A62" w:rsidRDefault="007D2301" w:rsidP="00DB5FF1">
            <w:pPr>
              <w:pStyle w:val="ListParagraph"/>
              <w:spacing w:after="0" w:line="240" w:lineRule="auto"/>
              <w:ind w:left="0"/>
              <w:jc w:val="center"/>
              <w:rPr>
                <w:rFonts w:cs="Calibri"/>
                <w:color w:val="000000"/>
                <w:sz w:val="24"/>
                <w:szCs w:val="24"/>
                <w:lang w:val="en-US"/>
              </w:rPr>
            </w:pPr>
          </w:p>
        </w:tc>
        <w:tc>
          <w:tcPr>
            <w:tcW w:w="2127" w:type="dxa"/>
          </w:tcPr>
          <w:p w14:paraId="1CD5C892" w14:textId="4CCFBF6D" w:rsidR="007D2301" w:rsidRPr="00697A62" w:rsidRDefault="007D2301" w:rsidP="00DB5FF1">
            <w:pPr>
              <w:pStyle w:val="ListParagraph"/>
              <w:spacing w:after="0" w:line="240" w:lineRule="auto"/>
              <w:ind w:left="0"/>
              <w:rPr>
                <w:rFonts w:cs="Calibri"/>
                <w:color w:val="000000"/>
                <w:sz w:val="24"/>
                <w:szCs w:val="24"/>
                <w:lang w:val="en-US"/>
              </w:rPr>
            </w:pPr>
            <w:r w:rsidRPr="00697A62">
              <w:rPr>
                <w:rFonts w:cs="Calibri"/>
                <w:color w:val="000000"/>
                <w:sz w:val="24"/>
                <w:szCs w:val="24"/>
                <w:lang w:val="en-US"/>
              </w:rPr>
              <w:t xml:space="preserve">Rp. </w:t>
            </w:r>
            <w:r w:rsidR="00546402" w:rsidRPr="00697A62">
              <w:rPr>
                <w:rFonts w:cs="Calibri"/>
                <w:color w:val="000000"/>
                <w:sz w:val="24"/>
                <w:szCs w:val="24"/>
                <w:lang w:val="en-US"/>
              </w:rPr>
              <w:t xml:space="preserve">  </w:t>
            </w:r>
            <w:r w:rsidRPr="00697A62">
              <w:rPr>
                <w:rFonts w:cs="Calibri"/>
                <w:color w:val="000000"/>
                <w:sz w:val="24"/>
                <w:szCs w:val="24"/>
                <w:lang w:val="en-US"/>
              </w:rPr>
              <w:t>779</w:t>
            </w:r>
            <w:r w:rsidR="00546402" w:rsidRPr="00697A62">
              <w:rPr>
                <w:rFonts w:cs="Calibri"/>
                <w:color w:val="000000"/>
                <w:sz w:val="24"/>
                <w:szCs w:val="24"/>
                <w:lang w:val="en-US"/>
              </w:rPr>
              <w:t>.</w:t>
            </w:r>
            <w:r w:rsidRPr="00697A62">
              <w:rPr>
                <w:rFonts w:cs="Calibri"/>
                <w:color w:val="000000"/>
                <w:sz w:val="24"/>
                <w:szCs w:val="24"/>
                <w:lang w:val="en-US"/>
              </w:rPr>
              <w:t>960.978</w:t>
            </w:r>
          </w:p>
        </w:tc>
      </w:tr>
      <w:tr w:rsidR="007D2301" w:rsidRPr="00697A62" w14:paraId="5676EA69" w14:textId="77777777" w:rsidTr="00A97DC8">
        <w:tc>
          <w:tcPr>
            <w:tcW w:w="567" w:type="dxa"/>
          </w:tcPr>
          <w:p w14:paraId="643D8AEE" w14:textId="30277B49" w:rsidR="007D2301" w:rsidRPr="00697A62" w:rsidRDefault="007D2301" w:rsidP="00DB5FF1">
            <w:pPr>
              <w:pStyle w:val="ListParagraph"/>
              <w:spacing w:after="0" w:line="240" w:lineRule="auto"/>
              <w:ind w:left="0"/>
              <w:jc w:val="center"/>
              <w:rPr>
                <w:rFonts w:cs="Calibri"/>
                <w:color w:val="000000"/>
                <w:sz w:val="24"/>
                <w:szCs w:val="24"/>
                <w:lang w:val="en-US"/>
              </w:rPr>
            </w:pPr>
            <w:r w:rsidRPr="00697A62">
              <w:rPr>
                <w:rFonts w:cs="Calibri"/>
                <w:color w:val="000000"/>
                <w:sz w:val="24"/>
                <w:szCs w:val="24"/>
                <w:lang w:val="en-US"/>
              </w:rPr>
              <w:t>d.</w:t>
            </w:r>
          </w:p>
        </w:tc>
        <w:tc>
          <w:tcPr>
            <w:tcW w:w="2977" w:type="dxa"/>
          </w:tcPr>
          <w:p w14:paraId="2807AE65" w14:textId="4F4CFE2D" w:rsidR="007D2301" w:rsidRPr="00697A62" w:rsidRDefault="007D2301" w:rsidP="00DB5FF1">
            <w:pPr>
              <w:pStyle w:val="ListParagraph"/>
              <w:spacing w:after="0" w:line="240" w:lineRule="auto"/>
              <w:ind w:left="0"/>
              <w:rPr>
                <w:rFonts w:cs="Calibri"/>
                <w:color w:val="000000"/>
                <w:sz w:val="24"/>
                <w:szCs w:val="24"/>
                <w:lang w:val="en-US"/>
              </w:rPr>
            </w:pPr>
            <w:r w:rsidRPr="00697A62">
              <w:rPr>
                <w:rFonts w:cs="Calibri"/>
                <w:color w:val="000000"/>
                <w:sz w:val="24"/>
                <w:szCs w:val="24"/>
                <w:lang w:val="en-US"/>
              </w:rPr>
              <w:t>Kegiatan Penyediaan jasa Penunjang Urusan Pemerintah Daerah</w:t>
            </w:r>
          </w:p>
        </w:tc>
        <w:tc>
          <w:tcPr>
            <w:tcW w:w="2693" w:type="dxa"/>
          </w:tcPr>
          <w:p w14:paraId="49BA1BAD" w14:textId="0FAC4324" w:rsidR="007D2301" w:rsidRPr="00697A62" w:rsidRDefault="00625BAA" w:rsidP="00625BAA">
            <w:pPr>
              <w:pStyle w:val="ListParagraph"/>
              <w:spacing w:after="0" w:line="240" w:lineRule="auto"/>
              <w:ind w:left="0"/>
              <w:rPr>
                <w:rFonts w:cs="Calibri"/>
                <w:color w:val="000000"/>
                <w:sz w:val="24"/>
                <w:szCs w:val="24"/>
                <w:lang w:val="en-US"/>
              </w:rPr>
            </w:pPr>
            <w:r w:rsidRPr="00697A62">
              <w:rPr>
                <w:rFonts w:cs="Calibri"/>
                <w:color w:val="000000"/>
                <w:sz w:val="24"/>
                <w:szCs w:val="24"/>
                <w:lang w:val="en-US"/>
              </w:rPr>
              <w:t>Jumlah laporan penyediaan jasa pelayanan umum kantor yang disediakan</w:t>
            </w:r>
          </w:p>
        </w:tc>
        <w:tc>
          <w:tcPr>
            <w:tcW w:w="1134" w:type="dxa"/>
          </w:tcPr>
          <w:p w14:paraId="03C4A487" w14:textId="77777777" w:rsidR="007D2301" w:rsidRPr="00697A62" w:rsidRDefault="007D2301" w:rsidP="00DB5FF1">
            <w:pPr>
              <w:pStyle w:val="ListParagraph"/>
              <w:spacing w:after="0" w:line="240" w:lineRule="auto"/>
              <w:ind w:left="0"/>
              <w:jc w:val="center"/>
              <w:rPr>
                <w:rFonts w:cs="Calibri"/>
                <w:color w:val="000000"/>
                <w:sz w:val="24"/>
                <w:szCs w:val="24"/>
                <w:lang w:val="en-US"/>
              </w:rPr>
            </w:pPr>
          </w:p>
        </w:tc>
        <w:tc>
          <w:tcPr>
            <w:tcW w:w="2127" w:type="dxa"/>
          </w:tcPr>
          <w:p w14:paraId="29E87901" w14:textId="501881BC" w:rsidR="007D2301" w:rsidRPr="00697A62" w:rsidRDefault="007D2301" w:rsidP="00DB5FF1">
            <w:pPr>
              <w:pStyle w:val="ListParagraph"/>
              <w:spacing w:after="0" w:line="240" w:lineRule="auto"/>
              <w:ind w:left="0"/>
              <w:rPr>
                <w:rFonts w:cs="Calibri"/>
                <w:color w:val="000000"/>
                <w:sz w:val="24"/>
                <w:szCs w:val="24"/>
                <w:lang w:val="en-US"/>
              </w:rPr>
            </w:pPr>
            <w:r w:rsidRPr="00697A62">
              <w:rPr>
                <w:rFonts w:cs="Calibri"/>
                <w:color w:val="000000"/>
                <w:sz w:val="24"/>
                <w:szCs w:val="24"/>
                <w:lang w:val="en-US"/>
              </w:rPr>
              <w:t xml:space="preserve">Rp. </w:t>
            </w:r>
            <w:r w:rsidR="00546402" w:rsidRPr="00697A62">
              <w:rPr>
                <w:rFonts w:cs="Calibri"/>
                <w:color w:val="000000"/>
                <w:sz w:val="24"/>
                <w:szCs w:val="24"/>
                <w:lang w:val="en-US"/>
              </w:rPr>
              <w:t xml:space="preserve">  </w:t>
            </w:r>
            <w:r w:rsidRPr="00697A62">
              <w:rPr>
                <w:rFonts w:cs="Calibri"/>
                <w:color w:val="000000"/>
                <w:sz w:val="24"/>
                <w:szCs w:val="24"/>
                <w:lang w:val="en-US"/>
              </w:rPr>
              <w:t>224.517.016</w:t>
            </w:r>
          </w:p>
        </w:tc>
      </w:tr>
      <w:tr w:rsidR="00546402" w:rsidRPr="00697A62" w14:paraId="0F56E77C" w14:textId="77777777" w:rsidTr="00A97DC8">
        <w:tc>
          <w:tcPr>
            <w:tcW w:w="567" w:type="dxa"/>
          </w:tcPr>
          <w:p w14:paraId="5363F0FB" w14:textId="388A0472" w:rsidR="00546402" w:rsidRPr="00697A62" w:rsidRDefault="00546402" w:rsidP="00DB5FF1">
            <w:pPr>
              <w:pStyle w:val="ListParagraph"/>
              <w:spacing w:after="0" w:line="240" w:lineRule="auto"/>
              <w:ind w:left="0"/>
              <w:jc w:val="center"/>
              <w:rPr>
                <w:rFonts w:cs="Calibri"/>
                <w:color w:val="000000"/>
                <w:sz w:val="24"/>
                <w:szCs w:val="24"/>
                <w:lang w:val="en-US"/>
              </w:rPr>
            </w:pPr>
            <w:r w:rsidRPr="00697A62">
              <w:rPr>
                <w:rFonts w:cs="Calibri"/>
                <w:color w:val="000000"/>
                <w:sz w:val="24"/>
                <w:szCs w:val="24"/>
                <w:lang w:val="en-US"/>
              </w:rPr>
              <w:t>e.</w:t>
            </w:r>
          </w:p>
        </w:tc>
        <w:tc>
          <w:tcPr>
            <w:tcW w:w="2977" w:type="dxa"/>
          </w:tcPr>
          <w:p w14:paraId="3C209F15" w14:textId="0B386C03" w:rsidR="00546402" w:rsidRPr="00697A62" w:rsidRDefault="00546402" w:rsidP="00DB5FF1">
            <w:pPr>
              <w:pStyle w:val="ListParagraph"/>
              <w:spacing w:after="0" w:line="240" w:lineRule="auto"/>
              <w:ind w:left="0"/>
              <w:rPr>
                <w:rFonts w:cs="Calibri"/>
                <w:color w:val="000000"/>
                <w:sz w:val="24"/>
                <w:szCs w:val="24"/>
                <w:lang w:val="en-US"/>
              </w:rPr>
            </w:pPr>
            <w:r w:rsidRPr="00697A62">
              <w:rPr>
                <w:rFonts w:cs="Calibri"/>
                <w:color w:val="000000"/>
                <w:sz w:val="24"/>
                <w:szCs w:val="24"/>
                <w:lang w:val="en-US"/>
              </w:rPr>
              <w:t>Penyediaan Barang Milik Daerah Penunjang U</w:t>
            </w:r>
            <w:r w:rsidR="00625BAA" w:rsidRPr="00697A62">
              <w:rPr>
                <w:rFonts w:cs="Calibri"/>
                <w:color w:val="000000"/>
                <w:sz w:val="24"/>
                <w:szCs w:val="24"/>
                <w:lang w:val="en-US"/>
              </w:rPr>
              <w:t>r</w:t>
            </w:r>
            <w:r w:rsidRPr="00697A62">
              <w:rPr>
                <w:rFonts w:cs="Calibri"/>
                <w:color w:val="000000"/>
                <w:sz w:val="24"/>
                <w:szCs w:val="24"/>
                <w:lang w:val="en-US"/>
              </w:rPr>
              <w:t>usan Pemerintah Daerah</w:t>
            </w:r>
          </w:p>
        </w:tc>
        <w:tc>
          <w:tcPr>
            <w:tcW w:w="2693" w:type="dxa"/>
          </w:tcPr>
          <w:p w14:paraId="4A83B08F" w14:textId="1921CA94" w:rsidR="00546402" w:rsidRPr="00697A62" w:rsidRDefault="00625BAA" w:rsidP="00625BAA">
            <w:pPr>
              <w:pStyle w:val="ListParagraph"/>
              <w:spacing w:after="0" w:line="240" w:lineRule="auto"/>
              <w:ind w:left="0"/>
              <w:rPr>
                <w:rFonts w:cs="Calibri"/>
                <w:color w:val="000000"/>
                <w:sz w:val="24"/>
                <w:szCs w:val="24"/>
                <w:lang w:val="en-US"/>
              </w:rPr>
            </w:pPr>
            <w:r w:rsidRPr="00697A62">
              <w:rPr>
                <w:rFonts w:cs="Calibri"/>
                <w:color w:val="000000"/>
                <w:sz w:val="24"/>
                <w:szCs w:val="24"/>
                <w:lang w:val="en-US"/>
              </w:rPr>
              <w:t>Jumlah barang milik daerah yang disediakan</w:t>
            </w:r>
          </w:p>
        </w:tc>
        <w:tc>
          <w:tcPr>
            <w:tcW w:w="1134" w:type="dxa"/>
          </w:tcPr>
          <w:p w14:paraId="3919462D" w14:textId="77777777" w:rsidR="00546402" w:rsidRPr="00697A62" w:rsidRDefault="00546402" w:rsidP="00DB5FF1">
            <w:pPr>
              <w:pStyle w:val="ListParagraph"/>
              <w:spacing w:after="0" w:line="240" w:lineRule="auto"/>
              <w:ind w:left="0"/>
              <w:jc w:val="center"/>
              <w:rPr>
                <w:rFonts w:cs="Calibri"/>
                <w:color w:val="000000"/>
                <w:sz w:val="24"/>
                <w:szCs w:val="24"/>
                <w:lang w:val="en-US"/>
              </w:rPr>
            </w:pPr>
          </w:p>
        </w:tc>
        <w:tc>
          <w:tcPr>
            <w:tcW w:w="2127" w:type="dxa"/>
          </w:tcPr>
          <w:p w14:paraId="19A5F93A" w14:textId="2CD5F02D" w:rsidR="00546402" w:rsidRPr="00697A62" w:rsidRDefault="00546402" w:rsidP="00DB5FF1">
            <w:pPr>
              <w:pStyle w:val="ListParagraph"/>
              <w:spacing w:after="0" w:line="240" w:lineRule="auto"/>
              <w:ind w:left="0"/>
              <w:rPr>
                <w:rFonts w:cs="Calibri"/>
                <w:color w:val="000000"/>
                <w:sz w:val="24"/>
                <w:szCs w:val="24"/>
                <w:lang w:val="en-US"/>
              </w:rPr>
            </w:pPr>
            <w:r w:rsidRPr="00697A62">
              <w:rPr>
                <w:rFonts w:cs="Calibri"/>
                <w:color w:val="000000"/>
                <w:sz w:val="24"/>
                <w:szCs w:val="24"/>
                <w:lang w:val="en-US"/>
              </w:rPr>
              <w:t>Rp.  202. 585.750</w:t>
            </w:r>
          </w:p>
        </w:tc>
      </w:tr>
      <w:tr w:rsidR="007D2301" w:rsidRPr="00697A62" w14:paraId="6DDEA7FD" w14:textId="77777777" w:rsidTr="00A97DC8">
        <w:tc>
          <w:tcPr>
            <w:tcW w:w="567" w:type="dxa"/>
          </w:tcPr>
          <w:p w14:paraId="5D03243B" w14:textId="58EF8A91" w:rsidR="007D2301" w:rsidRPr="00697A62" w:rsidRDefault="00546402" w:rsidP="00DB5FF1">
            <w:pPr>
              <w:pStyle w:val="ListParagraph"/>
              <w:spacing w:after="0" w:line="240" w:lineRule="auto"/>
              <w:ind w:left="0"/>
              <w:jc w:val="center"/>
              <w:rPr>
                <w:rFonts w:cs="Calibri"/>
                <w:color w:val="000000"/>
                <w:sz w:val="24"/>
                <w:szCs w:val="24"/>
                <w:lang w:val="en-US"/>
              </w:rPr>
            </w:pPr>
            <w:r w:rsidRPr="00697A62">
              <w:rPr>
                <w:rFonts w:cs="Calibri"/>
                <w:color w:val="000000"/>
                <w:sz w:val="24"/>
                <w:szCs w:val="24"/>
                <w:lang w:val="en-US"/>
              </w:rPr>
              <w:t>2</w:t>
            </w:r>
          </w:p>
        </w:tc>
        <w:tc>
          <w:tcPr>
            <w:tcW w:w="2977" w:type="dxa"/>
          </w:tcPr>
          <w:p w14:paraId="5C91D17C" w14:textId="5AE0850A" w:rsidR="007D2301" w:rsidRPr="00697A62" w:rsidRDefault="00546402" w:rsidP="00DB5FF1">
            <w:pPr>
              <w:pStyle w:val="ListParagraph"/>
              <w:spacing w:after="0" w:line="240" w:lineRule="auto"/>
              <w:ind w:left="0"/>
              <w:rPr>
                <w:rFonts w:cs="Calibri"/>
                <w:b/>
                <w:color w:val="000000"/>
                <w:sz w:val="24"/>
                <w:szCs w:val="24"/>
                <w:lang w:val="en-US"/>
              </w:rPr>
            </w:pPr>
            <w:r w:rsidRPr="00697A62">
              <w:rPr>
                <w:rFonts w:cs="Calibri"/>
                <w:b/>
                <w:color w:val="000000"/>
                <w:sz w:val="24"/>
                <w:szCs w:val="24"/>
                <w:lang w:val="en-US"/>
              </w:rPr>
              <w:t>Program Pembinaan Perpustakaan</w:t>
            </w:r>
          </w:p>
        </w:tc>
        <w:tc>
          <w:tcPr>
            <w:tcW w:w="2693" w:type="dxa"/>
          </w:tcPr>
          <w:p w14:paraId="611E6B05" w14:textId="61D5BFD8" w:rsidR="007D2301" w:rsidRPr="00697A62" w:rsidRDefault="00546402" w:rsidP="00546402">
            <w:pPr>
              <w:pStyle w:val="ListParagraph"/>
              <w:spacing w:after="0" w:line="240" w:lineRule="auto"/>
              <w:ind w:left="0"/>
              <w:rPr>
                <w:rFonts w:cs="Calibri"/>
                <w:b/>
                <w:color w:val="000000"/>
                <w:sz w:val="24"/>
                <w:szCs w:val="24"/>
                <w:lang w:val="en-US"/>
              </w:rPr>
            </w:pPr>
            <w:r w:rsidRPr="00697A62">
              <w:rPr>
                <w:rFonts w:cs="Calibri"/>
                <w:b/>
                <w:color w:val="000000"/>
                <w:sz w:val="24"/>
                <w:szCs w:val="24"/>
                <w:lang w:val="en-US"/>
              </w:rPr>
              <w:t>Persentase Perpustakaan Terakreditasi</w:t>
            </w:r>
          </w:p>
        </w:tc>
        <w:tc>
          <w:tcPr>
            <w:tcW w:w="1134" w:type="dxa"/>
          </w:tcPr>
          <w:p w14:paraId="66FC8B03" w14:textId="1B0F4AC1" w:rsidR="007D2301" w:rsidRPr="00697A62" w:rsidRDefault="007D53BA" w:rsidP="00DB5FF1">
            <w:pPr>
              <w:pStyle w:val="ListParagraph"/>
              <w:spacing w:after="0" w:line="240" w:lineRule="auto"/>
              <w:ind w:left="0"/>
              <w:jc w:val="center"/>
              <w:rPr>
                <w:rFonts w:cs="Calibri"/>
                <w:b/>
                <w:color w:val="000000"/>
                <w:sz w:val="24"/>
                <w:szCs w:val="24"/>
                <w:lang w:val="en-US"/>
              </w:rPr>
            </w:pPr>
            <w:r w:rsidRPr="00697A62">
              <w:rPr>
                <w:rFonts w:cs="Calibri"/>
                <w:b/>
                <w:color w:val="000000"/>
                <w:sz w:val="24"/>
                <w:szCs w:val="24"/>
                <w:lang w:val="en-US"/>
              </w:rPr>
              <w:t>3,37</w:t>
            </w:r>
          </w:p>
        </w:tc>
        <w:tc>
          <w:tcPr>
            <w:tcW w:w="2127" w:type="dxa"/>
          </w:tcPr>
          <w:p w14:paraId="016DD706" w14:textId="3700C7B9" w:rsidR="007D2301" w:rsidRPr="00697A62" w:rsidRDefault="00546402" w:rsidP="00DB5FF1">
            <w:pPr>
              <w:pStyle w:val="ListParagraph"/>
              <w:spacing w:after="0" w:line="240" w:lineRule="auto"/>
              <w:ind w:left="0"/>
              <w:rPr>
                <w:rFonts w:cs="Calibri"/>
                <w:b/>
                <w:color w:val="000000"/>
                <w:sz w:val="24"/>
                <w:szCs w:val="24"/>
                <w:lang w:val="en-US"/>
              </w:rPr>
            </w:pPr>
            <w:r w:rsidRPr="00697A62">
              <w:rPr>
                <w:rFonts w:cs="Calibri"/>
                <w:b/>
                <w:color w:val="000000"/>
                <w:sz w:val="24"/>
                <w:szCs w:val="24"/>
                <w:lang w:val="en-US"/>
              </w:rPr>
              <w:t>Rp.   453.594.605</w:t>
            </w:r>
          </w:p>
        </w:tc>
      </w:tr>
      <w:tr w:rsidR="00546402" w:rsidRPr="00697A62" w14:paraId="36F6D879" w14:textId="77777777" w:rsidTr="00A97DC8">
        <w:tc>
          <w:tcPr>
            <w:tcW w:w="567" w:type="dxa"/>
          </w:tcPr>
          <w:p w14:paraId="79A588F2" w14:textId="266BBDEC" w:rsidR="00546402" w:rsidRPr="00697A62" w:rsidRDefault="00546402" w:rsidP="00DB5FF1">
            <w:pPr>
              <w:pStyle w:val="ListParagraph"/>
              <w:spacing w:after="0" w:line="240" w:lineRule="auto"/>
              <w:ind w:left="0"/>
              <w:jc w:val="center"/>
              <w:rPr>
                <w:rFonts w:cs="Calibri"/>
                <w:color w:val="000000"/>
                <w:sz w:val="24"/>
                <w:szCs w:val="24"/>
                <w:lang w:val="en-US"/>
              </w:rPr>
            </w:pPr>
            <w:r w:rsidRPr="00697A62">
              <w:rPr>
                <w:rFonts w:cs="Calibri"/>
                <w:color w:val="000000"/>
                <w:sz w:val="24"/>
                <w:szCs w:val="24"/>
                <w:lang w:val="en-US"/>
              </w:rPr>
              <w:t>a.</w:t>
            </w:r>
          </w:p>
        </w:tc>
        <w:tc>
          <w:tcPr>
            <w:tcW w:w="2977" w:type="dxa"/>
          </w:tcPr>
          <w:p w14:paraId="5E83A7EB" w14:textId="6E59EC69" w:rsidR="00546402" w:rsidRPr="00697A62" w:rsidRDefault="00546402" w:rsidP="00DB5FF1">
            <w:pPr>
              <w:pStyle w:val="ListParagraph"/>
              <w:spacing w:after="0" w:line="240" w:lineRule="auto"/>
              <w:ind w:left="0"/>
              <w:rPr>
                <w:rFonts w:cs="Calibri"/>
                <w:color w:val="000000"/>
                <w:sz w:val="24"/>
                <w:szCs w:val="24"/>
                <w:lang w:val="en-US"/>
              </w:rPr>
            </w:pPr>
            <w:r w:rsidRPr="00697A62">
              <w:rPr>
                <w:rFonts w:cs="Calibri"/>
                <w:color w:val="000000"/>
                <w:sz w:val="24"/>
                <w:szCs w:val="24"/>
                <w:lang w:val="en-US"/>
              </w:rPr>
              <w:t>Kegiatan Pengelolaan Perpustakaan Tingkat daerah Kabupaten/Kota</w:t>
            </w:r>
          </w:p>
        </w:tc>
        <w:tc>
          <w:tcPr>
            <w:tcW w:w="2693" w:type="dxa"/>
          </w:tcPr>
          <w:p w14:paraId="7BCDD3E2" w14:textId="6F2BD5DC" w:rsidR="00546402" w:rsidRPr="00697A62" w:rsidRDefault="000F53DC" w:rsidP="000F53DC">
            <w:pPr>
              <w:pStyle w:val="ListParagraph"/>
              <w:spacing w:after="0" w:line="240" w:lineRule="auto"/>
              <w:ind w:left="0"/>
              <w:rPr>
                <w:rFonts w:cs="Calibri"/>
                <w:color w:val="000000"/>
                <w:sz w:val="24"/>
                <w:szCs w:val="24"/>
                <w:lang w:val="en-US"/>
              </w:rPr>
            </w:pPr>
            <w:r w:rsidRPr="00697A62">
              <w:rPr>
                <w:rFonts w:cs="Calibri"/>
                <w:color w:val="000000"/>
                <w:sz w:val="24"/>
                <w:szCs w:val="24"/>
                <w:lang w:val="en-US"/>
              </w:rPr>
              <w:t>Persentase Peningkatan Kunjungan</w:t>
            </w:r>
          </w:p>
        </w:tc>
        <w:tc>
          <w:tcPr>
            <w:tcW w:w="1134" w:type="dxa"/>
          </w:tcPr>
          <w:p w14:paraId="22468C6D" w14:textId="599DE0DD" w:rsidR="00546402" w:rsidRPr="00697A62" w:rsidRDefault="001833E5" w:rsidP="00DB5FF1">
            <w:pPr>
              <w:pStyle w:val="ListParagraph"/>
              <w:spacing w:after="0" w:line="240" w:lineRule="auto"/>
              <w:ind w:left="0"/>
              <w:jc w:val="center"/>
              <w:rPr>
                <w:rFonts w:cs="Calibri"/>
                <w:color w:val="000000"/>
                <w:sz w:val="24"/>
                <w:szCs w:val="24"/>
                <w:lang w:val="en-US"/>
              </w:rPr>
            </w:pPr>
            <w:r w:rsidRPr="00697A62">
              <w:rPr>
                <w:rFonts w:cs="Calibri"/>
                <w:color w:val="000000"/>
                <w:sz w:val="24"/>
                <w:szCs w:val="24"/>
                <w:lang w:val="en-US"/>
              </w:rPr>
              <w:t>10</w:t>
            </w:r>
          </w:p>
        </w:tc>
        <w:tc>
          <w:tcPr>
            <w:tcW w:w="2127" w:type="dxa"/>
          </w:tcPr>
          <w:p w14:paraId="0785E6E0" w14:textId="7780A8D6" w:rsidR="00546402" w:rsidRPr="00697A62" w:rsidRDefault="00546402" w:rsidP="00DB5FF1">
            <w:pPr>
              <w:pStyle w:val="ListParagraph"/>
              <w:spacing w:after="0" w:line="240" w:lineRule="auto"/>
              <w:ind w:left="0"/>
              <w:rPr>
                <w:rFonts w:cs="Calibri"/>
                <w:color w:val="000000"/>
                <w:sz w:val="24"/>
                <w:szCs w:val="24"/>
                <w:lang w:val="en-US"/>
              </w:rPr>
            </w:pPr>
            <w:r w:rsidRPr="00697A62">
              <w:rPr>
                <w:rFonts w:cs="Calibri"/>
                <w:color w:val="000000"/>
                <w:sz w:val="24"/>
                <w:szCs w:val="24"/>
                <w:lang w:val="en-US"/>
              </w:rPr>
              <w:t>Rp. 205.107.650.</w:t>
            </w:r>
          </w:p>
        </w:tc>
      </w:tr>
      <w:tr w:rsidR="007D2301" w:rsidRPr="00697A62" w14:paraId="7168C6C6" w14:textId="77777777" w:rsidTr="00A97DC8">
        <w:tc>
          <w:tcPr>
            <w:tcW w:w="567" w:type="dxa"/>
          </w:tcPr>
          <w:p w14:paraId="5752B8BE" w14:textId="1DDA2317" w:rsidR="007D2301" w:rsidRPr="00697A62" w:rsidRDefault="00546402" w:rsidP="00DB5FF1">
            <w:pPr>
              <w:pStyle w:val="ListParagraph"/>
              <w:spacing w:after="0" w:line="240" w:lineRule="auto"/>
              <w:ind w:left="0"/>
              <w:jc w:val="center"/>
              <w:rPr>
                <w:rFonts w:cs="Calibri"/>
                <w:color w:val="000000"/>
                <w:sz w:val="24"/>
                <w:szCs w:val="24"/>
                <w:lang w:val="en-US"/>
              </w:rPr>
            </w:pPr>
            <w:r w:rsidRPr="00697A62">
              <w:rPr>
                <w:rFonts w:cs="Calibri"/>
                <w:color w:val="000000"/>
                <w:sz w:val="24"/>
                <w:szCs w:val="24"/>
                <w:lang w:val="en-US"/>
              </w:rPr>
              <w:t xml:space="preserve">b. </w:t>
            </w:r>
          </w:p>
        </w:tc>
        <w:tc>
          <w:tcPr>
            <w:tcW w:w="2977" w:type="dxa"/>
          </w:tcPr>
          <w:p w14:paraId="1B8631AF" w14:textId="4B08515B" w:rsidR="007D2301" w:rsidRPr="00697A62" w:rsidRDefault="00546402" w:rsidP="00DB5FF1">
            <w:pPr>
              <w:pStyle w:val="ListParagraph"/>
              <w:spacing w:after="0" w:line="240" w:lineRule="auto"/>
              <w:ind w:left="0"/>
              <w:rPr>
                <w:rFonts w:cs="Calibri"/>
                <w:color w:val="000000"/>
                <w:sz w:val="24"/>
                <w:szCs w:val="24"/>
                <w:lang w:val="en-US"/>
              </w:rPr>
            </w:pPr>
            <w:r w:rsidRPr="00697A62">
              <w:rPr>
                <w:rFonts w:cs="Calibri"/>
                <w:color w:val="000000"/>
                <w:sz w:val="24"/>
                <w:szCs w:val="24"/>
                <w:lang w:val="en-US"/>
              </w:rPr>
              <w:t>Kegiatan Pembudayaan Gemar Membaca Tingkat daerah kabupaten/Kota</w:t>
            </w:r>
          </w:p>
        </w:tc>
        <w:tc>
          <w:tcPr>
            <w:tcW w:w="2693" w:type="dxa"/>
          </w:tcPr>
          <w:p w14:paraId="062CC631" w14:textId="5D06FDD2" w:rsidR="007D2301" w:rsidRPr="00697A62" w:rsidRDefault="000F53DC" w:rsidP="000F53DC">
            <w:pPr>
              <w:pStyle w:val="ListParagraph"/>
              <w:spacing w:after="0" w:line="240" w:lineRule="auto"/>
              <w:ind w:left="0"/>
              <w:rPr>
                <w:rFonts w:cs="Calibri"/>
                <w:color w:val="000000"/>
                <w:sz w:val="24"/>
                <w:szCs w:val="24"/>
                <w:lang w:val="en-US"/>
              </w:rPr>
            </w:pPr>
            <w:r w:rsidRPr="00697A62">
              <w:rPr>
                <w:rFonts w:cs="Calibri"/>
                <w:color w:val="000000"/>
                <w:sz w:val="24"/>
                <w:szCs w:val="24"/>
                <w:lang w:val="en-US"/>
              </w:rPr>
              <w:t>Nilai Budaya Kegemaran Membaca</w:t>
            </w:r>
          </w:p>
        </w:tc>
        <w:tc>
          <w:tcPr>
            <w:tcW w:w="1134" w:type="dxa"/>
          </w:tcPr>
          <w:p w14:paraId="7EBC0171" w14:textId="77777777" w:rsidR="007D2301" w:rsidRPr="00697A62" w:rsidRDefault="007D2301" w:rsidP="00DB5FF1">
            <w:pPr>
              <w:pStyle w:val="ListParagraph"/>
              <w:spacing w:after="0" w:line="240" w:lineRule="auto"/>
              <w:ind w:left="0"/>
              <w:jc w:val="center"/>
              <w:rPr>
                <w:rFonts w:cs="Calibri"/>
                <w:color w:val="000000"/>
                <w:sz w:val="24"/>
                <w:szCs w:val="24"/>
                <w:lang w:val="en-US"/>
              </w:rPr>
            </w:pPr>
          </w:p>
        </w:tc>
        <w:tc>
          <w:tcPr>
            <w:tcW w:w="2127" w:type="dxa"/>
          </w:tcPr>
          <w:p w14:paraId="0D903C5F" w14:textId="73AE5C86" w:rsidR="007D2301" w:rsidRPr="00697A62" w:rsidRDefault="007D2301" w:rsidP="007D53BA">
            <w:pPr>
              <w:pStyle w:val="ListParagraph"/>
              <w:spacing w:after="0" w:line="240" w:lineRule="auto"/>
              <w:ind w:left="0"/>
              <w:rPr>
                <w:rFonts w:cs="Calibri"/>
                <w:color w:val="000000"/>
                <w:sz w:val="24"/>
                <w:szCs w:val="24"/>
                <w:lang w:val="en-US"/>
              </w:rPr>
            </w:pPr>
            <w:r w:rsidRPr="00697A62">
              <w:rPr>
                <w:rFonts w:cs="Calibri"/>
                <w:color w:val="000000"/>
                <w:sz w:val="24"/>
                <w:szCs w:val="24"/>
                <w:lang w:val="en-US"/>
              </w:rPr>
              <w:t xml:space="preserve">Rp. </w:t>
            </w:r>
            <w:r w:rsidR="007D53BA" w:rsidRPr="00697A62">
              <w:rPr>
                <w:rFonts w:cs="Calibri"/>
                <w:color w:val="000000"/>
                <w:sz w:val="24"/>
                <w:szCs w:val="24"/>
                <w:lang w:val="en-US"/>
              </w:rPr>
              <w:t>248.486.955</w:t>
            </w:r>
          </w:p>
        </w:tc>
      </w:tr>
      <w:tr w:rsidR="007D53BA" w:rsidRPr="00697A62" w14:paraId="26FD1889" w14:textId="77777777" w:rsidTr="00A97DC8">
        <w:tc>
          <w:tcPr>
            <w:tcW w:w="567" w:type="dxa"/>
          </w:tcPr>
          <w:p w14:paraId="381D00E7" w14:textId="36904F73" w:rsidR="007D53BA" w:rsidRPr="00697A62" w:rsidRDefault="007D53BA" w:rsidP="00DB5FF1">
            <w:pPr>
              <w:pStyle w:val="ListParagraph"/>
              <w:spacing w:after="0" w:line="240" w:lineRule="auto"/>
              <w:ind w:left="0"/>
              <w:jc w:val="center"/>
              <w:rPr>
                <w:rFonts w:cs="Calibri"/>
                <w:color w:val="000000"/>
                <w:sz w:val="24"/>
                <w:szCs w:val="24"/>
                <w:lang w:val="en-US"/>
              </w:rPr>
            </w:pPr>
            <w:r w:rsidRPr="00697A62">
              <w:rPr>
                <w:rFonts w:cs="Calibri"/>
                <w:color w:val="000000"/>
                <w:sz w:val="24"/>
                <w:szCs w:val="24"/>
                <w:lang w:val="en-US"/>
              </w:rPr>
              <w:t>3</w:t>
            </w:r>
          </w:p>
        </w:tc>
        <w:tc>
          <w:tcPr>
            <w:tcW w:w="2977" w:type="dxa"/>
          </w:tcPr>
          <w:p w14:paraId="4BB8804C" w14:textId="7C1CCF20" w:rsidR="007D53BA" w:rsidRPr="00697A62" w:rsidRDefault="007D53BA" w:rsidP="00DB5FF1">
            <w:pPr>
              <w:pStyle w:val="ListParagraph"/>
              <w:spacing w:after="0" w:line="240" w:lineRule="auto"/>
              <w:ind w:left="0"/>
              <w:rPr>
                <w:rFonts w:cs="Calibri"/>
                <w:b/>
                <w:color w:val="000000"/>
                <w:sz w:val="24"/>
                <w:szCs w:val="24"/>
                <w:lang w:val="en-US"/>
              </w:rPr>
            </w:pPr>
            <w:r w:rsidRPr="00697A62">
              <w:rPr>
                <w:rFonts w:cs="Calibri"/>
                <w:b/>
                <w:color w:val="000000"/>
                <w:sz w:val="24"/>
                <w:szCs w:val="24"/>
                <w:lang w:val="en-US"/>
              </w:rPr>
              <w:t>Program Pengelolaan Arsip</w:t>
            </w:r>
          </w:p>
        </w:tc>
        <w:tc>
          <w:tcPr>
            <w:tcW w:w="2693" w:type="dxa"/>
          </w:tcPr>
          <w:p w14:paraId="001ED069" w14:textId="46FE530F" w:rsidR="007D53BA" w:rsidRPr="00697A62" w:rsidRDefault="007D53BA" w:rsidP="007D53BA">
            <w:pPr>
              <w:pStyle w:val="ListParagraph"/>
              <w:spacing w:after="0" w:line="240" w:lineRule="auto"/>
              <w:ind w:left="0"/>
              <w:rPr>
                <w:rFonts w:cs="Calibri"/>
                <w:b/>
                <w:color w:val="000000"/>
                <w:sz w:val="24"/>
                <w:szCs w:val="24"/>
                <w:lang w:val="en-US"/>
              </w:rPr>
            </w:pPr>
            <w:r w:rsidRPr="00697A62">
              <w:rPr>
                <w:rFonts w:cs="Calibri"/>
                <w:b/>
                <w:color w:val="000000"/>
                <w:sz w:val="24"/>
                <w:szCs w:val="24"/>
                <w:lang w:val="en-US"/>
              </w:rPr>
              <w:t>Indek Ketersediaan Arsip</w:t>
            </w:r>
          </w:p>
        </w:tc>
        <w:tc>
          <w:tcPr>
            <w:tcW w:w="1134" w:type="dxa"/>
          </w:tcPr>
          <w:p w14:paraId="392DF5BB" w14:textId="3522A92F" w:rsidR="007D53BA" w:rsidRPr="00697A62" w:rsidRDefault="007D53BA" w:rsidP="00142A6A">
            <w:pPr>
              <w:spacing w:after="0" w:line="240" w:lineRule="auto"/>
              <w:jc w:val="center"/>
              <w:rPr>
                <w:rFonts w:cs="Calibri"/>
                <w:b/>
                <w:color w:val="000000"/>
                <w:sz w:val="24"/>
                <w:szCs w:val="24"/>
                <w:lang w:val="en-US"/>
              </w:rPr>
            </w:pPr>
            <w:r w:rsidRPr="00697A62">
              <w:rPr>
                <w:rFonts w:cs="Calibri"/>
                <w:b/>
                <w:color w:val="000000"/>
                <w:sz w:val="24"/>
                <w:szCs w:val="24"/>
                <w:lang w:val="en-US"/>
              </w:rPr>
              <w:t>80</w:t>
            </w:r>
          </w:p>
        </w:tc>
        <w:tc>
          <w:tcPr>
            <w:tcW w:w="2127" w:type="dxa"/>
          </w:tcPr>
          <w:p w14:paraId="3338D982" w14:textId="6A2DF999" w:rsidR="007D53BA" w:rsidRPr="00697A62" w:rsidRDefault="007D53BA" w:rsidP="007D53BA">
            <w:pPr>
              <w:pStyle w:val="ListParagraph"/>
              <w:spacing w:after="0" w:line="240" w:lineRule="auto"/>
              <w:ind w:left="0"/>
              <w:rPr>
                <w:rFonts w:cs="Calibri"/>
                <w:b/>
                <w:color w:val="000000"/>
                <w:sz w:val="24"/>
                <w:szCs w:val="24"/>
                <w:lang w:val="en-US"/>
              </w:rPr>
            </w:pPr>
            <w:r w:rsidRPr="00697A62">
              <w:rPr>
                <w:rFonts w:cs="Calibri"/>
                <w:b/>
                <w:color w:val="000000"/>
                <w:sz w:val="24"/>
                <w:szCs w:val="24"/>
                <w:lang w:val="en-US"/>
              </w:rPr>
              <w:t>Rp. 244.295.994</w:t>
            </w:r>
          </w:p>
        </w:tc>
      </w:tr>
      <w:tr w:rsidR="007D53BA" w:rsidRPr="00697A62" w14:paraId="3CDB4691" w14:textId="77777777" w:rsidTr="00A97DC8">
        <w:tc>
          <w:tcPr>
            <w:tcW w:w="567" w:type="dxa"/>
          </w:tcPr>
          <w:p w14:paraId="12974FC4" w14:textId="67C1524F" w:rsidR="007D53BA" w:rsidRPr="00697A62" w:rsidRDefault="000F53DC" w:rsidP="00DB5FF1">
            <w:pPr>
              <w:pStyle w:val="ListParagraph"/>
              <w:spacing w:after="0" w:line="240" w:lineRule="auto"/>
              <w:ind w:left="0"/>
              <w:jc w:val="center"/>
              <w:rPr>
                <w:rFonts w:cs="Calibri"/>
                <w:color w:val="000000"/>
                <w:sz w:val="24"/>
                <w:szCs w:val="24"/>
                <w:lang w:val="en-US"/>
              </w:rPr>
            </w:pPr>
            <w:r w:rsidRPr="00697A62">
              <w:rPr>
                <w:rFonts w:cs="Calibri"/>
                <w:color w:val="000000"/>
                <w:sz w:val="24"/>
                <w:szCs w:val="24"/>
                <w:lang w:val="en-US"/>
              </w:rPr>
              <w:t>a.</w:t>
            </w:r>
          </w:p>
        </w:tc>
        <w:tc>
          <w:tcPr>
            <w:tcW w:w="2977" w:type="dxa"/>
          </w:tcPr>
          <w:p w14:paraId="51DBCFCB" w14:textId="27881641" w:rsidR="007D53BA" w:rsidRPr="00697A62" w:rsidRDefault="000F53DC" w:rsidP="00DB5FF1">
            <w:pPr>
              <w:pStyle w:val="ListParagraph"/>
              <w:spacing w:after="0" w:line="240" w:lineRule="auto"/>
              <w:ind w:left="0"/>
              <w:rPr>
                <w:rFonts w:cs="Calibri"/>
                <w:color w:val="000000"/>
                <w:sz w:val="24"/>
                <w:szCs w:val="24"/>
                <w:lang w:val="en-US"/>
              </w:rPr>
            </w:pPr>
            <w:r w:rsidRPr="00697A62">
              <w:rPr>
                <w:rFonts w:cs="Calibri"/>
                <w:color w:val="000000"/>
                <w:sz w:val="24"/>
                <w:szCs w:val="24"/>
                <w:lang w:val="en-US"/>
              </w:rPr>
              <w:t xml:space="preserve">Kegiatan Pengelolaan Arsip </w:t>
            </w:r>
            <w:r w:rsidR="00142A6A" w:rsidRPr="00697A62">
              <w:rPr>
                <w:rFonts w:cs="Calibri"/>
                <w:color w:val="000000"/>
                <w:sz w:val="24"/>
                <w:szCs w:val="24"/>
                <w:lang w:val="en-US"/>
              </w:rPr>
              <w:t>D</w:t>
            </w:r>
            <w:r w:rsidRPr="00697A62">
              <w:rPr>
                <w:rFonts w:cs="Calibri"/>
                <w:color w:val="000000"/>
                <w:sz w:val="24"/>
                <w:szCs w:val="24"/>
                <w:lang w:val="en-US"/>
              </w:rPr>
              <w:t xml:space="preserve">inamis </w:t>
            </w:r>
            <w:r w:rsidR="00142A6A" w:rsidRPr="00697A62">
              <w:rPr>
                <w:rFonts w:cs="Calibri"/>
                <w:color w:val="000000"/>
                <w:sz w:val="24"/>
                <w:szCs w:val="24"/>
                <w:lang w:val="en-US"/>
              </w:rPr>
              <w:t>D</w:t>
            </w:r>
            <w:r w:rsidRPr="00697A62">
              <w:rPr>
                <w:rFonts w:cs="Calibri"/>
                <w:color w:val="000000"/>
                <w:sz w:val="24"/>
                <w:szCs w:val="24"/>
                <w:lang w:val="en-US"/>
              </w:rPr>
              <w:t xml:space="preserve">aerah </w:t>
            </w:r>
            <w:r w:rsidR="00142A6A" w:rsidRPr="00697A62">
              <w:rPr>
                <w:rFonts w:cs="Calibri"/>
                <w:color w:val="000000"/>
                <w:sz w:val="24"/>
                <w:szCs w:val="24"/>
                <w:lang w:val="en-US"/>
              </w:rPr>
              <w:t>K</w:t>
            </w:r>
            <w:r w:rsidRPr="00697A62">
              <w:rPr>
                <w:rFonts w:cs="Calibri"/>
                <w:color w:val="000000"/>
                <w:sz w:val="24"/>
                <w:szCs w:val="24"/>
                <w:lang w:val="en-US"/>
              </w:rPr>
              <w:t>abupaten/Kota</w:t>
            </w:r>
          </w:p>
        </w:tc>
        <w:tc>
          <w:tcPr>
            <w:tcW w:w="2693" w:type="dxa"/>
          </w:tcPr>
          <w:p w14:paraId="78BF846C" w14:textId="23A0D8D4" w:rsidR="007D53BA" w:rsidRPr="00697A62" w:rsidRDefault="00142A6A" w:rsidP="00142A6A">
            <w:pPr>
              <w:pStyle w:val="ListParagraph"/>
              <w:spacing w:after="0" w:line="240" w:lineRule="auto"/>
              <w:ind w:left="0"/>
              <w:rPr>
                <w:rFonts w:cs="Calibri"/>
                <w:color w:val="000000"/>
                <w:sz w:val="24"/>
                <w:szCs w:val="24"/>
                <w:lang w:val="en-US"/>
              </w:rPr>
            </w:pPr>
            <w:r w:rsidRPr="00697A62">
              <w:rPr>
                <w:rFonts w:cs="Calibri"/>
                <w:color w:val="000000"/>
                <w:sz w:val="24"/>
                <w:szCs w:val="24"/>
                <w:lang w:val="en-US"/>
              </w:rPr>
              <w:t>Peresentase OPD yang memiliki daftar Arsip Dinamis</w:t>
            </w:r>
          </w:p>
        </w:tc>
        <w:tc>
          <w:tcPr>
            <w:tcW w:w="1134" w:type="dxa"/>
          </w:tcPr>
          <w:p w14:paraId="66480FBB" w14:textId="6CAAF5D0" w:rsidR="007D53BA" w:rsidRPr="00697A62" w:rsidRDefault="00142A6A" w:rsidP="00DB5FF1">
            <w:pPr>
              <w:pStyle w:val="ListParagraph"/>
              <w:spacing w:after="0" w:line="240" w:lineRule="auto"/>
              <w:ind w:left="0"/>
              <w:jc w:val="center"/>
              <w:rPr>
                <w:rFonts w:cs="Calibri"/>
                <w:color w:val="000000"/>
                <w:sz w:val="24"/>
                <w:szCs w:val="24"/>
                <w:lang w:val="en-US"/>
              </w:rPr>
            </w:pPr>
            <w:r w:rsidRPr="00697A62">
              <w:rPr>
                <w:rFonts w:cs="Calibri"/>
                <w:color w:val="000000"/>
                <w:sz w:val="24"/>
                <w:szCs w:val="24"/>
                <w:lang w:val="en-US"/>
              </w:rPr>
              <w:t>50</w:t>
            </w:r>
          </w:p>
        </w:tc>
        <w:tc>
          <w:tcPr>
            <w:tcW w:w="2127" w:type="dxa"/>
          </w:tcPr>
          <w:p w14:paraId="7590535E" w14:textId="64ADC993" w:rsidR="007D53BA" w:rsidRPr="00697A62" w:rsidRDefault="000F53DC" w:rsidP="007D53BA">
            <w:pPr>
              <w:pStyle w:val="ListParagraph"/>
              <w:spacing w:after="0" w:line="240" w:lineRule="auto"/>
              <w:ind w:left="0"/>
              <w:rPr>
                <w:rFonts w:cs="Calibri"/>
                <w:color w:val="000000"/>
                <w:sz w:val="24"/>
                <w:szCs w:val="24"/>
                <w:lang w:val="en-US"/>
              </w:rPr>
            </w:pPr>
            <w:r w:rsidRPr="00697A62">
              <w:rPr>
                <w:rFonts w:cs="Calibri"/>
                <w:color w:val="000000"/>
                <w:sz w:val="24"/>
                <w:szCs w:val="24"/>
                <w:lang w:val="en-US"/>
              </w:rPr>
              <w:t>Rp. 106.268.500</w:t>
            </w:r>
          </w:p>
        </w:tc>
      </w:tr>
      <w:tr w:rsidR="007D53BA" w:rsidRPr="00697A62" w14:paraId="0F9086CE" w14:textId="77777777" w:rsidTr="00A97DC8">
        <w:tc>
          <w:tcPr>
            <w:tcW w:w="567" w:type="dxa"/>
          </w:tcPr>
          <w:p w14:paraId="78E268BC" w14:textId="7A1AF021" w:rsidR="007D53BA" w:rsidRPr="00697A62" w:rsidRDefault="000F53DC" w:rsidP="00DB5FF1">
            <w:pPr>
              <w:pStyle w:val="ListParagraph"/>
              <w:spacing w:after="0" w:line="240" w:lineRule="auto"/>
              <w:ind w:left="0"/>
              <w:jc w:val="center"/>
              <w:rPr>
                <w:rFonts w:cs="Calibri"/>
                <w:color w:val="000000"/>
                <w:sz w:val="24"/>
                <w:szCs w:val="24"/>
                <w:lang w:val="en-US"/>
              </w:rPr>
            </w:pPr>
            <w:r w:rsidRPr="00697A62">
              <w:rPr>
                <w:rFonts w:cs="Calibri"/>
                <w:color w:val="000000"/>
                <w:sz w:val="24"/>
                <w:szCs w:val="24"/>
                <w:lang w:val="en-US"/>
              </w:rPr>
              <w:lastRenderedPageBreak/>
              <w:t>b.</w:t>
            </w:r>
          </w:p>
        </w:tc>
        <w:tc>
          <w:tcPr>
            <w:tcW w:w="2977" w:type="dxa"/>
          </w:tcPr>
          <w:p w14:paraId="20D8F8D9" w14:textId="088820E3" w:rsidR="007D53BA" w:rsidRPr="00697A62" w:rsidRDefault="000F53DC" w:rsidP="00DB5FF1">
            <w:pPr>
              <w:pStyle w:val="ListParagraph"/>
              <w:spacing w:after="0" w:line="240" w:lineRule="auto"/>
              <w:ind w:left="0"/>
              <w:rPr>
                <w:rFonts w:cs="Calibri"/>
                <w:color w:val="000000"/>
                <w:sz w:val="24"/>
                <w:szCs w:val="24"/>
                <w:lang w:val="en-US"/>
              </w:rPr>
            </w:pPr>
            <w:r w:rsidRPr="00697A62">
              <w:rPr>
                <w:rFonts w:cs="Calibri"/>
                <w:color w:val="000000"/>
                <w:sz w:val="24"/>
                <w:szCs w:val="24"/>
                <w:lang w:val="en-US"/>
              </w:rPr>
              <w:t xml:space="preserve">Pengelolaan </w:t>
            </w:r>
            <w:r w:rsidR="00142A6A" w:rsidRPr="00697A62">
              <w:rPr>
                <w:rFonts w:cs="Calibri"/>
                <w:color w:val="000000"/>
                <w:sz w:val="24"/>
                <w:szCs w:val="24"/>
                <w:lang w:val="en-US"/>
              </w:rPr>
              <w:t>A</w:t>
            </w:r>
            <w:r w:rsidRPr="00697A62">
              <w:rPr>
                <w:rFonts w:cs="Calibri"/>
                <w:color w:val="000000"/>
                <w:sz w:val="24"/>
                <w:szCs w:val="24"/>
                <w:lang w:val="en-US"/>
              </w:rPr>
              <w:t xml:space="preserve">rsip </w:t>
            </w:r>
            <w:r w:rsidR="00142A6A" w:rsidRPr="00697A62">
              <w:rPr>
                <w:rFonts w:cs="Calibri"/>
                <w:color w:val="000000"/>
                <w:sz w:val="24"/>
                <w:szCs w:val="24"/>
                <w:lang w:val="en-US"/>
              </w:rPr>
              <w:t>S</w:t>
            </w:r>
            <w:r w:rsidRPr="00697A62">
              <w:rPr>
                <w:rFonts w:cs="Calibri"/>
                <w:color w:val="000000"/>
                <w:sz w:val="24"/>
                <w:szCs w:val="24"/>
                <w:lang w:val="en-US"/>
              </w:rPr>
              <w:t>tatis Dearah Kabuptaen/Kota</w:t>
            </w:r>
          </w:p>
        </w:tc>
        <w:tc>
          <w:tcPr>
            <w:tcW w:w="2693" w:type="dxa"/>
          </w:tcPr>
          <w:p w14:paraId="3ECF5CBF" w14:textId="016E5238" w:rsidR="007D53BA" w:rsidRPr="00697A62" w:rsidRDefault="002B7BE6" w:rsidP="002B7BE6">
            <w:pPr>
              <w:pStyle w:val="ListParagraph"/>
              <w:spacing w:after="0" w:line="240" w:lineRule="auto"/>
              <w:ind w:left="0"/>
              <w:rPr>
                <w:rFonts w:cs="Calibri"/>
                <w:color w:val="000000"/>
                <w:sz w:val="24"/>
                <w:szCs w:val="24"/>
                <w:lang w:val="en-US"/>
              </w:rPr>
            </w:pPr>
            <w:r w:rsidRPr="00697A62">
              <w:rPr>
                <w:rFonts w:cs="Calibri"/>
                <w:color w:val="000000"/>
                <w:sz w:val="24"/>
                <w:szCs w:val="24"/>
                <w:lang w:val="en-US"/>
              </w:rPr>
              <w:t>Persentase Arsip statis yang telah dibuatkan sarana temu balik</w:t>
            </w:r>
          </w:p>
        </w:tc>
        <w:tc>
          <w:tcPr>
            <w:tcW w:w="1134" w:type="dxa"/>
          </w:tcPr>
          <w:p w14:paraId="3425E2E7" w14:textId="0054E100" w:rsidR="007D53BA" w:rsidRPr="00697A62" w:rsidRDefault="002B7BE6" w:rsidP="00DB5FF1">
            <w:pPr>
              <w:pStyle w:val="ListParagraph"/>
              <w:spacing w:after="0" w:line="240" w:lineRule="auto"/>
              <w:ind w:left="0"/>
              <w:jc w:val="center"/>
              <w:rPr>
                <w:rFonts w:cs="Calibri"/>
                <w:color w:val="000000"/>
                <w:sz w:val="24"/>
                <w:szCs w:val="24"/>
                <w:lang w:val="en-US"/>
              </w:rPr>
            </w:pPr>
            <w:r w:rsidRPr="00697A62">
              <w:rPr>
                <w:rFonts w:cs="Calibri"/>
                <w:color w:val="000000"/>
                <w:sz w:val="24"/>
                <w:szCs w:val="24"/>
                <w:lang w:val="en-US"/>
              </w:rPr>
              <w:t>100</w:t>
            </w:r>
          </w:p>
        </w:tc>
        <w:tc>
          <w:tcPr>
            <w:tcW w:w="2127" w:type="dxa"/>
          </w:tcPr>
          <w:p w14:paraId="2C7E97C1" w14:textId="53487F61" w:rsidR="007D53BA" w:rsidRPr="00697A62" w:rsidRDefault="000F53DC" w:rsidP="007D53BA">
            <w:pPr>
              <w:pStyle w:val="ListParagraph"/>
              <w:spacing w:after="0" w:line="240" w:lineRule="auto"/>
              <w:ind w:left="0"/>
              <w:rPr>
                <w:rFonts w:cs="Calibri"/>
                <w:color w:val="000000"/>
                <w:sz w:val="24"/>
                <w:szCs w:val="24"/>
                <w:lang w:val="en-US"/>
              </w:rPr>
            </w:pPr>
            <w:r w:rsidRPr="00697A62">
              <w:rPr>
                <w:rFonts w:cs="Calibri"/>
                <w:color w:val="000000"/>
                <w:sz w:val="24"/>
                <w:szCs w:val="24"/>
                <w:lang w:val="en-US"/>
              </w:rPr>
              <w:t xml:space="preserve">Rp. </w:t>
            </w:r>
            <w:r w:rsidR="002B7BE6" w:rsidRPr="00697A62">
              <w:rPr>
                <w:rFonts w:cs="Calibri"/>
                <w:color w:val="000000"/>
                <w:sz w:val="24"/>
                <w:szCs w:val="24"/>
                <w:lang w:val="en-US"/>
              </w:rPr>
              <w:t>122.581.844</w:t>
            </w:r>
          </w:p>
        </w:tc>
      </w:tr>
      <w:tr w:rsidR="00EC5E6C" w:rsidRPr="00697A62" w14:paraId="1833AE9A" w14:textId="77777777" w:rsidTr="00A97DC8">
        <w:tc>
          <w:tcPr>
            <w:tcW w:w="567" w:type="dxa"/>
            <w:tcBorders>
              <w:top w:val="single" w:sz="4" w:space="0" w:color="000000"/>
              <w:left w:val="single" w:sz="4" w:space="0" w:color="000000"/>
              <w:bottom w:val="single" w:sz="4" w:space="0" w:color="000000"/>
              <w:right w:val="single" w:sz="4" w:space="0" w:color="000000"/>
            </w:tcBorders>
          </w:tcPr>
          <w:p w14:paraId="58D28576" w14:textId="77777777" w:rsidR="00EC5E6C" w:rsidRPr="00697A62" w:rsidRDefault="00EC5E6C" w:rsidP="00DB5FF1">
            <w:pPr>
              <w:pStyle w:val="ListParagraph"/>
              <w:spacing w:after="0" w:line="240" w:lineRule="auto"/>
              <w:ind w:left="0"/>
              <w:jc w:val="center"/>
              <w:rPr>
                <w:rFonts w:cs="Calibri"/>
                <w:color w:val="000000"/>
                <w:sz w:val="24"/>
                <w:szCs w:val="24"/>
                <w:lang w:val="en-US"/>
              </w:rPr>
            </w:pPr>
            <w:r w:rsidRPr="00697A62">
              <w:rPr>
                <w:rFonts w:cs="Calibri"/>
                <w:color w:val="000000"/>
                <w:sz w:val="24"/>
                <w:szCs w:val="24"/>
                <w:lang w:val="en-US"/>
              </w:rPr>
              <w:t>3.</w:t>
            </w:r>
          </w:p>
        </w:tc>
        <w:tc>
          <w:tcPr>
            <w:tcW w:w="2977" w:type="dxa"/>
            <w:tcBorders>
              <w:top w:val="single" w:sz="4" w:space="0" w:color="000000"/>
              <w:left w:val="single" w:sz="4" w:space="0" w:color="000000"/>
              <w:bottom w:val="single" w:sz="4" w:space="0" w:color="000000"/>
              <w:right w:val="single" w:sz="4" w:space="0" w:color="000000"/>
            </w:tcBorders>
          </w:tcPr>
          <w:p w14:paraId="1F56EACB" w14:textId="4B3FC5A6" w:rsidR="00EC5E6C" w:rsidRPr="00697A62" w:rsidRDefault="002B7BE6" w:rsidP="00DB5FF1">
            <w:pPr>
              <w:pStyle w:val="ListParagraph"/>
              <w:spacing w:after="0" w:line="240" w:lineRule="auto"/>
              <w:ind w:left="0"/>
              <w:rPr>
                <w:rFonts w:cs="Calibri"/>
                <w:color w:val="000000"/>
                <w:sz w:val="24"/>
                <w:szCs w:val="24"/>
                <w:lang w:val="en-US"/>
              </w:rPr>
            </w:pPr>
            <w:r w:rsidRPr="00697A62">
              <w:rPr>
                <w:rFonts w:cs="Calibri"/>
                <w:color w:val="000000"/>
                <w:sz w:val="24"/>
                <w:szCs w:val="24"/>
                <w:lang w:val="en-US"/>
              </w:rPr>
              <w:t>Program Perlindungan dan Penyelamatan Arsip</w:t>
            </w:r>
          </w:p>
        </w:tc>
        <w:tc>
          <w:tcPr>
            <w:tcW w:w="2693" w:type="dxa"/>
            <w:tcBorders>
              <w:top w:val="single" w:sz="4" w:space="0" w:color="000000"/>
              <w:left w:val="single" w:sz="4" w:space="0" w:color="000000"/>
              <w:bottom w:val="single" w:sz="4" w:space="0" w:color="000000"/>
              <w:right w:val="single" w:sz="4" w:space="0" w:color="000000"/>
            </w:tcBorders>
          </w:tcPr>
          <w:p w14:paraId="647A28F0" w14:textId="4692B8BC" w:rsidR="00EC5E6C" w:rsidRPr="00697A62" w:rsidRDefault="007D53BA" w:rsidP="007D53BA">
            <w:pPr>
              <w:pStyle w:val="ListParagraph"/>
              <w:spacing w:after="0" w:line="240" w:lineRule="auto"/>
              <w:ind w:left="0"/>
              <w:jc w:val="both"/>
              <w:rPr>
                <w:rFonts w:cs="Calibri"/>
                <w:color w:val="000000"/>
                <w:sz w:val="24"/>
                <w:szCs w:val="24"/>
                <w:lang w:val="en-US"/>
              </w:rPr>
            </w:pPr>
            <w:r w:rsidRPr="00697A62">
              <w:rPr>
                <w:rFonts w:cs="Calibri"/>
                <w:color w:val="000000"/>
                <w:sz w:val="24"/>
                <w:szCs w:val="24"/>
                <w:lang w:val="en-US"/>
              </w:rPr>
              <w:t xml:space="preserve">Indek </w:t>
            </w:r>
            <w:r w:rsidR="002B7BE6" w:rsidRPr="00697A62">
              <w:rPr>
                <w:rFonts w:cs="Calibri"/>
                <w:color w:val="000000"/>
                <w:sz w:val="24"/>
                <w:szCs w:val="24"/>
                <w:lang w:val="en-US"/>
              </w:rPr>
              <w:t>keberadaan dan keutuhan Arsip</w:t>
            </w:r>
          </w:p>
        </w:tc>
        <w:tc>
          <w:tcPr>
            <w:tcW w:w="1134" w:type="dxa"/>
            <w:tcBorders>
              <w:top w:val="single" w:sz="4" w:space="0" w:color="000000"/>
              <w:left w:val="single" w:sz="4" w:space="0" w:color="000000"/>
              <w:bottom w:val="single" w:sz="4" w:space="0" w:color="000000"/>
              <w:right w:val="single" w:sz="4" w:space="0" w:color="000000"/>
            </w:tcBorders>
          </w:tcPr>
          <w:p w14:paraId="3D816C0F" w14:textId="05C5D24D" w:rsidR="00EC5E6C" w:rsidRPr="00697A62" w:rsidRDefault="002B7BE6" w:rsidP="00DB5FF1">
            <w:pPr>
              <w:pStyle w:val="ListParagraph"/>
              <w:spacing w:after="0" w:line="240" w:lineRule="auto"/>
              <w:ind w:left="0"/>
              <w:jc w:val="center"/>
              <w:rPr>
                <w:rFonts w:cs="Calibri"/>
                <w:color w:val="000000"/>
                <w:sz w:val="24"/>
                <w:szCs w:val="24"/>
                <w:lang w:val="en-US"/>
              </w:rPr>
            </w:pPr>
            <w:r w:rsidRPr="00697A62">
              <w:rPr>
                <w:rFonts w:cs="Calibri"/>
                <w:color w:val="000000"/>
                <w:sz w:val="24"/>
                <w:szCs w:val="24"/>
                <w:lang w:val="en-US"/>
              </w:rPr>
              <w:t>80</w:t>
            </w:r>
          </w:p>
        </w:tc>
        <w:tc>
          <w:tcPr>
            <w:tcW w:w="2127" w:type="dxa"/>
            <w:tcBorders>
              <w:top w:val="single" w:sz="4" w:space="0" w:color="000000"/>
              <w:left w:val="single" w:sz="4" w:space="0" w:color="000000"/>
              <w:bottom w:val="single" w:sz="4" w:space="0" w:color="000000"/>
              <w:right w:val="single" w:sz="4" w:space="0" w:color="000000"/>
            </w:tcBorders>
          </w:tcPr>
          <w:p w14:paraId="291B525E" w14:textId="77777777" w:rsidR="00EC5E6C" w:rsidRPr="00697A62" w:rsidRDefault="00EC5E6C" w:rsidP="00DB5FF1">
            <w:pPr>
              <w:pStyle w:val="ListParagraph"/>
              <w:spacing w:after="0" w:line="240" w:lineRule="auto"/>
              <w:ind w:left="0"/>
              <w:rPr>
                <w:rFonts w:cs="Calibri"/>
                <w:color w:val="000000"/>
                <w:sz w:val="24"/>
                <w:szCs w:val="24"/>
                <w:lang w:val="en-US"/>
              </w:rPr>
            </w:pPr>
            <w:r w:rsidRPr="00697A62">
              <w:rPr>
                <w:rFonts w:cs="Calibri"/>
                <w:color w:val="000000"/>
                <w:sz w:val="24"/>
                <w:szCs w:val="24"/>
                <w:lang w:val="en-US"/>
              </w:rPr>
              <w:t>Rp. 244.295.994</w:t>
            </w:r>
          </w:p>
        </w:tc>
      </w:tr>
      <w:tr w:rsidR="00EC5E6C" w:rsidRPr="00697A62" w14:paraId="381CAA7A" w14:textId="77777777" w:rsidTr="00A97DC8">
        <w:tc>
          <w:tcPr>
            <w:tcW w:w="567" w:type="dxa"/>
            <w:tcBorders>
              <w:top w:val="single" w:sz="4" w:space="0" w:color="000000"/>
              <w:left w:val="single" w:sz="4" w:space="0" w:color="000000"/>
              <w:bottom w:val="single" w:sz="4" w:space="0" w:color="000000"/>
              <w:right w:val="single" w:sz="4" w:space="0" w:color="000000"/>
            </w:tcBorders>
          </w:tcPr>
          <w:p w14:paraId="11BE043E" w14:textId="4AB960A7" w:rsidR="00EC5E6C" w:rsidRPr="00697A62" w:rsidRDefault="002B7BE6" w:rsidP="00DB5FF1">
            <w:pPr>
              <w:pStyle w:val="ListParagraph"/>
              <w:spacing w:after="0" w:line="240" w:lineRule="auto"/>
              <w:ind w:left="0"/>
              <w:jc w:val="center"/>
              <w:rPr>
                <w:rFonts w:cs="Calibri"/>
                <w:color w:val="000000"/>
                <w:sz w:val="24"/>
                <w:szCs w:val="24"/>
                <w:lang w:val="en-US"/>
              </w:rPr>
            </w:pPr>
            <w:r w:rsidRPr="00697A62">
              <w:rPr>
                <w:rFonts w:cs="Calibri"/>
                <w:color w:val="000000"/>
                <w:sz w:val="24"/>
                <w:szCs w:val="24"/>
                <w:lang w:val="en-US"/>
              </w:rPr>
              <w:t>a.</w:t>
            </w:r>
          </w:p>
        </w:tc>
        <w:tc>
          <w:tcPr>
            <w:tcW w:w="2977" w:type="dxa"/>
            <w:tcBorders>
              <w:top w:val="single" w:sz="4" w:space="0" w:color="000000"/>
              <w:left w:val="single" w:sz="4" w:space="0" w:color="000000"/>
              <w:bottom w:val="single" w:sz="4" w:space="0" w:color="000000"/>
              <w:right w:val="single" w:sz="4" w:space="0" w:color="000000"/>
            </w:tcBorders>
          </w:tcPr>
          <w:p w14:paraId="41B57E23" w14:textId="2002A2EA" w:rsidR="00EC5E6C" w:rsidRPr="00697A62" w:rsidRDefault="002B7BE6" w:rsidP="00DB5FF1">
            <w:pPr>
              <w:pStyle w:val="ListParagraph"/>
              <w:spacing w:after="0" w:line="240" w:lineRule="auto"/>
              <w:ind w:left="0"/>
              <w:rPr>
                <w:rFonts w:cs="Calibri"/>
                <w:color w:val="000000"/>
                <w:sz w:val="24"/>
                <w:szCs w:val="24"/>
                <w:lang w:val="en-US"/>
              </w:rPr>
            </w:pPr>
            <w:r w:rsidRPr="00697A62">
              <w:rPr>
                <w:rFonts w:cs="Calibri"/>
                <w:color w:val="000000"/>
                <w:sz w:val="24"/>
                <w:szCs w:val="24"/>
                <w:lang w:val="en-US"/>
              </w:rPr>
              <w:t xml:space="preserve">Pemusnahan Arsip dilingkungan Pemerintah Daerah kabupaten/Kota yang memiliki retensi </w:t>
            </w:r>
            <w:r w:rsidR="004D38D6" w:rsidRPr="00697A62">
              <w:rPr>
                <w:rFonts w:cs="Calibri"/>
                <w:color w:val="000000"/>
                <w:sz w:val="24"/>
                <w:szCs w:val="24"/>
                <w:lang w:val="en-US"/>
              </w:rPr>
              <w:t>diba</w:t>
            </w:r>
            <w:r w:rsidRPr="00697A62">
              <w:rPr>
                <w:rFonts w:cs="Calibri"/>
                <w:color w:val="000000"/>
                <w:sz w:val="24"/>
                <w:szCs w:val="24"/>
                <w:lang w:val="en-US"/>
              </w:rPr>
              <w:t>wah 10(sepuluh) tahun</w:t>
            </w:r>
          </w:p>
        </w:tc>
        <w:tc>
          <w:tcPr>
            <w:tcW w:w="2693" w:type="dxa"/>
            <w:tcBorders>
              <w:top w:val="single" w:sz="4" w:space="0" w:color="000000"/>
              <w:left w:val="single" w:sz="4" w:space="0" w:color="000000"/>
              <w:bottom w:val="single" w:sz="4" w:space="0" w:color="000000"/>
              <w:right w:val="single" w:sz="4" w:space="0" w:color="auto"/>
            </w:tcBorders>
          </w:tcPr>
          <w:p w14:paraId="6AB4E6B8" w14:textId="2F555781" w:rsidR="00EC5E6C" w:rsidRPr="00697A62" w:rsidRDefault="002B7BE6" w:rsidP="00DB5FF1">
            <w:pPr>
              <w:pStyle w:val="ListParagraph"/>
              <w:spacing w:after="0" w:line="240" w:lineRule="auto"/>
              <w:ind w:left="0"/>
              <w:rPr>
                <w:rFonts w:cs="Calibri"/>
                <w:color w:val="000000"/>
                <w:sz w:val="24"/>
                <w:szCs w:val="24"/>
                <w:lang w:val="en-US"/>
              </w:rPr>
            </w:pPr>
            <w:r w:rsidRPr="00697A62">
              <w:rPr>
                <w:rFonts w:cs="Calibri"/>
                <w:color w:val="000000"/>
                <w:sz w:val="24"/>
                <w:szCs w:val="24"/>
                <w:lang w:val="en-US"/>
              </w:rPr>
              <w:t>Jumlah kegiatan pemusnahan sesuai NSPK</w:t>
            </w:r>
          </w:p>
        </w:tc>
        <w:tc>
          <w:tcPr>
            <w:tcW w:w="1134" w:type="dxa"/>
            <w:tcBorders>
              <w:top w:val="single" w:sz="4" w:space="0" w:color="000000"/>
              <w:left w:val="single" w:sz="4" w:space="0" w:color="auto"/>
              <w:bottom w:val="single" w:sz="4" w:space="0" w:color="000000"/>
              <w:right w:val="single" w:sz="4" w:space="0" w:color="auto"/>
            </w:tcBorders>
          </w:tcPr>
          <w:p w14:paraId="39041129" w14:textId="780AC07C" w:rsidR="00EC5E6C" w:rsidRPr="00697A62" w:rsidRDefault="002B7BE6" w:rsidP="00DB5FF1">
            <w:pPr>
              <w:pStyle w:val="ListParagraph"/>
              <w:spacing w:after="0" w:line="240" w:lineRule="auto"/>
              <w:ind w:left="0"/>
              <w:jc w:val="center"/>
              <w:rPr>
                <w:rFonts w:cs="Calibri"/>
                <w:color w:val="000000"/>
                <w:sz w:val="24"/>
                <w:szCs w:val="24"/>
                <w:lang w:val="en-US"/>
              </w:rPr>
            </w:pPr>
            <w:r w:rsidRPr="00697A62">
              <w:rPr>
                <w:rFonts w:cs="Calibri"/>
                <w:color w:val="000000"/>
                <w:sz w:val="24"/>
                <w:szCs w:val="24"/>
                <w:lang w:val="en-US"/>
              </w:rPr>
              <w:t>8</w:t>
            </w:r>
          </w:p>
        </w:tc>
        <w:tc>
          <w:tcPr>
            <w:tcW w:w="2127" w:type="dxa"/>
            <w:tcBorders>
              <w:top w:val="single" w:sz="4" w:space="0" w:color="000000"/>
              <w:left w:val="single" w:sz="4" w:space="0" w:color="auto"/>
              <w:bottom w:val="single" w:sz="4" w:space="0" w:color="000000"/>
              <w:right w:val="single" w:sz="4" w:space="0" w:color="000000"/>
            </w:tcBorders>
          </w:tcPr>
          <w:p w14:paraId="6C133672" w14:textId="77777777" w:rsidR="00EC5E6C" w:rsidRPr="00697A62" w:rsidRDefault="00EC5E6C" w:rsidP="00DB5FF1">
            <w:pPr>
              <w:pStyle w:val="ListParagraph"/>
              <w:spacing w:after="0" w:line="240" w:lineRule="auto"/>
              <w:ind w:left="0"/>
              <w:rPr>
                <w:rFonts w:cs="Calibri"/>
                <w:color w:val="000000"/>
                <w:sz w:val="24"/>
                <w:szCs w:val="24"/>
                <w:lang w:val="en-US"/>
              </w:rPr>
            </w:pPr>
            <w:r w:rsidRPr="00697A62">
              <w:rPr>
                <w:rFonts w:cs="Calibri"/>
                <w:color w:val="000000"/>
                <w:sz w:val="24"/>
                <w:szCs w:val="24"/>
                <w:lang w:val="en-US"/>
              </w:rPr>
              <w:t>Rp.   13.015.578</w:t>
            </w:r>
          </w:p>
        </w:tc>
      </w:tr>
      <w:tr w:rsidR="00EC5E6C" w:rsidRPr="00697A62" w14:paraId="1D1F3B10" w14:textId="77777777" w:rsidTr="00A97DC8">
        <w:tc>
          <w:tcPr>
            <w:tcW w:w="3544" w:type="dxa"/>
            <w:gridSpan w:val="2"/>
            <w:tcBorders>
              <w:top w:val="single" w:sz="4" w:space="0" w:color="000000"/>
              <w:left w:val="single" w:sz="4" w:space="0" w:color="000000"/>
              <w:bottom w:val="single" w:sz="4" w:space="0" w:color="000000"/>
              <w:right w:val="single" w:sz="4" w:space="0" w:color="000000"/>
            </w:tcBorders>
          </w:tcPr>
          <w:p w14:paraId="3EC4D5EC" w14:textId="77777777" w:rsidR="00EC5E6C" w:rsidRPr="00697A62" w:rsidRDefault="00EC5E6C" w:rsidP="00DB5FF1">
            <w:pPr>
              <w:pStyle w:val="ListParagraph"/>
              <w:spacing w:after="0" w:line="240" w:lineRule="auto"/>
              <w:ind w:left="0"/>
              <w:jc w:val="center"/>
              <w:rPr>
                <w:rFonts w:cs="Calibri"/>
                <w:b/>
                <w:color w:val="000000"/>
                <w:sz w:val="24"/>
                <w:szCs w:val="24"/>
                <w:lang w:val="en-US"/>
              </w:rPr>
            </w:pPr>
            <w:r w:rsidRPr="00697A62">
              <w:rPr>
                <w:rFonts w:cs="Calibri"/>
                <w:b/>
                <w:color w:val="000000"/>
                <w:sz w:val="24"/>
                <w:szCs w:val="24"/>
                <w:lang w:val="en-US"/>
              </w:rPr>
              <w:t>JUMLAH</w:t>
            </w:r>
          </w:p>
        </w:tc>
        <w:tc>
          <w:tcPr>
            <w:tcW w:w="2693" w:type="dxa"/>
            <w:tcBorders>
              <w:top w:val="single" w:sz="4" w:space="0" w:color="000000"/>
              <w:left w:val="single" w:sz="4" w:space="0" w:color="000000"/>
              <w:bottom w:val="single" w:sz="4" w:space="0" w:color="000000"/>
              <w:right w:val="single" w:sz="4" w:space="0" w:color="auto"/>
            </w:tcBorders>
          </w:tcPr>
          <w:p w14:paraId="204FA324" w14:textId="77777777" w:rsidR="00EC5E6C" w:rsidRPr="00697A62" w:rsidRDefault="00EC5E6C" w:rsidP="00DB5FF1">
            <w:pPr>
              <w:pStyle w:val="ListParagraph"/>
              <w:spacing w:after="0" w:line="240" w:lineRule="auto"/>
              <w:ind w:left="0"/>
              <w:jc w:val="center"/>
              <w:rPr>
                <w:rFonts w:cs="Calibri"/>
                <w:b/>
                <w:color w:val="000000"/>
                <w:sz w:val="24"/>
                <w:szCs w:val="24"/>
                <w:lang w:val="en-US"/>
              </w:rPr>
            </w:pPr>
          </w:p>
        </w:tc>
        <w:tc>
          <w:tcPr>
            <w:tcW w:w="1134" w:type="dxa"/>
            <w:tcBorders>
              <w:top w:val="single" w:sz="4" w:space="0" w:color="000000"/>
              <w:left w:val="single" w:sz="4" w:space="0" w:color="auto"/>
              <w:bottom w:val="single" w:sz="4" w:space="0" w:color="auto"/>
              <w:right w:val="single" w:sz="4" w:space="0" w:color="auto"/>
            </w:tcBorders>
          </w:tcPr>
          <w:p w14:paraId="2A325ED7" w14:textId="77777777" w:rsidR="00EC5E6C" w:rsidRPr="00697A62" w:rsidRDefault="00EC5E6C" w:rsidP="00DB5FF1">
            <w:pPr>
              <w:pStyle w:val="ListParagraph"/>
              <w:spacing w:after="0" w:line="240" w:lineRule="auto"/>
              <w:ind w:left="902"/>
              <w:jc w:val="right"/>
              <w:rPr>
                <w:rFonts w:cs="Calibri"/>
                <w:b/>
                <w:color w:val="000000"/>
                <w:sz w:val="24"/>
                <w:szCs w:val="24"/>
                <w:lang w:val="en-US"/>
              </w:rPr>
            </w:pPr>
          </w:p>
        </w:tc>
        <w:tc>
          <w:tcPr>
            <w:tcW w:w="2127" w:type="dxa"/>
            <w:tcBorders>
              <w:top w:val="single" w:sz="4" w:space="0" w:color="000000"/>
              <w:left w:val="single" w:sz="4" w:space="0" w:color="auto"/>
              <w:bottom w:val="single" w:sz="4" w:space="0" w:color="auto"/>
              <w:right w:val="single" w:sz="4" w:space="0" w:color="000000"/>
            </w:tcBorders>
          </w:tcPr>
          <w:p w14:paraId="696D31E0" w14:textId="77777777" w:rsidR="00EC5E6C" w:rsidRPr="00697A62" w:rsidRDefault="00EC5E6C" w:rsidP="00DB5FF1">
            <w:pPr>
              <w:spacing w:after="0" w:line="240" w:lineRule="auto"/>
              <w:rPr>
                <w:rFonts w:cs="Calibri"/>
                <w:b/>
                <w:color w:val="000000"/>
                <w:sz w:val="24"/>
                <w:szCs w:val="24"/>
                <w:lang w:val="en-US"/>
              </w:rPr>
            </w:pPr>
            <w:r w:rsidRPr="00697A62">
              <w:rPr>
                <w:rFonts w:cs="Calibri"/>
                <w:b/>
                <w:color w:val="000000"/>
                <w:sz w:val="24"/>
                <w:szCs w:val="24"/>
                <w:lang w:val="en-US"/>
              </w:rPr>
              <w:t>Rp.4.360.461.655</w:t>
            </w:r>
          </w:p>
        </w:tc>
      </w:tr>
    </w:tbl>
    <w:p w14:paraId="5229A2BD" w14:textId="77777777" w:rsidR="00EC5E6C" w:rsidRDefault="00EC5E6C" w:rsidP="00EC5E6C">
      <w:pPr>
        <w:pStyle w:val="ListParagraph"/>
        <w:ind w:firstLineChars="200" w:firstLine="480"/>
        <w:jc w:val="both"/>
        <w:rPr>
          <w:rFonts w:cs="Calibri"/>
          <w:color w:val="000000"/>
          <w:sz w:val="24"/>
          <w:lang w:val="en-US"/>
        </w:rPr>
      </w:pPr>
    </w:p>
    <w:p w14:paraId="38F5553F" w14:textId="75261101" w:rsidR="00697A62" w:rsidRDefault="00697A62">
      <w:pPr>
        <w:spacing w:after="0" w:line="240" w:lineRule="auto"/>
        <w:rPr>
          <w:rFonts w:cs="Calibri"/>
          <w:color w:val="000000"/>
          <w:sz w:val="24"/>
          <w:lang w:val="en-US"/>
        </w:rPr>
      </w:pPr>
      <w:r>
        <w:rPr>
          <w:rFonts w:cs="Calibri"/>
          <w:color w:val="000000"/>
          <w:sz w:val="24"/>
          <w:lang w:val="en-US"/>
        </w:rPr>
        <w:br w:type="page"/>
      </w:r>
    </w:p>
    <w:p w14:paraId="5067501E" w14:textId="77777777" w:rsidR="00A14F63" w:rsidRDefault="00A14F63" w:rsidP="00EC5E6C">
      <w:pPr>
        <w:pStyle w:val="ListParagraph"/>
        <w:ind w:firstLineChars="200" w:firstLine="480"/>
        <w:jc w:val="both"/>
        <w:rPr>
          <w:rFonts w:cs="Calibri"/>
          <w:color w:val="000000"/>
          <w:sz w:val="24"/>
          <w:lang w:val="en-US"/>
        </w:rPr>
      </w:pPr>
    </w:p>
    <w:p w14:paraId="2C0A5628" w14:textId="2623BF6C" w:rsidR="00D250D6" w:rsidRDefault="001A59AB" w:rsidP="00A97DC8">
      <w:pPr>
        <w:pStyle w:val="ListParagraph"/>
        <w:ind w:firstLineChars="200" w:firstLine="480"/>
        <w:jc w:val="both"/>
        <w:rPr>
          <w:rFonts w:cs="Calibri"/>
          <w:color w:val="000000"/>
          <w:sz w:val="24"/>
          <w:lang w:val="en-US"/>
        </w:rPr>
      </w:pPr>
      <w:r>
        <w:rPr>
          <w:rFonts w:cs="Calibri"/>
          <w:noProof/>
          <w:color w:val="000000"/>
          <w:sz w:val="24"/>
          <w:lang w:val="en-US"/>
        </w:rPr>
        <mc:AlternateContent>
          <mc:Choice Requires="wps">
            <w:drawing>
              <wp:anchor distT="0" distB="0" distL="114300" distR="114300" simplePos="0" relativeHeight="251639808" behindDoc="0" locked="0" layoutInCell="1" allowOverlap="1" wp14:anchorId="1EB426DB" wp14:editId="004364AD">
                <wp:simplePos x="0" y="0"/>
                <wp:positionH relativeFrom="column">
                  <wp:posOffset>152400</wp:posOffset>
                </wp:positionH>
                <wp:positionV relativeFrom="paragraph">
                  <wp:posOffset>150495</wp:posOffset>
                </wp:positionV>
                <wp:extent cx="5210175" cy="770255"/>
                <wp:effectExtent l="0" t="0" r="0" b="3175"/>
                <wp:wrapNone/>
                <wp:docPr id="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770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46040" w14:textId="77777777" w:rsidR="00BF3C87" w:rsidRDefault="00BF3C87" w:rsidP="00D250D6">
                            <w:pPr>
                              <w:pStyle w:val="Heading1"/>
                              <w:numPr>
                                <w:ilvl w:val="0"/>
                                <w:numId w:val="0"/>
                              </w:numPr>
                              <w:spacing w:before="0" w:line="240" w:lineRule="auto"/>
                              <w:jc w:val="right"/>
                              <w:rPr>
                                <w:rFonts w:ascii="Calibri" w:hAnsi="Calibri" w:cs="Calibri"/>
                                <w:color w:val="000000"/>
                                <w:sz w:val="40"/>
                                <w:szCs w:val="40"/>
                              </w:rPr>
                            </w:pPr>
                            <w:r>
                              <w:rPr>
                                <w:rFonts w:ascii="Calibri" w:hAnsi="Calibri" w:cs="Calibri"/>
                                <w:color w:val="000000"/>
                                <w:sz w:val="40"/>
                                <w:szCs w:val="40"/>
                              </w:rPr>
                              <w:t>Bab III</w:t>
                            </w:r>
                          </w:p>
                          <w:p w14:paraId="65BD54AF" w14:textId="77777777" w:rsidR="00BF3C87" w:rsidRPr="005B1C52" w:rsidRDefault="00BF3C87" w:rsidP="00D250D6">
                            <w:pPr>
                              <w:jc w:val="right"/>
                              <w:rPr>
                                <w:b/>
                                <w:sz w:val="40"/>
                                <w:szCs w:val="40"/>
                              </w:rPr>
                            </w:pPr>
                            <w:r>
                              <w:rPr>
                                <w:b/>
                                <w:sz w:val="40"/>
                                <w:szCs w:val="40"/>
                              </w:rPr>
                              <w:t>AKUNTABILITAS</w:t>
                            </w:r>
                            <w:r w:rsidRPr="005B1C52">
                              <w:rPr>
                                <w:b/>
                                <w:sz w:val="40"/>
                                <w:szCs w:val="40"/>
                              </w:rPr>
                              <w:t xml:space="preserve"> KINERJA</w:t>
                            </w:r>
                          </w:p>
                          <w:p w14:paraId="2B66AAD2" w14:textId="77777777" w:rsidR="00BF3C87" w:rsidRPr="005B1C52" w:rsidRDefault="00BF3C87" w:rsidP="00D250D6">
                            <w:pPr>
                              <w:jc w:val="right"/>
                            </w:pPr>
                          </w:p>
                          <w:p w14:paraId="1CB40DB0" w14:textId="77777777" w:rsidR="00BF3C87" w:rsidRPr="0046757A" w:rsidRDefault="00BF3C87" w:rsidP="00D250D6">
                            <w:pPr>
                              <w:jc w:val="righ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2" o:spid="_x0000_s1059" type="#_x0000_t202" style="position:absolute;left:0;text-align:left;margin-left:12pt;margin-top:11.85pt;width:410.25pt;height:60.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" filled="f" stroked="f">
                <v:textbox>
                  <w:txbxContent>
                    <w:p w14:paraId="61146040" w14:textId="77777777" w:rsidR="00BF3C87" w:rsidRDefault="00BF3C87" w:rsidP="00D250D6">
                      <w:pPr>
                        <w:pStyle w:val="Heading1"/>
                        <w:numPr>
                          <w:ilvl w:val="0"/>
                          <w:numId w:val="0"/>
                        </w:numPr>
                        <w:spacing w:before="0" w:line="240" w:lineRule="auto"/>
                        <w:jc w:val="right"/>
                        <w:rPr>
                          <w:rFonts w:ascii="Calibri" w:hAnsi="Calibri" w:cs="Calibri"/>
                          <w:color w:val="000000"/>
                          <w:sz w:val="40"/>
                          <w:szCs w:val="40"/>
                        </w:rPr>
                      </w:pPr>
                      <w:r>
                        <w:rPr>
                          <w:rFonts w:ascii="Calibri" w:hAnsi="Calibri" w:cs="Calibri"/>
                          <w:color w:val="000000"/>
                          <w:sz w:val="40"/>
                          <w:szCs w:val="40"/>
                        </w:rPr>
                        <w:t>Bab III</w:t>
                      </w:r>
                    </w:p>
                    <w:p w14:paraId="65BD54AF" w14:textId="77777777" w:rsidR="00BF3C87" w:rsidRPr="005B1C52" w:rsidRDefault="00BF3C87" w:rsidP="00D250D6">
                      <w:pPr>
                        <w:jc w:val="right"/>
                        <w:rPr>
                          <w:b/>
                          <w:sz w:val="40"/>
                          <w:szCs w:val="40"/>
                        </w:rPr>
                      </w:pPr>
                      <w:r>
                        <w:rPr>
                          <w:b/>
                          <w:sz w:val="40"/>
                          <w:szCs w:val="40"/>
                        </w:rPr>
                        <w:t>AKUNTABILITAS</w:t>
                      </w:r>
                      <w:r w:rsidRPr="005B1C52">
                        <w:rPr>
                          <w:b/>
                          <w:sz w:val="40"/>
                          <w:szCs w:val="40"/>
                        </w:rPr>
                        <w:t xml:space="preserve"> KINERJA</w:t>
                      </w:r>
                    </w:p>
                    <w:p w14:paraId="2B66AAD2" w14:textId="77777777" w:rsidR="00BF3C87" w:rsidRPr="005B1C52" w:rsidRDefault="00BF3C87" w:rsidP="00D250D6">
                      <w:pPr>
                        <w:jc w:val="right"/>
                      </w:pPr>
                    </w:p>
                    <w:p w14:paraId="1CB40DB0" w14:textId="77777777" w:rsidR="00BF3C87" w:rsidRPr="0046757A" w:rsidRDefault="00BF3C87" w:rsidP="00D250D6">
                      <w:pPr>
                        <w:jc w:val="right"/>
                      </w:pPr>
                    </w:p>
                  </w:txbxContent>
                </v:textbox>
              </v:shape>
            </w:pict>
          </mc:Fallback>
        </mc:AlternateContent>
      </w:r>
      <w:r>
        <w:rPr>
          <w:rFonts w:cs="Calibri"/>
          <w:noProof/>
          <w:color w:val="000000"/>
          <w:sz w:val="24"/>
          <w:lang w:val="en-US"/>
        </w:rPr>
        <mc:AlternateContent>
          <mc:Choice Requires="wps">
            <w:drawing>
              <wp:anchor distT="0" distB="0" distL="114300" distR="114300" simplePos="0" relativeHeight="251638784" behindDoc="0" locked="0" layoutInCell="1" allowOverlap="1" wp14:anchorId="3479FE84" wp14:editId="4725D43D">
                <wp:simplePos x="0" y="0"/>
                <wp:positionH relativeFrom="column">
                  <wp:posOffset>2443480</wp:posOffset>
                </wp:positionH>
                <wp:positionV relativeFrom="paragraph">
                  <wp:posOffset>128905</wp:posOffset>
                </wp:positionV>
                <wp:extent cx="2971800" cy="838200"/>
                <wp:effectExtent l="24130" t="24130" r="23495" b="23495"/>
                <wp:wrapNone/>
                <wp:docPr id="11" name="Auto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838200"/>
                        </a:xfrm>
                        <a:prstGeom prst="flowChartPunchedCard">
                          <a:avLst/>
                        </a:prstGeom>
                        <a:noFill/>
                        <a:ln w="38100">
                          <a:solidFill>
                            <a:srgbClr val="5381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39AC51" id="AutoShape 311" o:spid="_x0000_s1026" type="#_x0000_t121" style="position:absolute;margin-left:192.4pt;margin-top:10.15pt;width:234pt;height:6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" filled="f" strokecolor="#538135" strokeweight="3pt"/>
            </w:pict>
          </mc:Fallback>
        </mc:AlternateContent>
      </w:r>
      <w:r>
        <w:rPr>
          <w:rFonts w:cs="Calibri"/>
          <w:noProof/>
          <w:color w:val="000000"/>
          <w:sz w:val="24"/>
          <w:lang w:val="en-US"/>
        </w:rPr>
        <mc:AlternateContent>
          <mc:Choice Requires="wps">
            <w:drawing>
              <wp:anchor distT="0" distB="0" distL="114300" distR="114300" simplePos="0" relativeHeight="251637760" behindDoc="0" locked="0" layoutInCell="1" allowOverlap="1" wp14:anchorId="114BF890" wp14:editId="2A8B5BF8">
                <wp:simplePos x="0" y="0"/>
                <wp:positionH relativeFrom="column">
                  <wp:posOffset>2538730</wp:posOffset>
                </wp:positionH>
                <wp:positionV relativeFrom="paragraph">
                  <wp:posOffset>26035</wp:posOffset>
                </wp:positionV>
                <wp:extent cx="2971800" cy="838200"/>
                <wp:effectExtent l="24130" t="26035" r="23495" b="21590"/>
                <wp:wrapNone/>
                <wp:docPr id="10"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838200"/>
                        </a:xfrm>
                        <a:prstGeom prst="flowChartPunchedCard">
                          <a:avLst/>
                        </a:prstGeom>
                        <a:noFill/>
                        <a:ln w="38100">
                          <a:solidFill>
                            <a:srgbClr val="2F54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E0E639" id="AutoShape 310" o:spid="_x0000_s1026" type="#_x0000_t121" style="position:absolute;margin-left:199.9pt;margin-top:2.05pt;width:234pt;height:6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" filled="f" strokecolor="#2f5496" strokeweight="3pt"/>
            </w:pict>
          </mc:Fallback>
        </mc:AlternateContent>
      </w:r>
    </w:p>
    <w:p w14:paraId="190BFD57" w14:textId="77777777" w:rsidR="00A97DC8" w:rsidRDefault="00A97DC8" w:rsidP="00A97DC8">
      <w:pPr>
        <w:pStyle w:val="ListParagraph"/>
        <w:ind w:firstLineChars="200" w:firstLine="480"/>
        <w:jc w:val="both"/>
        <w:rPr>
          <w:rFonts w:cs="Calibri"/>
          <w:color w:val="000000"/>
          <w:sz w:val="24"/>
          <w:lang w:val="en-US"/>
        </w:rPr>
      </w:pPr>
    </w:p>
    <w:p w14:paraId="239812DA" w14:textId="77777777" w:rsidR="00D250D6" w:rsidRDefault="00D250D6" w:rsidP="00FD140D">
      <w:pPr>
        <w:pStyle w:val="ListParagraph"/>
        <w:jc w:val="both"/>
        <w:rPr>
          <w:rFonts w:cs="Calibri"/>
          <w:color w:val="000000"/>
          <w:sz w:val="24"/>
          <w:lang w:val="en-US"/>
        </w:rPr>
      </w:pPr>
    </w:p>
    <w:p w14:paraId="1C17F244" w14:textId="77777777" w:rsidR="00D250D6" w:rsidRDefault="00D250D6" w:rsidP="00FD140D">
      <w:pPr>
        <w:pStyle w:val="ListParagraph"/>
        <w:jc w:val="both"/>
        <w:rPr>
          <w:rFonts w:cs="Calibri"/>
          <w:color w:val="000000"/>
          <w:sz w:val="24"/>
          <w:lang w:val="en-US"/>
        </w:rPr>
      </w:pPr>
    </w:p>
    <w:p w14:paraId="5DB5CF9A" w14:textId="731342C7" w:rsidR="00D250D6" w:rsidRDefault="00D250D6" w:rsidP="005E46D5">
      <w:pPr>
        <w:pStyle w:val="ListParagraph"/>
        <w:spacing w:line="360" w:lineRule="auto"/>
        <w:jc w:val="both"/>
        <w:rPr>
          <w:rFonts w:cs="Calibri"/>
          <w:color w:val="000000"/>
          <w:sz w:val="24"/>
          <w:lang w:val="en-US"/>
        </w:rPr>
      </w:pPr>
    </w:p>
    <w:p w14:paraId="0C5740EB" w14:textId="16DCE88F" w:rsidR="00D250D6" w:rsidRPr="00CF7B76" w:rsidRDefault="00021827" w:rsidP="005E46D5">
      <w:pPr>
        <w:pStyle w:val="ListParagraph"/>
        <w:ind w:left="284" w:right="141" w:firstLine="720"/>
        <w:jc w:val="both"/>
        <w:rPr>
          <w:rFonts w:cs="Calibri"/>
          <w:color w:val="000000"/>
          <w:sz w:val="24"/>
          <w:szCs w:val="24"/>
          <w:lang w:val="en-US"/>
        </w:rPr>
      </w:pPr>
      <w:proofErr w:type="gramStart"/>
      <w:r w:rsidRPr="00CF7B76">
        <w:rPr>
          <w:rFonts w:cs="Calibri"/>
          <w:color w:val="000000"/>
          <w:sz w:val="24"/>
          <w:szCs w:val="24"/>
          <w:lang w:val="en-US"/>
        </w:rPr>
        <w:t>Akuntabilitas Kinerja adalah kewajiban untuk menjawab</w:t>
      </w:r>
      <w:r w:rsidR="00B960DE" w:rsidRPr="00CF7B76">
        <w:rPr>
          <w:rFonts w:cs="Calibri"/>
          <w:color w:val="000000"/>
          <w:sz w:val="24"/>
          <w:szCs w:val="24"/>
          <w:lang w:val="en-US"/>
        </w:rPr>
        <w:t xml:space="preserve"> d</w:t>
      </w:r>
      <w:r w:rsidR="00AB54CF" w:rsidRPr="00CF7B76">
        <w:rPr>
          <w:rFonts w:cs="Calibri"/>
          <w:color w:val="000000"/>
          <w:sz w:val="24"/>
          <w:szCs w:val="24"/>
          <w:lang w:val="en-US"/>
        </w:rPr>
        <w:t xml:space="preserve">ari perorangan, </w:t>
      </w:r>
      <w:r w:rsidR="007936CB" w:rsidRPr="00CF7B76">
        <w:rPr>
          <w:rFonts w:cs="Calibri"/>
          <w:color w:val="000000"/>
          <w:sz w:val="24"/>
          <w:szCs w:val="24"/>
          <w:lang w:val="en-US"/>
        </w:rPr>
        <w:t>badan h</w:t>
      </w:r>
      <w:r w:rsidR="00AC2D56">
        <w:rPr>
          <w:rFonts w:cs="Calibri"/>
          <w:color w:val="000000"/>
          <w:sz w:val="24"/>
          <w:szCs w:val="24"/>
          <w:lang w:val="en-US"/>
        </w:rPr>
        <w:t>u</w:t>
      </w:r>
      <w:r w:rsidR="007936CB" w:rsidRPr="00CF7B76">
        <w:rPr>
          <w:rFonts w:cs="Calibri"/>
          <w:color w:val="000000"/>
          <w:sz w:val="24"/>
          <w:szCs w:val="24"/>
          <w:lang w:val="en-US"/>
        </w:rPr>
        <w:t>kum atau pimpinan kolektif secara transparan mengenai keberhasilan atau kegagalan dalam melaksanakan misi organisasi kepada pihak-pihak yang berwenang menerima pelaporan a</w:t>
      </w:r>
      <w:r w:rsidR="00B960DE" w:rsidRPr="00CF7B76">
        <w:rPr>
          <w:rFonts w:cs="Calibri"/>
          <w:color w:val="000000"/>
          <w:sz w:val="24"/>
          <w:szCs w:val="24"/>
          <w:lang w:val="en-US"/>
        </w:rPr>
        <w:t>kuntabilitas</w:t>
      </w:r>
      <w:r w:rsidR="00CF7B76">
        <w:rPr>
          <w:rFonts w:cs="Calibri"/>
          <w:color w:val="000000"/>
          <w:sz w:val="24"/>
          <w:szCs w:val="24"/>
          <w:lang w:val="en-US"/>
        </w:rPr>
        <w:t xml:space="preserve"> </w:t>
      </w:r>
      <w:r w:rsidR="00B960DE" w:rsidRPr="00CF7B76">
        <w:rPr>
          <w:rFonts w:cs="Calibri"/>
          <w:color w:val="000000"/>
          <w:sz w:val="24"/>
          <w:szCs w:val="24"/>
          <w:lang w:val="en-US"/>
        </w:rPr>
        <w:t>/pemberian amanah.</w:t>
      </w:r>
      <w:proofErr w:type="gramEnd"/>
      <w:r w:rsidR="00B960DE" w:rsidRPr="00CF7B76">
        <w:rPr>
          <w:rFonts w:cs="Calibri"/>
          <w:color w:val="000000"/>
          <w:sz w:val="24"/>
          <w:szCs w:val="24"/>
          <w:lang w:val="en-US"/>
        </w:rPr>
        <w:t xml:space="preserve"> </w:t>
      </w:r>
      <w:r w:rsidR="007936CB" w:rsidRPr="00CF7B76">
        <w:rPr>
          <w:rFonts w:cs="Calibri"/>
          <w:color w:val="000000"/>
          <w:sz w:val="24"/>
          <w:szCs w:val="24"/>
          <w:lang w:val="en-US"/>
        </w:rPr>
        <w:t xml:space="preserve">Dinas Perpustakaan dan Kearsipan </w:t>
      </w:r>
      <w:r w:rsidR="0084055B" w:rsidRPr="00CF7B76">
        <w:rPr>
          <w:rFonts w:cs="Calibri"/>
          <w:color w:val="000000"/>
          <w:sz w:val="24"/>
          <w:szCs w:val="24"/>
          <w:lang w:val="en-US"/>
        </w:rPr>
        <w:t>Kabupaten Madiun selaku pengemban amanah masyarakat melaksanakan kewajiban melalui penyajian Laporan Akuntabilitas Kinerja Dinas Perpustakaan dan Kearsipan Kabupaten Madiun yang dibuat sesuai ketentuan yang diamanatkan dalam Peraturan Presiden Nomor 29 Tahun 2014</w:t>
      </w:r>
      <w:r w:rsidR="002A4FEC">
        <w:rPr>
          <w:rFonts w:cs="Calibri"/>
          <w:color w:val="000000"/>
          <w:sz w:val="24"/>
          <w:szCs w:val="24"/>
          <w:lang w:val="en-US"/>
        </w:rPr>
        <w:t xml:space="preserve"> </w:t>
      </w:r>
      <w:r w:rsidR="0084055B" w:rsidRPr="00CF7B76">
        <w:rPr>
          <w:rFonts w:cs="Calibri"/>
          <w:color w:val="000000"/>
          <w:sz w:val="24"/>
          <w:szCs w:val="24"/>
          <w:lang w:val="en-US"/>
        </w:rPr>
        <w:t>tentang Sistem Akuntabilitas Kinerja Instansi Pemerinrta</w:t>
      </w:r>
      <w:r w:rsidR="00202906">
        <w:rPr>
          <w:rFonts w:cs="Calibri"/>
          <w:color w:val="000000"/>
          <w:sz w:val="24"/>
          <w:szCs w:val="24"/>
          <w:lang w:val="en-US"/>
        </w:rPr>
        <w:t xml:space="preserve">h (SAKIP) dan Peraturan Menteri </w:t>
      </w:r>
      <w:r w:rsidR="0084055B" w:rsidRPr="00CF7B76">
        <w:rPr>
          <w:rFonts w:cs="Calibri"/>
          <w:color w:val="000000"/>
          <w:sz w:val="24"/>
          <w:szCs w:val="24"/>
          <w:lang w:val="en-US"/>
        </w:rPr>
        <w:t xml:space="preserve">Pendayagunaan Aparatur Negara dan Reformasi Birokrasi Nomor 53 Tahun 2014 tentang Petunjuk Teknis Perjanjian Kinerja, Pelaporan Kinerja dan Tata Cara Reviu atas Laporan Kinerja Instansi Pemerintah. Laporan tersebut memberikan gambaran penilaian tingkat pencapaian target </w:t>
      </w:r>
      <w:r w:rsidR="00C140FE" w:rsidRPr="00CF7B76">
        <w:rPr>
          <w:rFonts w:cs="Calibri"/>
          <w:color w:val="000000"/>
          <w:sz w:val="24"/>
          <w:szCs w:val="24"/>
          <w:lang w:val="en-US"/>
        </w:rPr>
        <w:t xml:space="preserve">masing-masing indikator tujuan dan sasaran strategi yang </w:t>
      </w:r>
      <w:r w:rsidR="00AB54CF" w:rsidRPr="00CF7B76">
        <w:rPr>
          <w:rFonts w:cs="Calibri"/>
          <w:color w:val="000000"/>
          <w:sz w:val="24"/>
          <w:szCs w:val="24"/>
          <w:lang w:val="en-US"/>
        </w:rPr>
        <w:t>ditetapkan dalam dokumen Re</w:t>
      </w:r>
      <w:r w:rsidR="002A4FEC">
        <w:rPr>
          <w:rFonts w:cs="Calibri"/>
          <w:color w:val="000000"/>
          <w:sz w:val="24"/>
          <w:szCs w:val="24"/>
          <w:lang w:val="en-US"/>
        </w:rPr>
        <w:t>n</w:t>
      </w:r>
      <w:r w:rsidR="00AB54CF" w:rsidRPr="00CF7B76">
        <w:rPr>
          <w:rFonts w:cs="Calibri"/>
          <w:color w:val="000000"/>
          <w:sz w:val="24"/>
          <w:szCs w:val="24"/>
          <w:lang w:val="en-US"/>
        </w:rPr>
        <w:t>stra</w:t>
      </w:r>
      <w:r w:rsidR="00C140FE" w:rsidRPr="00CF7B76">
        <w:rPr>
          <w:rFonts w:cs="Calibri"/>
          <w:color w:val="000000"/>
          <w:sz w:val="24"/>
          <w:szCs w:val="24"/>
          <w:lang w:val="en-US"/>
        </w:rPr>
        <w:t xml:space="preserve"> Tahun 2018-2023 dan Perjanjian Kinerja Tahun 2023. </w:t>
      </w:r>
      <w:proofErr w:type="gramStart"/>
      <w:r w:rsidR="00C140FE" w:rsidRPr="00CF7B76">
        <w:rPr>
          <w:rFonts w:cs="Calibri"/>
          <w:color w:val="000000"/>
          <w:sz w:val="24"/>
          <w:szCs w:val="24"/>
          <w:lang w:val="en-US"/>
        </w:rPr>
        <w:t>Se</w:t>
      </w:r>
      <w:r w:rsidR="00202906">
        <w:rPr>
          <w:rFonts w:cs="Calibri"/>
          <w:color w:val="000000"/>
          <w:sz w:val="24"/>
          <w:szCs w:val="24"/>
          <w:lang w:val="en-US"/>
        </w:rPr>
        <w:t xml:space="preserve">suai dengan ketentuan tersebut, </w:t>
      </w:r>
      <w:r w:rsidR="00C140FE" w:rsidRPr="00CF7B76">
        <w:rPr>
          <w:rFonts w:cs="Calibri"/>
          <w:color w:val="000000"/>
          <w:sz w:val="24"/>
          <w:szCs w:val="24"/>
          <w:lang w:val="en-US"/>
        </w:rPr>
        <w:t xml:space="preserve">pengukuran kinerja digunakan untuk menilai keberhasilan dan kegagalan pelaksanaan sesuai </w:t>
      </w:r>
      <w:r w:rsidR="00282760" w:rsidRPr="00CF7B76">
        <w:rPr>
          <w:rFonts w:cs="Calibri"/>
          <w:color w:val="000000"/>
          <w:sz w:val="24"/>
          <w:szCs w:val="24"/>
          <w:lang w:val="en-US"/>
        </w:rPr>
        <w:t>dengan progra</w:t>
      </w:r>
      <w:r w:rsidR="00AB54CF" w:rsidRPr="00CF7B76">
        <w:rPr>
          <w:rFonts w:cs="Calibri"/>
          <w:color w:val="000000"/>
          <w:sz w:val="24"/>
          <w:szCs w:val="24"/>
          <w:lang w:val="en-US"/>
        </w:rPr>
        <w:t>m</w:t>
      </w:r>
      <w:r w:rsidR="00282760" w:rsidRPr="00CF7B76">
        <w:rPr>
          <w:rFonts w:cs="Calibri"/>
          <w:color w:val="000000"/>
          <w:sz w:val="24"/>
          <w:szCs w:val="24"/>
          <w:lang w:val="en-US"/>
        </w:rPr>
        <w:t>, sasaran yang ditet</w:t>
      </w:r>
      <w:r w:rsidR="00AB54CF" w:rsidRPr="00CF7B76">
        <w:rPr>
          <w:rFonts w:cs="Calibri"/>
          <w:color w:val="000000"/>
          <w:sz w:val="24"/>
          <w:szCs w:val="24"/>
          <w:lang w:val="en-US"/>
        </w:rPr>
        <w:t>apkan</w:t>
      </w:r>
      <w:r w:rsidR="00E42C42" w:rsidRPr="00CF7B76">
        <w:rPr>
          <w:rFonts w:cs="Calibri"/>
          <w:color w:val="000000"/>
          <w:sz w:val="24"/>
          <w:szCs w:val="24"/>
          <w:lang w:val="en-US"/>
        </w:rPr>
        <w:t xml:space="preserve"> </w:t>
      </w:r>
      <w:r w:rsidR="00AB54CF" w:rsidRPr="00CF7B76">
        <w:rPr>
          <w:rFonts w:cs="Calibri"/>
          <w:color w:val="000000"/>
          <w:sz w:val="24"/>
          <w:szCs w:val="24"/>
          <w:lang w:val="en-US"/>
        </w:rPr>
        <w:t>untuk mewuju</w:t>
      </w:r>
      <w:r w:rsidR="00556E1C" w:rsidRPr="00CF7B76">
        <w:rPr>
          <w:rFonts w:cs="Calibri"/>
          <w:color w:val="000000"/>
          <w:sz w:val="24"/>
          <w:szCs w:val="24"/>
          <w:lang w:val="en-US"/>
        </w:rPr>
        <w:t>d</w:t>
      </w:r>
      <w:r w:rsidR="00AB54CF" w:rsidRPr="00CF7B76">
        <w:rPr>
          <w:rFonts w:cs="Calibri"/>
          <w:color w:val="000000"/>
          <w:sz w:val="24"/>
          <w:szCs w:val="24"/>
          <w:lang w:val="en-US"/>
        </w:rPr>
        <w:t>kan Visi Misi</w:t>
      </w:r>
      <w:r w:rsidR="00282760" w:rsidRPr="00CF7B76">
        <w:rPr>
          <w:rFonts w:cs="Calibri"/>
          <w:color w:val="000000"/>
          <w:sz w:val="24"/>
          <w:szCs w:val="24"/>
          <w:lang w:val="en-US"/>
        </w:rPr>
        <w:t xml:space="preserve"> Dinas Perpustakaan dan Kearsipan</w:t>
      </w:r>
      <w:r w:rsidR="00D660C3" w:rsidRPr="00CF7B76">
        <w:rPr>
          <w:rFonts w:cs="Calibri"/>
          <w:color w:val="000000"/>
          <w:sz w:val="24"/>
          <w:szCs w:val="24"/>
          <w:lang w:val="en-US"/>
        </w:rPr>
        <w:t xml:space="preserve"> </w:t>
      </w:r>
      <w:r w:rsidR="00282760" w:rsidRPr="00CF7B76">
        <w:rPr>
          <w:rFonts w:cs="Calibri"/>
          <w:color w:val="000000"/>
          <w:sz w:val="24"/>
          <w:szCs w:val="24"/>
          <w:lang w:val="en-US"/>
        </w:rPr>
        <w:t>Kabupaten Madiun.</w:t>
      </w:r>
      <w:proofErr w:type="gramEnd"/>
    </w:p>
    <w:p w14:paraId="39F7D5CC" w14:textId="4A443DD3" w:rsidR="00D660C3" w:rsidRPr="00CF7B76" w:rsidRDefault="00D660C3" w:rsidP="005E46D5">
      <w:pPr>
        <w:pStyle w:val="ListParagraph"/>
        <w:ind w:left="284" w:right="141"/>
        <w:jc w:val="both"/>
        <w:rPr>
          <w:rFonts w:cs="Calibri"/>
          <w:color w:val="000000"/>
          <w:sz w:val="24"/>
          <w:szCs w:val="24"/>
          <w:lang w:val="en-US"/>
        </w:rPr>
      </w:pPr>
      <w:r w:rsidRPr="00CF7B76">
        <w:rPr>
          <w:rFonts w:cs="Calibri"/>
          <w:color w:val="000000"/>
          <w:sz w:val="24"/>
          <w:szCs w:val="24"/>
          <w:lang w:val="en-US"/>
        </w:rPr>
        <w:t xml:space="preserve">        </w:t>
      </w:r>
      <w:proofErr w:type="gramStart"/>
      <w:r w:rsidRPr="00CF7B76">
        <w:rPr>
          <w:rFonts w:cs="Calibri"/>
          <w:color w:val="000000"/>
          <w:sz w:val="24"/>
          <w:szCs w:val="24"/>
          <w:lang w:val="en-US"/>
        </w:rPr>
        <w:t>Pengukuran</w:t>
      </w:r>
      <w:r w:rsidR="00AB54CF" w:rsidRPr="00CF7B76">
        <w:rPr>
          <w:rFonts w:cs="Calibri"/>
          <w:color w:val="000000"/>
          <w:sz w:val="24"/>
          <w:szCs w:val="24"/>
          <w:lang w:val="en-US"/>
        </w:rPr>
        <w:t xml:space="preserve"> </w:t>
      </w:r>
      <w:r w:rsidRPr="00CF7B76">
        <w:rPr>
          <w:rFonts w:cs="Calibri"/>
          <w:color w:val="000000"/>
          <w:sz w:val="24"/>
          <w:szCs w:val="24"/>
          <w:lang w:val="en-US"/>
        </w:rPr>
        <w:t>Kinerja digunakan untuk menilai keberhasilan dan kegagalan pelaksanaan k</w:t>
      </w:r>
      <w:r w:rsidR="007B629A">
        <w:rPr>
          <w:rFonts w:cs="Calibri"/>
          <w:color w:val="000000"/>
          <w:sz w:val="24"/>
          <w:szCs w:val="24"/>
          <w:lang w:val="en-US"/>
        </w:rPr>
        <w:t xml:space="preserve">egiatan sesuai dengan program dan </w:t>
      </w:r>
      <w:r w:rsidRPr="00CF7B76">
        <w:rPr>
          <w:rFonts w:cs="Calibri"/>
          <w:color w:val="000000"/>
          <w:sz w:val="24"/>
          <w:szCs w:val="24"/>
          <w:lang w:val="en-US"/>
        </w:rPr>
        <w:t>sasaran yang telah di</w:t>
      </w:r>
      <w:r w:rsidR="009373A5">
        <w:rPr>
          <w:rFonts w:cs="Calibri"/>
          <w:color w:val="000000"/>
          <w:sz w:val="24"/>
          <w:szCs w:val="24"/>
          <w:lang w:val="en-US"/>
        </w:rPr>
        <w:t>tetapkan</w:t>
      </w:r>
      <w:r w:rsidRPr="00CF7B76">
        <w:rPr>
          <w:rFonts w:cs="Calibri"/>
          <w:color w:val="000000"/>
          <w:sz w:val="24"/>
          <w:szCs w:val="24"/>
          <w:lang w:val="en-US"/>
        </w:rPr>
        <w:t xml:space="preserve"> dalam rangka mewujudkan </w:t>
      </w:r>
      <w:r w:rsidR="009373A5">
        <w:rPr>
          <w:rFonts w:cs="Calibri"/>
          <w:color w:val="000000"/>
          <w:sz w:val="24"/>
          <w:szCs w:val="24"/>
          <w:lang w:val="en-US"/>
        </w:rPr>
        <w:t>visi dan misi</w:t>
      </w:r>
      <w:r w:rsidRPr="00CF7B76">
        <w:rPr>
          <w:rFonts w:cs="Calibri"/>
          <w:color w:val="000000"/>
          <w:sz w:val="24"/>
          <w:szCs w:val="24"/>
          <w:lang w:val="en-US"/>
        </w:rPr>
        <w:t xml:space="preserve"> instansi pemerintah.</w:t>
      </w:r>
      <w:proofErr w:type="gramEnd"/>
    </w:p>
    <w:p w14:paraId="2D441E75" w14:textId="17B5BC47" w:rsidR="00D660C3" w:rsidRPr="00CF7B76" w:rsidRDefault="00D660C3" w:rsidP="005E46D5">
      <w:pPr>
        <w:pStyle w:val="ListParagraph"/>
        <w:ind w:left="284" w:right="141"/>
        <w:jc w:val="both"/>
        <w:rPr>
          <w:rFonts w:cs="Calibri"/>
          <w:color w:val="000000"/>
          <w:sz w:val="24"/>
          <w:szCs w:val="24"/>
          <w:lang w:val="en-US"/>
        </w:rPr>
      </w:pPr>
      <w:r w:rsidRPr="00CF7B76">
        <w:rPr>
          <w:rFonts w:cs="Calibri"/>
          <w:color w:val="000000"/>
          <w:sz w:val="24"/>
          <w:szCs w:val="24"/>
          <w:lang w:val="en-US"/>
        </w:rPr>
        <w:t xml:space="preserve">   </w:t>
      </w:r>
      <w:r w:rsidR="00FD00C1" w:rsidRPr="00CF7B76">
        <w:rPr>
          <w:rFonts w:cs="Calibri"/>
          <w:color w:val="000000"/>
          <w:sz w:val="24"/>
          <w:szCs w:val="24"/>
          <w:lang w:val="en-US"/>
        </w:rPr>
        <w:t xml:space="preserve">     Capaian Indikator Utama (IKU) diperoleh berdasarkan peng</w:t>
      </w:r>
      <w:r w:rsidR="00871745">
        <w:rPr>
          <w:rFonts w:cs="Calibri"/>
          <w:color w:val="000000"/>
          <w:sz w:val="24"/>
          <w:szCs w:val="24"/>
          <w:lang w:val="en-US"/>
        </w:rPr>
        <w:t>ukuran atas indikator kinerja</w:t>
      </w:r>
      <w:r w:rsidR="00FD00C1" w:rsidRPr="00CF7B76">
        <w:rPr>
          <w:rFonts w:cs="Calibri"/>
          <w:color w:val="000000"/>
          <w:sz w:val="24"/>
          <w:szCs w:val="24"/>
          <w:lang w:val="en-US"/>
        </w:rPr>
        <w:t xml:space="preserve"> masing-masing, sedangkan capaian kinerja </w:t>
      </w:r>
      <w:r w:rsidR="00871745">
        <w:rPr>
          <w:rFonts w:cs="Calibri"/>
          <w:color w:val="000000"/>
          <w:sz w:val="24"/>
          <w:szCs w:val="24"/>
          <w:lang w:val="en-US"/>
        </w:rPr>
        <w:t>tujuan /sasaran diperoleh berda</w:t>
      </w:r>
      <w:r w:rsidR="00FD00C1" w:rsidRPr="00CF7B76">
        <w:rPr>
          <w:rFonts w:cs="Calibri"/>
          <w:color w:val="000000"/>
          <w:sz w:val="24"/>
          <w:szCs w:val="24"/>
          <w:lang w:val="en-US"/>
        </w:rPr>
        <w:t>sarkan pengukuran atas indikator kinerja tujuan</w:t>
      </w:r>
      <w:r w:rsidR="001110CA" w:rsidRPr="00CF7B76">
        <w:rPr>
          <w:rFonts w:cs="Calibri"/>
          <w:color w:val="000000"/>
          <w:sz w:val="24"/>
          <w:szCs w:val="24"/>
          <w:lang w:val="en-US"/>
        </w:rPr>
        <w:t>/sasaran strategis,</w:t>
      </w:r>
      <w:r w:rsidR="00CD1F13" w:rsidRPr="00CF7B76">
        <w:rPr>
          <w:rFonts w:cs="Calibri"/>
          <w:color w:val="000000"/>
          <w:sz w:val="24"/>
          <w:szCs w:val="24"/>
          <w:lang w:val="en-US"/>
        </w:rPr>
        <w:t xml:space="preserve"> </w:t>
      </w:r>
      <w:proofErr w:type="gramStart"/>
      <w:r w:rsidR="00FD00C1" w:rsidRPr="00CF7B76">
        <w:rPr>
          <w:rFonts w:cs="Calibri"/>
          <w:color w:val="000000"/>
          <w:sz w:val="24"/>
          <w:szCs w:val="24"/>
          <w:lang w:val="en-US"/>
        </w:rPr>
        <w:t>cara</w:t>
      </w:r>
      <w:proofErr w:type="gramEnd"/>
      <w:r w:rsidR="00FD00C1" w:rsidRPr="00CF7B76">
        <w:rPr>
          <w:rFonts w:cs="Calibri"/>
          <w:color w:val="000000"/>
          <w:sz w:val="24"/>
          <w:szCs w:val="24"/>
          <w:lang w:val="en-US"/>
        </w:rPr>
        <w:t xml:space="preserve"> penyimpulan hasil pengukuran kinerja pencapaian tujuan /sasaran strategi</w:t>
      </w:r>
      <w:r w:rsidR="00EC67EF">
        <w:rPr>
          <w:rFonts w:cs="Calibri"/>
          <w:color w:val="000000"/>
          <w:sz w:val="24"/>
          <w:szCs w:val="24"/>
          <w:lang w:val="en-US"/>
        </w:rPr>
        <w:t xml:space="preserve"> </w:t>
      </w:r>
      <w:r w:rsidR="00FD00C1" w:rsidRPr="00CF7B76">
        <w:rPr>
          <w:rFonts w:cs="Calibri"/>
          <w:color w:val="000000"/>
          <w:sz w:val="24"/>
          <w:szCs w:val="24"/>
          <w:lang w:val="en-US"/>
        </w:rPr>
        <w:t>dilakukan dengan membuat capaian rata-rata atas capaian indikator kinerja tujuan /sasaran.</w:t>
      </w:r>
    </w:p>
    <w:p w14:paraId="29F446F3" w14:textId="4A61515B" w:rsidR="00FD00C1" w:rsidRPr="00CF7B76" w:rsidRDefault="00FD00C1" w:rsidP="005E46D5">
      <w:pPr>
        <w:pStyle w:val="ListParagraph"/>
        <w:ind w:left="284" w:right="141"/>
        <w:jc w:val="both"/>
        <w:rPr>
          <w:rFonts w:cs="Calibri"/>
          <w:color w:val="000000"/>
          <w:sz w:val="24"/>
          <w:szCs w:val="24"/>
          <w:lang w:val="en-US"/>
        </w:rPr>
      </w:pPr>
      <w:r w:rsidRPr="00CF7B76">
        <w:rPr>
          <w:rFonts w:cs="Calibri"/>
          <w:color w:val="000000"/>
          <w:sz w:val="24"/>
          <w:szCs w:val="24"/>
          <w:lang w:val="en-US"/>
        </w:rPr>
        <w:t xml:space="preserve">          P</w:t>
      </w:r>
      <w:r w:rsidR="0015357B">
        <w:rPr>
          <w:rFonts w:cs="Calibri"/>
          <w:color w:val="000000"/>
          <w:sz w:val="24"/>
          <w:szCs w:val="24"/>
          <w:lang w:val="en-US"/>
        </w:rPr>
        <w:t>redikat nilai capaian kinerja</w:t>
      </w:r>
      <w:r w:rsidRPr="00CF7B76">
        <w:rPr>
          <w:rFonts w:cs="Calibri"/>
          <w:color w:val="000000"/>
          <w:sz w:val="24"/>
          <w:szCs w:val="24"/>
          <w:lang w:val="en-US"/>
        </w:rPr>
        <w:t xml:space="preserve"> dikelompok</w:t>
      </w:r>
      <w:r w:rsidR="00BC7BC4">
        <w:rPr>
          <w:rFonts w:cs="Calibri"/>
          <w:color w:val="000000"/>
          <w:sz w:val="24"/>
          <w:szCs w:val="24"/>
          <w:lang w:val="en-US"/>
        </w:rPr>
        <w:t>k</w:t>
      </w:r>
      <w:r w:rsidRPr="00CF7B76">
        <w:rPr>
          <w:rFonts w:cs="Calibri"/>
          <w:color w:val="000000"/>
          <w:sz w:val="24"/>
          <w:szCs w:val="24"/>
          <w:lang w:val="en-US"/>
        </w:rPr>
        <w:t xml:space="preserve">an dalam skala pengukuran ordinal dengan pendekatan petunjuk pelaksanaan evaluasi akuntabilitas </w:t>
      </w:r>
      <w:r w:rsidR="004D04EA" w:rsidRPr="00CF7B76">
        <w:rPr>
          <w:rFonts w:cs="Calibri"/>
          <w:color w:val="000000"/>
          <w:sz w:val="24"/>
          <w:szCs w:val="24"/>
          <w:lang w:val="en-US"/>
        </w:rPr>
        <w:t>kinerja instansi pemerintah dan predikat capaian kinerja untuk realisasi c</w:t>
      </w:r>
      <w:r w:rsidR="001110CA" w:rsidRPr="00CF7B76">
        <w:rPr>
          <w:rFonts w:cs="Calibri"/>
          <w:color w:val="000000"/>
          <w:sz w:val="24"/>
          <w:szCs w:val="24"/>
          <w:lang w:val="en-US"/>
        </w:rPr>
        <w:t xml:space="preserve">apaian kinerja sebagai </w:t>
      </w:r>
      <w:proofErr w:type="gramStart"/>
      <w:r w:rsidR="001110CA" w:rsidRPr="00CF7B76">
        <w:rPr>
          <w:rFonts w:cs="Calibri"/>
          <w:color w:val="000000"/>
          <w:sz w:val="24"/>
          <w:szCs w:val="24"/>
          <w:lang w:val="en-US"/>
        </w:rPr>
        <w:t xml:space="preserve">berikut </w:t>
      </w:r>
      <w:r w:rsidR="004D04EA" w:rsidRPr="00CF7B76">
        <w:rPr>
          <w:rFonts w:cs="Calibri"/>
          <w:color w:val="000000"/>
          <w:sz w:val="24"/>
          <w:szCs w:val="24"/>
          <w:lang w:val="en-US"/>
        </w:rPr>
        <w:t>:</w:t>
      </w:r>
      <w:proofErr w:type="gramEnd"/>
    </w:p>
    <w:p w14:paraId="50319FEA" w14:textId="77777777" w:rsidR="00697A62" w:rsidRDefault="00697A62" w:rsidP="00095CC4">
      <w:pPr>
        <w:pStyle w:val="ListParagraph"/>
        <w:spacing w:line="312" w:lineRule="auto"/>
        <w:ind w:left="567"/>
        <w:jc w:val="center"/>
        <w:rPr>
          <w:b/>
          <w:sz w:val="24"/>
          <w:szCs w:val="24"/>
          <w:lang w:val="en-US"/>
        </w:rPr>
      </w:pPr>
    </w:p>
    <w:p w14:paraId="4008C058" w14:textId="77777777" w:rsidR="00512A90" w:rsidRDefault="00512A90">
      <w:pPr>
        <w:spacing w:after="0" w:line="240" w:lineRule="auto"/>
        <w:rPr>
          <w:b/>
          <w:sz w:val="24"/>
          <w:szCs w:val="24"/>
          <w:lang w:val="en-US"/>
        </w:rPr>
      </w:pPr>
      <w:r>
        <w:rPr>
          <w:b/>
          <w:sz w:val="24"/>
          <w:szCs w:val="24"/>
          <w:lang w:val="en-US"/>
        </w:rPr>
        <w:br w:type="page"/>
      </w:r>
    </w:p>
    <w:p w14:paraId="4C608ADD" w14:textId="0A3C229E" w:rsidR="00095CC4" w:rsidRDefault="00095CC4" w:rsidP="00095CC4">
      <w:pPr>
        <w:pStyle w:val="ListParagraph"/>
        <w:spacing w:line="312" w:lineRule="auto"/>
        <w:ind w:left="567"/>
        <w:jc w:val="center"/>
        <w:rPr>
          <w:b/>
          <w:sz w:val="24"/>
          <w:szCs w:val="24"/>
          <w:lang w:val="en-US"/>
        </w:rPr>
      </w:pPr>
      <w:proofErr w:type="gramStart"/>
      <w:r>
        <w:rPr>
          <w:b/>
          <w:sz w:val="24"/>
          <w:szCs w:val="24"/>
          <w:lang w:val="en-US"/>
        </w:rPr>
        <w:lastRenderedPageBreak/>
        <w:t>Tabel  3.1</w:t>
      </w:r>
      <w:proofErr w:type="gramEnd"/>
      <w:r>
        <w:rPr>
          <w:b/>
          <w:sz w:val="24"/>
          <w:szCs w:val="24"/>
          <w:lang w:val="en-US"/>
        </w:rPr>
        <w:t xml:space="preserve"> : Pengkategorian Capaian</w:t>
      </w:r>
    </w:p>
    <w:p w14:paraId="2AC7CB9C" w14:textId="77777777" w:rsidR="00512A90" w:rsidRPr="00597923" w:rsidRDefault="00512A90" w:rsidP="00512A90">
      <w:pPr>
        <w:pStyle w:val="ListParagraph"/>
        <w:spacing w:after="0" w:line="312" w:lineRule="auto"/>
        <w:ind w:left="567"/>
        <w:jc w:val="center"/>
        <w:rPr>
          <w:b/>
          <w:sz w:val="24"/>
          <w:szCs w:val="24"/>
          <w:lang w:val="en-US"/>
        </w:rPr>
      </w:pPr>
    </w:p>
    <w:tbl>
      <w:tblPr>
        <w:tblW w:w="0" w:type="auto"/>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2977"/>
        <w:gridCol w:w="3118"/>
      </w:tblGrid>
      <w:tr w:rsidR="00BD7FA6" w:rsidRPr="006E2ED8" w14:paraId="1CC320E6" w14:textId="77777777" w:rsidTr="00512A90">
        <w:trPr>
          <w:trHeight w:val="437"/>
        </w:trPr>
        <w:tc>
          <w:tcPr>
            <w:tcW w:w="567" w:type="dxa"/>
            <w:shd w:val="clear" w:color="auto" w:fill="auto"/>
          </w:tcPr>
          <w:p w14:paraId="2EBC0B24" w14:textId="77777777" w:rsidR="00BD7FA6" w:rsidRPr="006E2ED8" w:rsidRDefault="00BD7FA6" w:rsidP="00870AB3">
            <w:pPr>
              <w:pStyle w:val="ListParagraph"/>
              <w:spacing w:after="0" w:line="312" w:lineRule="auto"/>
              <w:ind w:left="0"/>
              <w:jc w:val="center"/>
              <w:rPr>
                <w:b/>
                <w:sz w:val="24"/>
                <w:szCs w:val="24"/>
                <w:lang w:val="en-US"/>
              </w:rPr>
            </w:pPr>
            <w:r w:rsidRPr="006E2ED8">
              <w:rPr>
                <w:b/>
                <w:sz w:val="24"/>
                <w:szCs w:val="24"/>
                <w:lang w:val="en-US"/>
              </w:rPr>
              <w:t>NO</w:t>
            </w:r>
          </w:p>
        </w:tc>
        <w:tc>
          <w:tcPr>
            <w:tcW w:w="2977" w:type="dxa"/>
            <w:shd w:val="clear" w:color="auto" w:fill="auto"/>
          </w:tcPr>
          <w:p w14:paraId="7F042929" w14:textId="77777777" w:rsidR="00BD7FA6" w:rsidRPr="006E2ED8" w:rsidRDefault="00BD7FA6" w:rsidP="00870AB3">
            <w:pPr>
              <w:pStyle w:val="ListParagraph"/>
              <w:spacing w:after="0" w:line="312" w:lineRule="auto"/>
              <w:ind w:left="0"/>
              <w:jc w:val="center"/>
              <w:rPr>
                <w:b/>
                <w:sz w:val="24"/>
                <w:szCs w:val="24"/>
                <w:lang w:val="en-US"/>
              </w:rPr>
            </w:pPr>
            <w:r>
              <w:rPr>
                <w:b/>
                <w:sz w:val="24"/>
                <w:szCs w:val="24"/>
                <w:lang w:val="en-US"/>
              </w:rPr>
              <w:t xml:space="preserve">Rata-Rata Capaian </w:t>
            </w:r>
          </w:p>
        </w:tc>
        <w:tc>
          <w:tcPr>
            <w:tcW w:w="3118" w:type="dxa"/>
            <w:shd w:val="clear" w:color="auto" w:fill="auto"/>
          </w:tcPr>
          <w:p w14:paraId="5DABF5DD" w14:textId="77777777" w:rsidR="00BD7FA6" w:rsidRPr="006E2ED8" w:rsidRDefault="00BD7FA6" w:rsidP="00870AB3">
            <w:pPr>
              <w:pStyle w:val="ListParagraph"/>
              <w:spacing w:after="0" w:line="312" w:lineRule="auto"/>
              <w:ind w:left="0"/>
              <w:jc w:val="center"/>
              <w:rPr>
                <w:b/>
                <w:sz w:val="24"/>
                <w:szCs w:val="24"/>
                <w:lang w:val="en-US"/>
              </w:rPr>
            </w:pPr>
            <w:r>
              <w:rPr>
                <w:b/>
                <w:sz w:val="24"/>
                <w:szCs w:val="24"/>
                <w:lang w:val="en-US"/>
              </w:rPr>
              <w:t>Kategori /Interprestasi</w:t>
            </w:r>
          </w:p>
        </w:tc>
      </w:tr>
      <w:tr w:rsidR="00BD7FA6" w:rsidRPr="006E2ED8" w14:paraId="7E39F73E" w14:textId="77777777" w:rsidTr="00512A90">
        <w:trPr>
          <w:trHeight w:val="20"/>
        </w:trPr>
        <w:tc>
          <w:tcPr>
            <w:tcW w:w="567" w:type="dxa"/>
            <w:shd w:val="clear" w:color="auto" w:fill="auto"/>
            <w:vAlign w:val="center"/>
          </w:tcPr>
          <w:p w14:paraId="04D1C93C" w14:textId="77777777" w:rsidR="00BD7FA6" w:rsidRPr="006E2ED8" w:rsidRDefault="00BD7FA6" w:rsidP="00870AB3">
            <w:pPr>
              <w:pStyle w:val="ListParagraph"/>
              <w:spacing w:after="0" w:line="312" w:lineRule="auto"/>
              <w:ind w:left="0"/>
              <w:jc w:val="center"/>
              <w:rPr>
                <w:sz w:val="24"/>
                <w:szCs w:val="24"/>
                <w:lang w:val="en-US"/>
              </w:rPr>
            </w:pPr>
            <w:r w:rsidRPr="006E2ED8">
              <w:rPr>
                <w:sz w:val="24"/>
                <w:szCs w:val="24"/>
                <w:lang w:val="en-US"/>
              </w:rPr>
              <w:t>1</w:t>
            </w:r>
          </w:p>
        </w:tc>
        <w:tc>
          <w:tcPr>
            <w:tcW w:w="2977" w:type="dxa"/>
            <w:shd w:val="clear" w:color="auto" w:fill="auto"/>
            <w:vAlign w:val="center"/>
          </w:tcPr>
          <w:p w14:paraId="7F21C6AE" w14:textId="77777777" w:rsidR="00BD7FA6" w:rsidRPr="006E2ED8" w:rsidRDefault="00BD7FA6" w:rsidP="00870AB3">
            <w:pPr>
              <w:pStyle w:val="ListParagraph"/>
              <w:spacing w:after="0" w:line="312" w:lineRule="auto"/>
              <w:ind w:left="0"/>
              <w:jc w:val="center"/>
              <w:rPr>
                <w:sz w:val="24"/>
                <w:szCs w:val="24"/>
                <w:lang w:val="en-US"/>
              </w:rPr>
            </w:pPr>
            <w:r>
              <w:rPr>
                <w:sz w:val="24"/>
                <w:szCs w:val="24"/>
                <w:lang w:val="en-US"/>
              </w:rPr>
              <w:t xml:space="preserve">120 </w:t>
            </w:r>
            <w:r w:rsidRPr="004D04EA">
              <w:rPr>
                <w:rFonts w:cs="Calibri"/>
                <w:sz w:val="24"/>
                <w:szCs w:val="24"/>
                <w:u w:val="single"/>
                <w:lang w:val="en-US"/>
              </w:rPr>
              <w:t>&gt;</w:t>
            </w:r>
            <w:r>
              <w:rPr>
                <w:rFonts w:cs="Calibri"/>
                <w:sz w:val="24"/>
                <w:szCs w:val="24"/>
                <w:lang w:val="en-US"/>
              </w:rPr>
              <w:t xml:space="preserve">X&gt;100 </w:t>
            </w:r>
          </w:p>
        </w:tc>
        <w:tc>
          <w:tcPr>
            <w:tcW w:w="3118" w:type="dxa"/>
            <w:shd w:val="clear" w:color="auto" w:fill="auto"/>
            <w:vAlign w:val="center"/>
          </w:tcPr>
          <w:p w14:paraId="4DCFF0C7" w14:textId="77777777" w:rsidR="00BD7FA6" w:rsidRPr="006E2ED8" w:rsidRDefault="00BD7FA6" w:rsidP="00870AB3">
            <w:pPr>
              <w:pStyle w:val="ListParagraph"/>
              <w:spacing w:after="0" w:line="312" w:lineRule="auto"/>
              <w:ind w:left="0"/>
              <w:jc w:val="center"/>
              <w:rPr>
                <w:sz w:val="24"/>
                <w:szCs w:val="24"/>
                <w:lang w:val="en-US"/>
              </w:rPr>
            </w:pPr>
            <w:r>
              <w:rPr>
                <w:sz w:val="24"/>
                <w:szCs w:val="24"/>
                <w:lang w:val="en-US"/>
              </w:rPr>
              <w:t>Sangat Baik</w:t>
            </w:r>
          </w:p>
        </w:tc>
      </w:tr>
      <w:tr w:rsidR="00BD7FA6" w:rsidRPr="006E2ED8" w14:paraId="023EDC46" w14:textId="77777777" w:rsidTr="00512A90">
        <w:trPr>
          <w:trHeight w:val="20"/>
        </w:trPr>
        <w:tc>
          <w:tcPr>
            <w:tcW w:w="567" w:type="dxa"/>
            <w:shd w:val="clear" w:color="auto" w:fill="auto"/>
            <w:vAlign w:val="center"/>
          </w:tcPr>
          <w:p w14:paraId="10CEEF8D" w14:textId="77777777" w:rsidR="00BD7FA6" w:rsidRPr="006E2ED8" w:rsidRDefault="00BD7FA6" w:rsidP="00870AB3">
            <w:pPr>
              <w:pStyle w:val="ListParagraph"/>
              <w:spacing w:after="0" w:line="312" w:lineRule="auto"/>
              <w:ind w:left="0"/>
              <w:jc w:val="center"/>
              <w:rPr>
                <w:sz w:val="24"/>
                <w:szCs w:val="24"/>
                <w:lang w:val="en-US"/>
              </w:rPr>
            </w:pPr>
            <w:r w:rsidRPr="006E2ED8">
              <w:rPr>
                <w:sz w:val="24"/>
                <w:szCs w:val="24"/>
                <w:lang w:val="en-US"/>
              </w:rPr>
              <w:t>2</w:t>
            </w:r>
          </w:p>
        </w:tc>
        <w:tc>
          <w:tcPr>
            <w:tcW w:w="2977" w:type="dxa"/>
            <w:shd w:val="clear" w:color="auto" w:fill="auto"/>
            <w:vAlign w:val="center"/>
          </w:tcPr>
          <w:p w14:paraId="6DC8A898" w14:textId="77777777" w:rsidR="00BD7FA6" w:rsidRPr="006E2ED8" w:rsidRDefault="00BD7FA6" w:rsidP="00870AB3">
            <w:pPr>
              <w:pStyle w:val="ListParagraph"/>
              <w:spacing w:after="0" w:line="312" w:lineRule="auto"/>
              <w:ind w:left="0"/>
              <w:jc w:val="center"/>
              <w:rPr>
                <w:sz w:val="24"/>
                <w:szCs w:val="24"/>
                <w:lang w:val="en-US"/>
              </w:rPr>
            </w:pPr>
            <w:r>
              <w:rPr>
                <w:rFonts w:cs="Calibri"/>
                <w:sz w:val="24"/>
                <w:szCs w:val="24"/>
                <w:lang w:val="en-US"/>
              </w:rPr>
              <w:t>X=100</w:t>
            </w:r>
          </w:p>
        </w:tc>
        <w:tc>
          <w:tcPr>
            <w:tcW w:w="3118" w:type="dxa"/>
            <w:shd w:val="clear" w:color="auto" w:fill="auto"/>
            <w:vAlign w:val="center"/>
          </w:tcPr>
          <w:p w14:paraId="45F8CE26" w14:textId="77777777" w:rsidR="00BD7FA6" w:rsidRPr="006E2ED8" w:rsidRDefault="00BD7FA6" w:rsidP="00870AB3">
            <w:pPr>
              <w:pStyle w:val="ListParagraph"/>
              <w:spacing w:after="0" w:line="312" w:lineRule="auto"/>
              <w:ind w:left="0"/>
              <w:jc w:val="center"/>
              <w:rPr>
                <w:sz w:val="24"/>
                <w:szCs w:val="24"/>
                <w:lang w:val="en-US"/>
              </w:rPr>
            </w:pPr>
            <w:r>
              <w:rPr>
                <w:sz w:val="24"/>
                <w:szCs w:val="24"/>
                <w:lang w:val="en-US"/>
              </w:rPr>
              <w:t>Baik</w:t>
            </w:r>
          </w:p>
        </w:tc>
      </w:tr>
      <w:tr w:rsidR="00BD7FA6" w:rsidRPr="006E2ED8" w14:paraId="272D350E" w14:textId="77777777" w:rsidTr="00512A90">
        <w:trPr>
          <w:trHeight w:val="20"/>
        </w:trPr>
        <w:tc>
          <w:tcPr>
            <w:tcW w:w="567" w:type="dxa"/>
            <w:shd w:val="clear" w:color="auto" w:fill="auto"/>
            <w:vAlign w:val="center"/>
          </w:tcPr>
          <w:p w14:paraId="40952932" w14:textId="77777777" w:rsidR="00BD7FA6" w:rsidRPr="006E2ED8" w:rsidRDefault="00BD7FA6" w:rsidP="00870AB3">
            <w:pPr>
              <w:pStyle w:val="ListParagraph"/>
              <w:spacing w:after="0" w:line="312" w:lineRule="auto"/>
              <w:ind w:left="0"/>
              <w:jc w:val="center"/>
              <w:rPr>
                <w:sz w:val="24"/>
                <w:szCs w:val="24"/>
                <w:lang w:val="en-US"/>
              </w:rPr>
            </w:pPr>
            <w:r>
              <w:rPr>
                <w:sz w:val="24"/>
                <w:szCs w:val="24"/>
                <w:lang w:val="en-US"/>
              </w:rPr>
              <w:t>3</w:t>
            </w:r>
          </w:p>
        </w:tc>
        <w:tc>
          <w:tcPr>
            <w:tcW w:w="2977" w:type="dxa"/>
            <w:shd w:val="clear" w:color="auto" w:fill="auto"/>
            <w:vAlign w:val="center"/>
          </w:tcPr>
          <w:p w14:paraId="355A2CBF" w14:textId="77777777" w:rsidR="00BD7FA6" w:rsidRDefault="00BD7FA6" w:rsidP="00870AB3">
            <w:pPr>
              <w:pStyle w:val="ListParagraph"/>
              <w:spacing w:after="0" w:line="312" w:lineRule="auto"/>
              <w:ind w:left="0"/>
              <w:jc w:val="center"/>
              <w:rPr>
                <w:rFonts w:cs="Calibri"/>
                <w:sz w:val="24"/>
                <w:szCs w:val="24"/>
                <w:lang w:val="en-US"/>
              </w:rPr>
            </w:pPr>
            <w:r>
              <w:rPr>
                <w:rFonts w:cs="Calibri"/>
                <w:sz w:val="24"/>
                <w:szCs w:val="24"/>
                <w:lang w:val="en-US"/>
              </w:rPr>
              <w:t>80&lt;X&lt;100</w:t>
            </w:r>
          </w:p>
        </w:tc>
        <w:tc>
          <w:tcPr>
            <w:tcW w:w="3118" w:type="dxa"/>
            <w:shd w:val="clear" w:color="auto" w:fill="auto"/>
            <w:vAlign w:val="center"/>
          </w:tcPr>
          <w:p w14:paraId="5F73741A" w14:textId="77777777" w:rsidR="00BD7FA6" w:rsidRDefault="00BD7FA6" w:rsidP="00870AB3">
            <w:pPr>
              <w:pStyle w:val="ListParagraph"/>
              <w:spacing w:after="0" w:line="312" w:lineRule="auto"/>
              <w:ind w:left="0"/>
              <w:jc w:val="center"/>
              <w:rPr>
                <w:sz w:val="24"/>
                <w:szCs w:val="24"/>
                <w:lang w:val="en-US"/>
              </w:rPr>
            </w:pPr>
            <w:r>
              <w:rPr>
                <w:sz w:val="24"/>
                <w:szCs w:val="24"/>
                <w:lang w:val="en-US"/>
              </w:rPr>
              <w:t>Cukup</w:t>
            </w:r>
          </w:p>
        </w:tc>
      </w:tr>
      <w:tr w:rsidR="00BD7FA6" w:rsidRPr="006E2ED8" w14:paraId="5DEC3E0E" w14:textId="77777777" w:rsidTr="00512A90">
        <w:trPr>
          <w:trHeight w:val="20"/>
        </w:trPr>
        <w:tc>
          <w:tcPr>
            <w:tcW w:w="567" w:type="dxa"/>
            <w:shd w:val="clear" w:color="auto" w:fill="auto"/>
            <w:vAlign w:val="center"/>
          </w:tcPr>
          <w:p w14:paraId="0C5922D8" w14:textId="77777777" w:rsidR="00BD7FA6" w:rsidRPr="006E2ED8" w:rsidRDefault="00BD7FA6" w:rsidP="00870AB3">
            <w:pPr>
              <w:pStyle w:val="ListParagraph"/>
              <w:spacing w:after="0" w:line="312" w:lineRule="auto"/>
              <w:ind w:left="0"/>
              <w:jc w:val="center"/>
              <w:rPr>
                <w:sz w:val="24"/>
                <w:szCs w:val="24"/>
                <w:lang w:val="en-US"/>
              </w:rPr>
            </w:pPr>
            <w:r>
              <w:rPr>
                <w:sz w:val="24"/>
                <w:szCs w:val="24"/>
                <w:lang w:val="en-US"/>
              </w:rPr>
              <w:t>4</w:t>
            </w:r>
          </w:p>
        </w:tc>
        <w:tc>
          <w:tcPr>
            <w:tcW w:w="2977" w:type="dxa"/>
            <w:shd w:val="clear" w:color="auto" w:fill="auto"/>
            <w:vAlign w:val="center"/>
          </w:tcPr>
          <w:p w14:paraId="529A7A41" w14:textId="77777777" w:rsidR="00BD7FA6" w:rsidRDefault="00BD7FA6" w:rsidP="00870AB3">
            <w:pPr>
              <w:pStyle w:val="ListParagraph"/>
              <w:spacing w:after="0" w:line="312" w:lineRule="auto"/>
              <w:ind w:left="0"/>
              <w:rPr>
                <w:rFonts w:cs="Calibri"/>
                <w:sz w:val="24"/>
                <w:szCs w:val="24"/>
                <w:lang w:val="en-US"/>
              </w:rPr>
            </w:pPr>
            <w:r>
              <w:rPr>
                <w:rFonts w:cs="Calibri"/>
                <w:sz w:val="24"/>
                <w:szCs w:val="24"/>
                <w:lang w:val="en-US"/>
              </w:rPr>
              <w:t xml:space="preserve">               50&lt;X&lt;80</w:t>
            </w:r>
          </w:p>
        </w:tc>
        <w:tc>
          <w:tcPr>
            <w:tcW w:w="3118" w:type="dxa"/>
            <w:shd w:val="clear" w:color="auto" w:fill="auto"/>
            <w:vAlign w:val="center"/>
          </w:tcPr>
          <w:p w14:paraId="0B50FBE3" w14:textId="77777777" w:rsidR="00BD7FA6" w:rsidRDefault="00BD7FA6" w:rsidP="00870AB3">
            <w:pPr>
              <w:pStyle w:val="ListParagraph"/>
              <w:spacing w:after="0" w:line="312" w:lineRule="auto"/>
              <w:ind w:left="0"/>
              <w:jc w:val="center"/>
              <w:rPr>
                <w:sz w:val="24"/>
                <w:szCs w:val="24"/>
                <w:lang w:val="en-US"/>
              </w:rPr>
            </w:pPr>
            <w:r>
              <w:rPr>
                <w:sz w:val="24"/>
                <w:szCs w:val="24"/>
                <w:lang w:val="en-US"/>
              </w:rPr>
              <w:t>Kurang</w:t>
            </w:r>
          </w:p>
        </w:tc>
      </w:tr>
      <w:tr w:rsidR="00BD7FA6" w:rsidRPr="006E2ED8" w14:paraId="2EAE4B15" w14:textId="77777777" w:rsidTr="00512A90">
        <w:trPr>
          <w:trHeight w:val="20"/>
        </w:trPr>
        <w:tc>
          <w:tcPr>
            <w:tcW w:w="567" w:type="dxa"/>
            <w:shd w:val="clear" w:color="auto" w:fill="auto"/>
            <w:vAlign w:val="center"/>
          </w:tcPr>
          <w:p w14:paraId="4B157CBF" w14:textId="77777777" w:rsidR="00BD7FA6" w:rsidRPr="006E2ED8" w:rsidRDefault="00BD7FA6" w:rsidP="00870AB3">
            <w:pPr>
              <w:pStyle w:val="ListParagraph"/>
              <w:spacing w:after="0" w:line="312" w:lineRule="auto"/>
              <w:ind w:left="0"/>
              <w:jc w:val="center"/>
              <w:rPr>
                <w:sz w:val="24"/>
                <w:szCs w:val="24"/>
                <w:lang w:val="en-US"/>
              </w:rPr>
            </w:pPr>
            <w:r>
              <w:rPr>
                <w:sz w:val="24"/>
                <w:szCs w:val="24"/>
                <w:lang w:val="en-US"/>
              </w:rPr>
              <w:t>5</w:t>
            </w:r>
          </w:p>
        </w:tc>
        <w:tc>
          <w:tcPr>
            <w:tcW w:w="2977" w:type="dxa"/>
            <w:shd w:val="clear" w:color="auto" w:fill="auto"/>
            <w:vAlign w:val="center"/>
          </w:tcPr>
          <w:p w14:paraId="125F872D" w14:textId="77777777" w:rsidR="00BD7FA6" w:rsidRDefault="00BD7FA6" w:rsidP="00870AB3">
            <w:pPr>
              <w:pStyle w:val="ListParagraph"/>
              <w:spacing w:after="0" w:line="312" w:lineRule="auto"/>
              <w:ind w:left="0"/>
              <w:jc w:val="center"/>
              <w:rPr>
                <w:rFonts w:cs="Calibri"/>
                <w:sz w:val="24"/>
                <w:szCs w:val="24"/>
                <w:lang w:val="en-US"/>
              </w:rPr>
            </w:pPr>
            <w:r>
              <w:rPr>
                <w:rFonts w:cs="Calibri"/>
                <w:sz w:val="24"/>
                <w:szCs w:val="24"/>
                <w:lang w:val="en-US"/>
              </w:rPr>
              <w:t>X&lt;50</w:t>
            </w:r>
          </w:p>
        </w:tc>
        <w:tc>
          <w:tcPr>
            <w:tcW w:w="3118" w:type="dxa"/>
            <w:shd w:val="clear" w:color="auto" w:fill="auto"/>
            <w:vAlign w:val="center"/>
          </w:tcPr>
          <w:p w14:paraId="75D19060" w14:textId="77777777" w:rsidR="00BD7FA6" w:rsidRDefault="00BD7FA6" w:rsidP="00870AB3">
            <w:pPr>
              <w:pStyle w:val="ListParagraph"/>
              <w:spacing w:after="0" w:line="312" w:lineRule="auto"/>
              <w:ind w:left="0"/>
              <w:jc w:val="center"/>
              <w:rPr>
                <w:sz w:val="24"/>
                <w:szCs w:val="24"/>
                <w:lang w:val="en-US"/>
              </w:rPr>
            </w:pPr>
            <w:r>
              <w:rPr>
                <w:sz w:val="24"/>
                <w:szCs w:val="24"/>
                <w:lang w:val="en-US"/>
              </w:rPr>
              <w:t>Sangat kurang</w:t>
            </w:r>
          </w:p>
        </w:tc>
      </w:tr>
    </w:tbl>
    <w:p w14:paraId="3E93A543" w14:textId="03C9BA99" w:rsidR="00FA0EEA" w:rsidRPr="00697A62" w:rsidRDefault="00FA0EEA" w:rsidP="00512A90">
      <w:pPr>
        <w:pStyle w:val="Heading2"/>
        <w:numPr>
          <w:ilvl w:val="0"/>
          <w:numId w:val="0"/>
        </w:numPr>
        <w:ind w:left="568" w:firstLine="850"/>
        <w:jc w:val="both"/>
        <w:rPr>
          <w:rFonts w:ascii="Calibri" w:hAnsi="Calibri" w:cs="Calibri"/>
          <w:b w:val="0"/>
          <w:color w:val="000000"/>
          <w:sz w:val="24"/>
          <w:szCs w:val="24"/>
          <w:lang w:val="en-US"/>
        </w:rPr>
      </w:pPr>
      <w:proofErr w:type="gramStart"/>
      <w:r w:rsidRPr="00697A62">
        <w:rPr>
          <w:rFonts w:ascii="Calibri" w:hAnsi="Calibri" w:cs="Calibri"/>
          <w:b w:val="0"/>
          <w:color w:val="000000"/>
          <w:sz w:val="24"/>
          <w:szCs w:val="24"/>
          <w:lang w:val="en-US"/>
        </w:rPr>
        <w:t>Selanjutnya berdasarkan hasil evaluasi kinerja dilakukan analisis pencapaian kinerja untuk memberikan informasi yang lebih transparan mengenai sebab-sebab tercapainya atau tidak terc</w:t>
      </w:r>
      <w:r w:rsidR="00AE3C70">
        <w:rPr>
          <w:rFonts w:ascii="Calibri" w:hAnsi="Calibri" w:cs="Calibri"/>
          <w:b w:val="0"/>
          <w:color w:val="000000"/>
          <w:sz w:val="24"/>
          <w:szCs w:val="24"/>
          <w:lang w:val="en-US"/>
        </w:rPr>
        <w:t>apainya kinerja yang diharapkan</w:t>
      </w:r>
      <w:r w:rsidRPr="00697A62">
        <w:rPr>
          <w:rFonts w:ascii="Calibri" w:hAnsi="Calibri" w:cs="Calibri"/>
          <w:b w:val="0"/>
          <w:color w:val="000000"/>
          <w:sz w:val="24"/>
          <w:szCs w:val="24"/>
          <w:lang w:val="en-US"/>
        </w:rPr>
        <w:t>.</w:t>
      </w:r>
      <w:proofErr w:type="gramEnd"/>
    </w:p>
    <w:p w14:paraId="724C3CE5" w14:textId="7D180660" w:rsidR="00FA0EEA" w:rsidRPr="00697A62" w:rsidRDefault="00A858C0" w:rsidP="00697A62">
      <w:pPr>
        <w:ind w:left="567"/>
        <w:jc w:val="both"/>
        <w:rPr>
          <w:sz w:val="24"/>
          <w:szCs w:val="24"/>
          <w:lang w:val="en-US"/>
        </w:rPr>
      </w:pPr>
      <w:r w:rsidRPr="00697A62">
        <w:rPr>
          <w:sz w:val="24"/>
          <w:szCs w:val="24"/>
          <w:lang w:val="en-US"/>
        </w:rPr>
        <w:t xml:space="preserve">            </w:t>
      </w:r>
      <w:r w:rsidR="00FA0EEA" w:rsidRPr="00697A62">
        <w:rPr>
          <w:sz w:val="24"/>
          <w:szCs w:val="24"/>
          <w:lang w:val="en-US"/>
        </w:rPr>
        <w:t xml:space="preserve">    Dalam Laporan ini Dinas Perpustakaan dan Kearsipan Kabupaten Madiun</w:t>
      </w:r>
      <w:r w:rsidR="00EC5065" w:rsidRPr="00697A62">
        <w:rPr>
          <w:sz w:val="24"/>
          <w:szCs w:val="24"/>
          <w:lang w:val="en-US"/>
        </w:rPr>
        <w:t xml:space="preserve"> </w:t>
      </w:r>
      <w:r w:rsidR="00FA0EEA" w:rsidRPr="00697A62">
        <w:rPr>
          <w:sz w:val="24"/>
          <w:szCs w:val="24"/>
          <w:lang w:val="en-US"/>
        </w:rPr>
        <w:t xml:space="preserve">dapat memberikan gambaran penilaian tingkat pencapaian </w:t>
      </w:r>
      <w:r w:rsidRPr="00697A62">
        <w:rPr>
          <w:sz w:val="24"/>
          <w:szCs w:val="24"/>
          <w:lang w:val="en-US"/>
        </w:rPr>
        <w:t>target sasaran dari masing-masing indikator kinerja sasaran yang ditetapkan dalam Dokumen Renstra 2018-2023 maupun R</w:t>
      </w:r>
      <w:r w:rsidR="00697A62">
        <w:rPr>
          <w:sz w:val="24"/>
          <w:szCs w:val="24"/>
          <w:lang w:val="en-US"/>
        </w:rPr>
        <w:t>encana Kerja Tahun 2023. Sesuai</w:t>
      </w:r>
      <w:r w:rsidR="00AC7233">
        <w:rPr>
          <w:sz w:val="24"/>
          <w:szCs w:val="24"/>
          <w:lang w:val="en-US"/>
        </w:rPr>
        <w:t xml:space="preserve"> ketentuan tersebut</w:t>
      </w:r>
      <w:r w:rsidRPr="00697A62">
        <w:rPr>
          <w:sz w:val="24"/>
          <w:szCs w:val="24"/>
          <w:lang w:val="en-US"/>
        </w:rPr>
        <w:t xml:space="preserve"> Pengukuran Kinerja digunakan untuk menilai keberhasilan dan kegagalan pelaksanaan </w:t>
      </w:r>
      <w:r w:rsidR="00366B8B">
        <w:rPr>
          <w:sz w:val="24"/>
          <w:szCs w:val="24"/>
          <w:lang w:val="en-US"/>
        </w:rPr>
        <w:t xml:space="preserve">kegiatan </w:t>
      </w:r>
      <w:proofErr w:type="gramStart"/>
      <w:r w:rsidR="00366B8B">
        <w:rPr>
          <w:sz w:val="24"/>
          <w:szCs w:val="24"/>
          <w:lang w:val="en-US"/>
        </w:rPr>
        <w:t>sesuai  dengan</w:t>
      </w:r>
      <w:proofErr w:type="gramEnd"/>
      <w:r w:rsidR="00366B8B">
        <w:rPr>
          <w:sz w:val="24"/>
          <w:szCs w:val="24"/>
          <w:lang w:val="en-US"/>
        </w:rPr>
        <w:t xml:space="preserve"> program dan </w:t>
      </w:r>
      <w:r w:rsidRPr="00697A62">
        <w:rPr>
          <w:sz w:val="24"/>
          <w:szCs w:val="24"/>
          <w:lang w:val="en-US"/>
        </w:rPr>
        <w:t xml:space="preserve"> sasaran yang te</w:t>
      </w:r>
      <w:r w:rsidR="00697A62">
        <w:rPr>
          <w:sz w:val="24"/>
          <w:szCs w:val="24"/>
          <w:lang w:val="en-US"/>
        </w:rPr>
        <w:t xml:space="preserve">lah ditetapkan dalam mewujutkan </w:t>
      </w:r>
      <w:r w:rsidR="00D71F09" w:rsidRPr="00697A62">
        <w:rPr>
          <w:sz w:val="24"/>
          <w:szCs w:val="24"/>
          <w:lang w:val="en-US"/>
        </w:rPr>
        <w:t xml:space="preserve">Visi dan Misi instansi pemerintah. </w:t>
      </w:r>
      <w:proofErr w:type="gramStart"/>
      <w:r w:rsidR="00D71F09" w:rsidRPr="00697A62">
        <w:rPr>
          <w:sz w:val="24"/>
          <w:szCs w:val="24"/>
          <w:lang w:val="en-US"/>
        </w:rPr>
        <w:t>Pelaporan Kinerja ini didasarkan pada Perjanjian Kinerja Dinas Perpustakaan dan Kearsipan Tahun 2023 dan Indikator Kinerja Utama Dinas Perpustakaan dan Kearsipan</w:t>
      </w:r>
      <w:r w:rsidR="00366B8B">
        <w:rPr>
          <w:sz w:val="24"/>
          <w:szCs w:val="24"/>
          <w:lang w:val="en-US"/>
        </w:rPr>
        <w:t xml:space="preserve"> Kabupaten Madiun</w:t>
      </w:r>
      <w:r w:rsidR="00D71F09" w:rsidRPr="00697A62">
        <w:rPr>
          <w:sz w:val="24"/>
          <w:szCs w:val="24"/>
          <w:lang w:val="en-US"/>
        </w:rPr>
        <w:t>.</w:t>
      </w:r>
      <w:proofErr w:type="gramEnd"/>
      <w:r w:rsidR="00D71F09" w:rsidRPr="00697A62">
        <w:rPr>
          <w:sz w:val="24"/>
          <w:szCs w:val="24"/>
          <w:lang w:val="en-US"/>
        </w:rPr>
        <w:t xml:space="preserve"> </w:t>
      </w:r>
    </w:p>
    <w:p w14:paraId="0A62265B" w14:textId="70367723" w:rsidR="00D250D6" w:rsidRDefault="00671C06" w:rsidP="009C6D59">
      <w:pPr>
        <w:pStyle w:val="Heading2"/>
        <w:numPr>
          <w:ilvl w:val="0"/>
          <w:numId w:val="38"/>
        </w:numPr>
        <w:ind w:left="993" w:hanging="425"/>
        <w:rPr>
          <w:rFonts w:ascii="Calibri" w:hAnsi="Calibri" w:cs="Calibri"/>
          <w:color w:val="000000"/>
          <w:sz w:val="32"/>
          <w:szCs w:val="32"/>
          <w:lang w:val="en-US"/>
        </w:rPr>
      </w:pPr>
      <w:r>
        <w:rPr>
          <w:rFonts w:ascii="Calibri" w:hAnsi="Calibri" w:cs="Calibri"/>
          <w:color w:val="000000"/>
          <w:sz w:val="32"/>
          <w:szCs w:val="32"/>
        </w:rPr>
        <w:t xml:space="preserve">Capaian Kinerja </w:t>
      </w:r>
      <w:r w:rsidR="00D71F09">
        <w:rPr>
          <w:rFonts w:ascii="Calibri" w:hAnsi="Calibri" w:cs="Calibri"/>
          <w:color w:val="000000"/>
          <w:sz w:val="32"/>
          <w:szCs w:val="32"/>
          <w:lang w:val="en-US"/>
        </w:rPr>
        <w:t xml:space="preserve">Organisasi </w:t>
      </w:r>
      <w:r>
        <w:rPr>
          <w:rFonts w:ascii="Calibri" w:hAnsi="Calibri" w:cs="Calibri"/>
          <w:color w:val="000000"/>
          <w:sz w:val="32"/>
          <w:szCs w:val="32"/>
        </w:rPr>
        <w:t>Tahun 202</w:t>
      </w:r>
      <w:r w:rsidR="00D71F09">
        <w:rPr>
          <w:rFonts w:ascii="Calibri" w:hAnsi="Calibri" w:cs="Calibri"/>
          <w:color w:val="000000"/>
          <w:sz w:val="32"/>
          <w:szCs w:val="32"/>
          <w:lang w:val="en-US"/>
        </w:rPr>
        <w:t xml:space="preserve">3 </w:t>
      </w:r>
    </w:p>
    <w:p w14:paraId="72662043" w14:textId="489FACC3" w:rsidR="00597923" w:rsidRPr="00597923" w:rsidRDefault="004F4E6A" w:rsidP="00B87ACC">
      <w:pPr>
        <w:pStyle w:val="ListParagraph"/>
        <w:spacing w:line="312" w:lineRule="auto"/>
        <w:ind w:left="930" w:firstLine="720"/>
        <w:jc w:val="both"/>
        <w:rPr>
          <w:sz w:val="24"/>
          <w:szCs w:val="24"/>
          <w:lang w:val="en-US"/>
        </w:rPr>
      </w:pPr>
      <w:r w:rsidRPr="003021A3">
        <w:rPr>
          <w:sz w:val="24"/>
          <w:szCs w:val="24"/>
        </w:rPr>
        <w:t xml:space="preserve">Dinas Perpustakaan dan Kearsipan </w:t>
      </w:r>
      <w:r w:rsidR="003021A3" w:rsidRPr="003021A3">
        <w:rPr>
          <w:sz w:val="24"/>
          <w:szCs w:val="24"/>
        </w:rPr>
        <w:t>Kabupaten Madiun</w:t>
      </w:r>
      <w:r w:rsidRPr="003021A3">
        <w:rPr>
          <w:sz w:val="24"/>
          <w:szCs w:val="24"/>
        </w:rPr>
        <w:t xml:space="preserve"> telah melaksanakan penilaian kinerja dengan mengacu pada Perjanjian Kinerja Dinas Perpustakaan dan Kearsipan </w:t>
      </w:r>
      <w:r w:rsidR="00671C06">
        <w:rPr>
          <w:sz w:val="24"/>
          <w:szCs w:val="24"/>
        </w:rPr>
        <w:t>Kabupaten Madiun tahun 202</w:t>
      </w:r>
      <w:r w:rsidR="00D71F09">
        <w:rPr>
          <w:sz w:val="24"/>
          <w:szCs w:val="24"/>
          <w:lang w:val="en-US"/>
        </w:rPr>
        <w:t>3</w:t>
      </w:r>
      <w:r w:rsidRPr="003021A3">
        <w:rPr>
          <w:sz w:val="24"/>
          <w:szCs w:val="24"/>
        </w:rPr>
        <w:t xml:space="preserve"> yang telah disepakati. Dari hasil pengumpulan data kinerja yang ada, selanjutnya dilakukan kategorisasi kinerja sesuai dengan tingkat capaian kinerja berdasarkan Peraturan Menteri Dalam Negeri Nomor 86 Tahun 2017 Tentang Tata </w:t>
      </w:r>
      <w:r w:rsidR="0012437B">
        <w:rPr>
          <w:sz w:val="24"/>
          <w:szCs w:val="24"/>
        </w:rPr>
        <w:t xml:space="preserve">Cara Perencanaan, Pengendalian </w:t>
      </w:r>
      <w:r w:rsidR="0012437B">
        <w:rPr>
          <w:sz w:val="24"/>
          <w:szCs w:val="24"/>
          <w:lang w:val="en-US"/>
        </w:rPr>
        <w:t>d</w:t>
      </w:r>
      <w:r w:rsidRPr="003021A3">
        <w:rPr>
          <w:sz w:val="24"/>
          <w:szCs w:val="24"/>
        </w:rPr>
        <w:t>an Evaluasi Pembangunan Daerah, Tata Cara Evaluasi Rancangan Peraturan Daer</w:t>
      </w:r>
      <w:r w:rsidR="00816165">
        <w:rPr>
          <w:sz w:val="24"/>
          <w:szCs w:val="24"/>
        </w:rPr>
        <w:t xml:space="preserve">ah Tentang Rencana Pembangunan </w:t>
      </w:r>
      <w:r w:rsidR="00816165">
        <w:rPr>
          <w:sz w:val="24"/>
          <w:szCs w:val="24"/>
          <w:lang w:val="en-US"/>
        </w:rPr>
        <w:t>J</w:t>
      </w:r>
      <w:r w:rsidR="0012437B">
        <w:rPr>
          <w:sz w:val="24"/>
          <w:szCs w:val="24"/>
        </w:rPr>
        <w:t xml:space="preserve">angka Panjang Daerah </w:t>
      </w:r>
      <w:r w:rsidR="0012437B">
        <w:rPr>
          <w:sz w:val="24"/>
          <w:szCs w:val="24"/>
          <w:lang w:val="en-US"/>
        </w:rPr>
        <w:t>d</w:t>
      </w:r>
      <w:r w:rsidRPr="003021A3">
        <w:rPr>
          <w:sz w:val="24"/>
          <w:szCs w:val="24"/>
        </w:rPr>
        <w:t>an Rencana Pemba</w:t>
      </w:r>
      <w:r w:rsidR="0012437B">
        <w:rPr>
          <w:sz w:val="24"/>
          <w:szCs w:val="24"/>
        </w:rPr>
        <w:t xml:space="preserve">ngunan Jangka Menengah Daerah </w:t>
      </w:r>
      <w:r w:rsidR="0012437B">
        <w:rPr>
          <w:sz w:val="24"/>
          <w:szCs w:val="24"/>
          <w:lang w:val="en-US"/>
        </w:rPr>
        <w:t>s</w:t>
      </w:r>
      <w:r w:rsidRPr="003021A3">
        <w:rPr>
          <w:sz w:val="24"/>
          <w:szCs w:val="24"/>
        </w:rPr>
        <w:t>erta Tata Cara Perubahan Rencana Pembangunan Jangka Panjang Daerah, Rencana Pemba</w:t>
      </w:r>
      <w:r w:rsidR="0012437B">
        <w:rPr>
          <w:sz w:val="24"/>
          <w:szCs w:val="24"/>
        </w:rPr>
        <w:t xml:space="preserve">ngunan Jangka Menengah Daerah, </w:t>
      </w:r>
      <w:r w:rsidR="0012437B">
        <w:rPr>
          <w:sz w:val="24"/>
          <w:szCs w:val="24"/>
          <w:lang w:val="en-US"/>
        </w:rPr>
        <w:t>d</w:t>
      </w:r>
      <w:r w:rsidRPr="003021A3">
        <w:rPr>
          <w:sz w:val="24"/>
          <w:szCs w:val="24"/>
        </w:rPr>
        <w:t>an R</w:t>
      </w:r>
      <w:r w:rsidR="003021A3" w:rsidRPr="003021A3">
        <w:rPr>
          <w:sz w:val="24"/>
          <w:szCs w:val="24"/>
        </w:rPr>
        <w:t>encana Kerja Pemerintah Daerah.</w:t>
      </w:r>
    </w:p>
    <w:p w14:paraId="6E3B613B" w14:textId="2FC9CA0D" w:rsidR="00697A62" w:rsidRDefault="00430941" w:rsidP="00B87ACC">
      <w:pPr>
        <w:pStyle w:val="ListParagraph"/>
        <w:spacing w:line="312" w:lineRule="auto"/>
        <w:ind w:left="930" w:firstLine="720"/>
        <w:jc w:val="both"/>
        <w:rPr>
          <w:sz w:val="24"/>
          <w:szCs w:val="24"/>
          <w:lang w:val="en-US"/>
        </w:rPr>
      </w:pPr>
      <w:proofErr w:type="gramStart"/>
      <w:r>
        <w:rPr>
          <w:sz w:val="24"/>
          <w:szCs w:val="24"/>
          <w:lang w:val="en-US"/>
        </w:rPr>
        <w:t>Dinas Perpustakaan dan K</w:t>
      </w:r>
      <w:r w:rsidR="0012437B">
        <w:rPr>
          <w:sz w:val="24"/>
          <w:szCs w:val="24"/>
          <w:lang w:val="en-US"/>
        </w:rPr>
        <w:t>earsipan Kabupaten Madiun juga m</w:t>
      </w:r>
      <w:r w:rsidR="00421713">
        <w:rPr>
          <w:sz w:val="24"/>
          <w:szCs w:val="24"/>
          <w:lang w:val="en-US"/>
        </w:rPr>
        <w:t>elakukan r</w:t>
      </w:r>
      <w:r>
        <w:rPr>
          <w:sz w:val="24"/>
          <w:szCs w:val="24"/>
          <w:lang w:val="en-US"/>
        </w:rPr>
        <w:t>eviu terh</w:t>
      </w:r>
      <w:r w:rsidR="004C52CB">
        <w:rPr>
          <w:sz w:val="24"/>
          <w:szCs w:val="24"/>
          <w:lang w:val="en-US"/>
        </w:rPr>
        <w:t xml:space="preserve">adap Indikator Kinerja Utama </w:t>
      </w:r>
      <w:r w:rsidR="00697A62">
        <w:rPr>
          <w:sz w:val="24"/>
          <w:szCs w:val="24"/>
          <w:lang w:val="en-US"/>
        </w:rPr>
        <w:t>(IKU</w:t>
      </w:r>
      <w:r w:rsidR="00421713">
        <w:rPr>
          <w:sz w:val="24"/>
          <w:szCs w:val="24"/>
          <w:lang w:val="en-US"/>
        </w:rPr>
        <w:t>)</w:t>
      </w:r>
      <w:r>
        <w:rPr>
          <w:sz w:val="24"/>
          <w:szCs w:val="24"/>
          <w:lang w:val="en-US"/>
        </w:rPr>
        <w:t xml:space="preserve"> dalam melakukan reviu dengan memperhatikan capa</w:t>
      </w:r>
      <w:r w:rsidR="007A66F9">
        <w:rPr>
          <w:sz w:val="24"/>
          <w:szCs w:val="24"/>
          <w:lang w:val="en-US"/>
        </w:rPr>
        <w:t>ian kinerja, permasalahan dan i</w:t>
      </w:r>
      <w:r>
        <w:rPr>
          <w:sz w:val="24"/>
          <w:szCs w:val="24"/>
          <w:lang w:val="en-US"/>
        </w:rPr>
        <w:t>su-isu strategi yang sangat mempengaru</w:t>
      </w:r>
      <w:r w:rsidR="000B268D">
        <w:rPr>
          <w:sz w:val="24"/>
          <w:szCs w:val="24"/>
          <w:lang w:val="en-US"/>
        </w:rPr>
        <w:t>h</w:t>
      </w:r>
      <w:r>
        <w:rPr>
          <w:sz w:val="24"/>
          <w:szCs w:val="24"/>
          <w:lang w:val="en-US"/>
        </w:rPr>
        <w:t>i keberhasilan suatu organisasi.</w:t>
      </w:r>
      <w:proofErr w:type="gramEnd"/>
      <w:r>
        <w:rPr>
          <w:sz w:val="24"/>
          <w:szCs w:val="24"/>
          <w:lang w:val="en-US"/>
        </w:rPr>
        <w:t xml:space="preserve"> Hasil pengukuran atas indikator kinerja utama Dinas </w:t>
      </w:r>
      <w:r>
        <w:rPr>
          <w:sz w:val="24"/>
          <w:szCs w:val="24"/>
          <w:lang w:val="en-US"/>
        </w:rPr>
        <w:lastRenderedPageBreak/>
        <w:t>Perpustakaan dan K</w:t>
      </w:r>
      <w:r w:rsidR="00B87ACC">
        <w:rPr>
          <w:sz w:val="24"/>
          <w:szCs w:val="24"/>
          <w:lang w:val="en-US"/>
        </w:rPr>
        <w:t>earsipan</w:t>
      </w:r>
      <w:r>
        <w:rPr>
          <w:sz w:val="24"/>
          <w:szCs w:val="24"/>
          <w:lang w:val="en-US"/>
        </w:rPr>
        <w:t xml:space="preserve"> Kabupaten Madiun tahun 2023 menunjukan hasil sebagai berikut:</w:t>
      </w:r>
      <w:r w:rsidR="00B87ACC" w:rsidRPr="00B87ACC">
        <w:rPr>
          <w:sz w:val="24"/>
          <w:szCs w:val="24"/>
          <w:lang w:val="en-US"/>
        </w:rPr>
        <w:t xml:space="preserve">          </w:t>
      </w:r>
      <w:r w:rsidRPr="00B87ACC">
        <w:rPr>
          <w:sz w:val="24"/>
          <w:szCs w:val="24"/>
          <w:lang w:val="en-US"/>
        </w:rPr>
        <w:t xml:space="preserve">       </w:t>
      </w:r>
    </w:p>
    <w:p w14:paraId="1A6B0B57" w14:textId="76B02143" w:rsidR="00430941" w:rsidRDefault="00430941" w:rsidP="00512A90">
      <w:pPr>
        <w:spacing w:after="0" w:line="240" w:lineRule="auto"/>
        <w:rPr>
          <w:sz w:val="24"/>
          <w:szCs w:val="24"/>
          <w:lang w:val="en-US"/>
        </w:rPr>
      </w:pPr>
    </w:p>
    <w:p w14:paraId="2C8FD8B1" w14:textId="1A0628CF" w:rsidR="00430941" w:rsidRDefault="00430941" w:rsidP="00DD0800">
      <w:pPr>
        <w:pStyle w:val="ListParagraph"/>
        <w:spacing w:line="240" w:lineRule="auto"/>
        <w:ind w:left="567"/>
        <w:jc w:val="center"/>
        <w:rPr>
          <w:b/>
          <w:sz w:val="24"/>
          <w:szCs w:val="24"/>
          <w:lang w:val="en-US"/>
        </w:rPr>
      </w:pPr>
      <w:r w:rsidRPr="00430941">
        <w:rPr>
          <w:b/>
          <w:sz w:val="24"/>
          <w:szCs w:val="24"/>
          <w:lang w:val="en-US"/>
        </w:rPr>
        <w:t>T</w:t>
      </w:r>
      <w:r w:rsidR="00A72929">
        <w:rPr>
          <w:b/>
          <w:sz w:val="24"/>
          <w:szCs w:val="24"/>
          <w:lang w:val="en-US"/>
        </w:rPr>
        <w:t>abel 3.2</w:t>
      </w:r>
      <w:r w:rsidR="00A72929">
        <w:rPr>
          <w:b/>
          <w:sz w:val="24"/>
          <w:szCs w:val="24"/>
          <w:lang w:val="en-US"/>
        </w:rPr>
        <w:br/>
      </w:r>
      <w:r w:rsidRPr="00A72929">
        <w:rPr>
          <w:b/>
          <w:sz w:val="24"/>
          <w:szCs w:val="24"/>
          <w:lang w:val="en-US"/>
        </w:rPr>
        <w:t>Capaian Indikator K</w:t>
      </w:r>
      <w:r w:rsidR="00A72929">
        <w:rPr>
          <w:b/>
          <w:sz w:val="24"/>
          <w:szCs w:val="24"/>
          <w:lang w:val="en-US"/>
        </w:rPr>
        <w:t>inerja</w:t>
      </w:r>
      <w:r w:rsidRPr="00A72929">
        <w:rPr>
          <w:b/>
          <w:sz w:val="24"/>
          <w:szCs w:val="24"/>
          <w:lang w:val="en-US"/>
        </w:rPr>
        <w:t xml:space="preserve"> Utama</w:t>
      </w:r>
      <w:r w:rsidR="00A72929">
        <w:rPr>
          <w:b/>
          <w:sz w:val="24"/>
          <w:szCs w:val="24"/>
          <w:lang w:val="en-US"/>
        </w:rPr>
        <w:br/>
      </w:r>
      <w:r w:rsidRPr="00A72929">
        <w:rPr>
          <w:b/>
          <w:sz w:val="24"/>
          <w:szCs w:val="24"/>
          <w:lang w:val="en-US"/>
        </w:rPr>
        <w:t>Dinas Perpustakaan dan Kearsipan</w:t>
      </w:r>
    </w:p>
    <w:p w14:paraId="189EBE62" w14:textId="77777777" w:rsidR="00CB2D43" w:rsidRPr="00A72929" w:rsidRDefault="00CB2D43" w:rsidP="00DD0800">
      <w:pPr>
        <w:pStyle w:val="ListParagraph"/>
        <w:spacing w:line="240" w:lineRule="auto"/>
        <w:ind w:left="567"/>
        <w:jc w:val="center"/>
        <w:rPr>
          <w:b/>
          <w:sz w:val="24"/>
          <w:szCs w:val="24"/>
          <w:lang w:val="en-US"/>
        </w:rPr>
      </w:pPr>
    </w:p>
    <w:tbl>
      <w:tblPr>
        <w:tblStyle w:val="TableGrid"/>
        <w:tblW w:w="10915" w:type="dxa"/>
        <w:tblInd w:w="-459" w:type="dxa"/>
        <w:tblLayout w:type="fixed"/>
        <w:tblLook w:val="04A0" w:firstRow="1" w:lastRow="0" w:firstColumn="1" w:lastColumn="0" w:noHBand="0" w:noVBand="1"/>
      </w:tblPr>
      <w:tblGrid>
        <w:gridCol w:w="567"/>
        <w:gridCol w:w="1702"/>
        <w:gridCol w:w="1700"/>
        <w:gridCol w:w="1701"/>
        <w:gridCol w:w="992"/>
        <w:gridCol w:w="1134"/>
        <w:gridCol w:w="1134"/>
        <w:gridCol w:w="993"/>
        <w:gridCol w:w="992"/>
      </w:tblGrid>
      <w:tr w:rsidR="009D1ECF" w14:paraId="655E4B65" w14:textId="77777777" w:rsidTr="00022260">
        <w:trPr>
          <w:trHeight w:val="707"/>
        </w:trPr>
        <w:tc>
          <w:tcPr>
            <w:tcW w:w="567" w:type="dxa"/>
          </w:tcPr>
          <w:p w14:paraId="51A233CD" w14:textId="6926FAAC" w:rsidR="001960EC" w:rsidRDefault="001960EC" w:rsidP="00CB2D43">
            <w:pPr>
              <w:pStyle w:val="ListParagraph"/>
              <w:spacing w:line="240" w:lineRule="auto"/>
              <w:ind w:left="0"/>
              <w:jc w:val="center"/>
              <w:rPr>
                <w:b/>
                <w:sz w:val="24"/>
                <w:szCs w:val="24"/>
                <w:lang w:val="en-US"/>
              </w:rPr>
            </w:pPr>
            <w:r>
              <w:rPr>
                <w:b/>
                <w:sz w:val="24"/>
                <w:szCs w:val="24"/>
                <w:lang w:val="en-US"/>
              </w:rPr>
              <w:t>No</w:t>
            </w:r>
          </w:p>
        </w:tc>
        <w:tc>
          <w:tcPr>
            <w:tcW w:w="1702" w:type="dxa"/>
          </w:tcPr>
          <w:p w14:paraId="56AA2D04" w14:textId="0EE5D519" w:rsidR="001960EC" w:rsidRDefault="001960EC" w:rsidP="00CB2D43">
            <w:pPr>
              <w:pStyle w:val="ListParagraph"/>
              <w:spacing w:line="240" w:lineRule="auto"/>
              <w:ind w:left="0"/>
              <w:jc w:val="center"/>
              <w:rPr>
                <w:b/>
                <w:sz w:val="24"/>
                <w:szCs w:val="24"/>
                <w:lang w:val="en-US"/>
              </w:rPr>
            </w:pPr>
            <w:r>
              <w:rPr>
                <w:b/>
                <w:sz w:val="24"/>
                <w:szCs w:val="24"/>
                <w:lang w:val="en-US"/>
              </w:rPr>
              <w:t>Tujuan</w:t>
            </w:r>
          </w:p>
        </w:tc>
        <w:tc>
          <w:tcPr>
            <w:tcW w:w="1700" w:type="dxa"/>
          </w:tcPr>
          <w:p w14:paraId="1CB3482F" w14:textId="18B7130E" w:rsidR="001960EC" w:rsidRDefault="001960EC" w:rsidP="00CB2D43">
            <w:pPr>
              <w:pStyle w:val="ListParagraph"/>
              <w:spacing w:line="240" w:lineRule="auto"/>
              <w:ind w:left="0"/>
              <w:jc w:val="center"/>
              <w:rPr>
                <w:b/>
                <w:sz w:val="24"/>
                <w:szCs w:val="24"/>
                <w:lang w:val="en-US"/>
              </w:rPr>
            </w:pPr>
            <w:r>
              <w:rPr>
                <w:b/>
                <w:sz w:val="24"/>
                <w:szCs w:val="24"/>
                <w:lang w:val="en-US"/>
              </w:rPr>
              <w:t>Sasaran</w:t>
            </w:r>
          </w:p>
        </w:tc>
        <w:tc>
          <w:tcPr>
            <w:tcW w:w="1701" w:type="dxa"/>
          </w:tcPr>
          <w:p w14:paraId="598DE1B8" w14:textId="49214726" w:rsidR="001960EC" w:rsidRDefault="001960EC" w:rsidP="00CB2D43">
            <w:pPr>
              <w:pStyle w:val="ListParagraph"/>
              <w:spacing w:line="240" w:lineRule="auto"/>
              <w:ind w:left="0"/>
              <w:jc w:val="center"/>
              <w:rPr>
                <w:b/>
                <w:sz w:val="24"/>
                <w:szCs w:val="24"/>
                <w:lang w:val="en-US"/>
              </w:rPr>
            </w:pPr>
            <w:r>
              <w:rPr>
                <w:b/>
                <w:sz w:val="24"/>
                <w:szCs w:val="24"/>
                <w:lang w:val="en-US"/>
              </w:rPr>
              <w:t>Indikator Kerja</w:t>
            </w:r>
          </w:p>
        </w:tc>
        <w:tc>
          <w:tcPr>
            <w:tcW w:w="992" w:type="dxa"/>
          </w:tcPr>
          <w:p w14:paraId="331945EF" w14:textId="6726EF8E" w:rsidR="001960EC" w:rsidRDefault="001960EC" w:rsidP="00CB2D43">
            <w:pPr>
              <w:pStyle w:val="ListParagraph"/>
              <w:spacing w:line="240" w:lineRule="auto"/>
              <w:ind w:left="0"/>
              <w:jc w:val="center"/>
              <w:rPr>
                <w:b/>
                <w:sz w:val="24"/>
                <w:szCs w:val="24"/>
                <w:lang w:val="en-US"/>
              </w:rPr>
            </w:pPr>
            <w:r>
              <w:rPr>
                <w:b/>
                <w:sz w:val="24"/>
                <w:szCs w:val="24"/>
                <w:lang w:val="en-US"/>
              </w:rPr>
              <w:t>Target</w:t>
            </w:r>
          </w:p>
        </w:tc>
        <w:tc>
          <w:tcPr>
            <w:tcW w:w="1134" w:type="dxa"/>
          </w:tcPr>
          <w:p w14:paraId="6B9C9F7D" w14:textId="166D7441" w:rsidR="001960EC" w:rsidRDefault="001960EC" w:rsidP="00CB2D43">
            <w:pPr>
              <w:pStyle w:val="ListParagraph"/>
              <w:spacing w:line="240" w:lineRule="auto"/>
              <w:ind w:left="0"/>
              <w:jc w:val="center"/>
              <w:rPr>
                <w:b/>
                <w:sz w:val="24"/>
                <w:szCs w:val="24"/>
                <w:lang w:val="en-US"/>
              </w:rPr>
            </w:pPr>
            <w:r>
              <w:rPr>
                <w:b/>
                <w:sz w:val="24"/>
                <w:szCs w:val="24"/>
                <w:lang w:val="en-US"/>
              </w:rPr>
              <w:t>Realisasi</w:t>
            </w:r>
          </w:p>
        </w:tc>
        <w:tc>
          <w:tcPr>
            <w:tcW w:w="1134" w:type="dxa"/>
          </w:tcPr>
          <w:p w14:paraId="729F6B0E" w14:textId="575D3AD8" w:rsidR="001960EC" w:rsidRDefault="001960EC" w:rsidP="00CB2D43">
            <w:pPr>
              <w:pStyle w:val="ListParagraph"/>
              <w:spacing w:line="240" w:lineRule="auto"/>
              <w:ind w:left="0"/>
              <w:jc w:val="center"/>
              <w:rPr>
                <w:b/>
                <w:sz w:val="24"/>
                <w:szCs w:val="24"/>
                <w:lang w:val="en-US"/>
              </w:rPr>
            </w:pPr>
            <w:r>
              <w:rPr>
                <w:b/>
                <w:sz w:val="24"/>
                <w:szCs w:val="24"/>
                <w:lang w:val="en-US"/>
              </w:rPr>
              <w:t>Capaian %</w:t>
            </w:r>
          </w:p>
        </w:tc>
        <w:tc>
          <w:tcPr>
            <w:tcW w:w="993" w:type="dxa"/>
          </w:tcPr>
          <w:p w14:paraId="68DAE09C" w14:textId="665E41E4" w:rsidR="001960EC" w:rsidRDefault="001960EC" w:rsidP="00CB2D43">
            <w:pPr>
              <w:pStyle w:val="ListParagraph"/>
              <w:spacing w:line="240" w:lineRule="auto"/>
              <w:ind w:left="0"/>
              <w:jc w:val="center"/>
              <w:rPr>
                <w:b/>
                <w:sz w:val="24"/>
                <w:szCs w:val="24"/>
                <w:lang w:val="en-US"/>
              </w:rPr>
            </w:pPr>
            <w:r>
              <w:rPr>
                <w:b/>
                <w:sz w:val="24"/>
                <w:szCs w:val="24"/>
                <w:lang w:val="en-US"/>
              </w:rPr>
              <w:t>Kategori</w:t>
            </w:r>
          </w:p>
        </w:tc>
        <w:tc>
          <w:tcPr>
            <w:tcW w:w="992" w:type="dxa"/>
          </w:tcPr>
          <w:p w14:paraId="2FE7A97F" w14:textId="5C0F89D4" w:rsidR="001960EC" w:rsidRDefault="001960EC" w:rsidP="00CB2D43">
            <w:pPr>
              <w:pStyle w:val="ListParagraph"/>
              <w:spacing w:line="240" w:lineRule="auto"/>
              <w:ind w:left="0"/>
              <w:jc w:val="center"/>
              <w:rPr>
                <w:b/>
                <w:sz w:val="24"/>
                <w:szCs w:val="24"/>
                <w:lang w:val="en-US"/>
              </w:rPr>
            </w:pPr>
            <w:r>
              <w:rPr>
                <w:b/>
                <w:sz w:val="24"/>
                <w:szCs w:val="24"/>
                <w:lang w:val="en-US"/>
              </w:rPr>
              <w:t>Sumber</w:t>
            </w:r>
            <w:r w:rsidR="00FB1F71">
              <w:rPr>
                <w:b/>
                <w:sz w:val="24"/>
                <w:szCs w:val="24"/>
                <w:lang w:val="en-US"/>
              </w:rPr>
              <w:t xml:space="preserve"> Dana</w:t>
            </w:r>
          </w:p>
        </w:tc>
      </w:tr>
      <w:tr w:rsidR="009D1ECF" w14:paraId="6A733B88" w14:textId="77777777" w:rsidTr="00022260">
        <w:tc>
          <w:tcPr>
            <w:tcW w:w="567" w:type="dxa"/>
          </w:tcPr>
          <w:p w14:paraId="6D7F4EDC" w14:textId="3DEDBD12" w:rsidR="001960EC" w:rsidRDefault="001960EC" w:rsidP="00CB2D43">
            <w:pPr>
              <w:pStyle w:val="ListParagraph"/>
              <w:spacing w:line="312" w:lineRule="auto"/>
              <w:ind w:left="0"/>
              <w:jc w:val="center"/>
              <w:rPr>
                <w:b/>
                <w:sz w:val="24"/>
                <w:szCs w:val="24"/>
                <w:lang w:val="en-US"/>
              </w:rPr>
            </w:pPr>
            <w:r>
              <w:rPr>
                <w:b/>
                <w:sz w:val="24"/>
                <w:szCs w:val="24"/>
                <w:lang w:val="en-US"/>
              </w:rPr>
              <w:t>1</w:t>
            </w:r>
          </w:p>
        </w:tc>
        <w:tc>
          <w:tcPr>
            <w:tcW w:w="1702" w:type="dxa"/>
          </w:tcPr>
          <w:p w14:paraId="480140B6" w14:textId="1E8B0E2F" w:rsidR="001960EC" w:rsidRPr="001960EC" w:rsidRDefault="001960EC" w:rsidP="00CB2D43">
            <w:pPr>
              <w:pStyle w:val="ListParagraph"/>
              <w:spacing w:line="312" w:lineRule="auto"/>
              <w:ind w:left="0"/>
              <w:rPr>
                <w:sz w:val="24"/>
                <w:szCs w:val="24"/>
                <w:lang w:val="en-US"/>
              </w:rPr>
            </w:pPr>
            <w:r>
              <w:rPr>
                <w:sz w:val="24"/>
                <w:szCs w:val="24"/>
                <w:lang w:val="en-US"/>
              </w:rPr>
              <w:t>Meningkatkan Literasi Masyarakat</w:t>
            </w:r>
          </w:p>
        </w:tc>
        <w:tc>
          <w:tcPr>
            <w:tcW w:w="1700" w:type="dxa"/>
          </w:tcPr>
          <w:p w14:paraId="00A09088" w14:textId="3684ADF8" w:rsidR="001960EC" w:rsidRPr="001960EC" w:rsidRDefault="001960EC" w:rsidP="003021A3">
            <w:pPr>
              <w:pStyle w:val="ListParagraph"/>
              <w:spacing w:line="312" w:lineRule="auto"/>
              <w:ind w:left="0"/>
              <w:jc w:val="both"/>
              <w:rPr>
                <w:sz w:val="24"/>
                <w:szCs w:val="24"/>
                <w:lang w:val="en-US"/>
              </w:rPr>
            </w:pPr>
          </w:p>
        </w:tc>
        <w:tc>
          <w:tcPr>
            <w:tcW w:w="1701" w:type="dxa"/>
          </w:tcPr>
          <w:p w14:paraId="731C6A72" w14:textId="276619E7" w:rsidR="001960EC" w:rsidRPr="00FB1F71" w:rsidRDefault="001960EC" w:rsidP="009D1ECF">
            <w:pPr>
              <w:pStyle w:val="ListParagraph"/>
              <w:spacing w:line="312" w:lineRule="auto"/>
              <w:ind w:left="0"/>
              <w:rPr>
                <w:sz w:val="24"/>
                <w:szCs w:val="24"/>
                <w:lang w:val="en-US"/>
              </w:rPr>
            </w:pPr>
            <w:r w:rsidRPr="00FB1F71">
              <w:rPr>
                <w:sz w:val="24"/>
                <w:szCs w:val="24"/>
                <w:lang w:val="en-US"/>
              </w:rPr>
              <w:t>Nilai Tingkat Kegemaran Membaca</w:t>
            </w:r>
          </w:p>
        </w:tc>
        <w:tc>
          <w:tcPr>
            <w:tcW w:w="992" w:type="dxa"/>
          </w:tcPr>
          <w:p w14:paraId="242C7992" w14:textId="355BA048" w:rsidR="001960EC" w:rsidRPr="00FB1F71" w:rsidRDefault="00FB1F71" w:rsidP="00CB2D43">
            <w:pPr>
              <w:pStyle w:val="ListParagraph"/>
              <w:spacing w:line="312" w:lineRule="auto"/>
              <w:ind w:left="0"/>
              <w:jc w:val="center"/>
              <w:rPr>
                <w:sz w:val="24"/>
                <w:szCs w:val="24"/>
                <w:lang w:val="en-US"/>
              </w:rPr>
            </w:pPr>
            <w:r w:rsidRPr="00FB1F71">
              <w:rPr>
                <w:sz w:val="24"/>
                <w:szCs w:val="24"/>
                <w:lang w:val="en-US"/>
              </w:rPr>
              <w:t>50,8</w:t>
            </w:r>
          </w:p>
        </w:tc>
        <w:tc>
          <w:tcPr>
            <w:tcW w:w="1134" w:type="dxa"/>
          </w:tcPr>
          <w:p w14:paraId="5940AE14" w14:textId="1D24898B" w:rsidR="001960EC" w:rsidRPr="00BD7FA6" w:rsidRDefault="00BD7FA6" w:rsidP="00DA24A4">
            <w:pPr>
              <w:pStyle w:val="ListParagraph"/>
              <w:spacing w:line="312" w:lineRule="auto"/>
              <w:ind w:left="0"/>
              <w:jc w:val="center"/>
              <w:rPr>
                <w:sz w:val="24"/>
                <w:szCs w:val="24"/>
                <w:lang w:val="en-US"/>
              </w:rPr>
            </w:pPr>
            <w:r w:rsidRPr="00BD7FA6">
              <w:rPr>
                <w:sz w:val="24"/>
                <w:szCs w:val="24"/>
                <w:lang w:val="en-US"/>
              </w:rPr>
              <w:t>58,1</w:t>
            </w:r>
          </w:p>
        </w:tc>
        <w:tc>
          <w:tcPr>
            <w:tcW w:w="1134" w:type="dxa"/>
          </w:tcPr>
          <w:p w14:paraId="21631F84" w14:textId="1DBD5478" w:rsidR="001960EC" w:rsidRDefault="00BD7FA6" w:rsidP="00DA24A4">
            <w:pPr>
              <w:pStyle w:val="ListParagraph"/>
              <w:spacing w:line="312" w:lineRule="auto"/>
              <w:ind w:left="0"/>
              <w:jc w:val="center"/>
              <w:rPr>
                <w:b/>
                <w:sz w:val="24"/>
                <w:szCs w:val="24"/>
                <w:lang w:val="en-US"/>
              </w:rPr>
            </w:pPr>
            <w:r>
              <w:rPr>
                <w:b/>
                <w:sz w:val="24"/>
                <w:szCs w:val="24"/>
                <w:lang w:val="en-US"/>
              </w:rPr>
              <w:t>114,3</w:t>
            </w:r>
          </w:p>
        </w:tc>
        <w:tc>
          <w:tcPr>
            <w:tcW w:w="993" w:type="dxa"/>
          </w:tcPr>
          <w:p w14:paraId="72BCD428" w14:textId="77777777" w:rsidR="001960EC" w:rsidRDefault="001960EC" w:rsidP="003021A3">
            <w:pPr>
              <w:pStyle w:val="ListParagraph"/>
              <w:spacing w:line="312" w:lineRule="auto"/>
              <w:ind w:left="0"/>
              <w:jc w:val="both"/>
              <w:rPr>
                <w:b/>
                <w:sz w:val="24"/>
                <w:szCs w:val="24"/>
                <w:lang w:val="en-US"/>
              </w:rPr>
            </w:pPr>
          </w:p>
        </w:tc>
        <w:tc>
          <w:tcPr>
            <w:tcW w:w="992" w:type="dxa"/>
          </w:tcPr>
          <w:p w14:paraId="5123EE21" w14:textId="1720B84F" w:rsidR="001960EC" w:rsidRPr="00FB1F71" w:rsidRDefault="00FB1F71" w:rsidP="00CB2D43">
            <w:pPr>
              <w:pStyle w:val="ListParagraph"/>
              <w:spacing w:line="312" w:lineRule="auto"/>
              <w:ind w:left="0"/>
              <w:jc w:val="center"/>
              <w:rPr>
                <w:sz w:val="24"/>
                <w:szCs w:val="24"/>
                <w:lang w:val="en-US"/>
              </w:rPr>
            </w:pPr>
            <w:r w:rsidRPr="00FB1F71">
              <w:rPr>
                <w:sz w:val="24"/>
                <w:szCs w:val="24"/>
                <w:lang w:val="en-US"/>
              </w:rPr>
              <w:t>DAU</w:t>
            </w:r>
          </w:p>
        </w:tc>
      </w:tr>
      <w:tr w:rsidR="009D1ECF" w14:paraId="3A784142" w14:textId="77777777" w:rsidTr="00022260">
        <w:tc>
          <w:tcPr>
            <w:tcW w:w="567" w:type="dxa"/>
          </w:tcPr>
          <w:p w14:paraId="61BFBE8D" w14:textId="77777777" w:rsidR="00CB2D43" w:rsidRDefault="00CB2D43" w:rsidP="003021A3">
            <w:pPr>
              <w:pStyle w:val="ListParagraph"/>
              <w:spacing w:line="312" w:lineRule="auto"/>
              <w:ind w:left="0"/>
              <w:jc w:val="both"/>
              <w:rPr>
                <w:b/>
                <w:sz w:val="24"/>
                <w:szCs w:val="24"/>
                <w:lang w:val="en-US"/>
              </w:rPr>
            </w:pPr>
          </w:p>
        </w:tc>
        <w:tc>
          <w:tcPr>
            <w:tcW w:w="1702" w:type="dxa"/>
          </w:tcPr>
          <w:p w14:paraId="13FE0184" w14:textId="77777777" w:rsidR="00CB2D43" w:rsidRDefault="00CB2D43" w:rsidP="003021A3">
            <w:pPr>
              <w:pStyle w:val="ListParagraph"/>
              <w:spacing w:line="312" w:lineRule="auto"/>
              <w:ind w:left="0"/>
              <w:jc w:val="both"/>
              <w:rPr>
                <w:b/>
                <w:sz w:val="24"/>
                <w:szCs w:val="24"/>
                <w:lang w:val="en-US"/>
              </w:rPr>
            </w:pPr>
          </w:p>
        </w:tc>
        <w:tc>
          <w:tcPr>
            <w:tcW w:w="1700" w:type="dxa"/>
          </w:tcPr>
          <w:p w14:paraId="56781030" w14:textId="11526D5D" w:rsidR="00CB2D43" w:rsidRDefault="00CB2D43" w:rsidP="009D1ECF">
            <w:pPr>
              <w:pStyle w:val="ListParagraph"/>
              <w:spacing w:line="312" w:lineRule="auto"/>
              <w:ind w:left="0"/>
              <w:jc w:val="both"/>
              <w:rPr>
                <w:b/>
                <w:sz w:val="24"/>
                <w:szCs w:val="24"/>
                <w:lang w:val="en-US"/>
              </w:rPr>
            </w:pPr>
            <w:r w:rsidRPr="00447648">
              <w:rPr>
                <w:sz w:val="24"/>
                <w:szCs w:val="24"/>
                <w:lang w:val="en-US"/>
              </w:rPr>
              <w:t>M</w:t>
            </w:r>
            <w:r>
              <w:rPr>
                <w:sz w:val="24"/>
                <w:szCs w:val="24"/>
                <w:lang w:val="en-US"/>
              </w:rPr>
              <w:t>en</w:t>
            </w:r>
            <w:r w:rsidR="009D1ECF">
              <w:rPr>
                <w:sz w:val="24"/>
                <w:szCs w:val="24"/>
                <w:lang w:val="en-US"/>
              </w:rPr>
              <w:t>i</w:t>
            </w:r>
            <w:r>
              <w:rPr>
                <w:sz w:val="24"/>
                <w:szCs w:val="24"/>
                <w:lang w:val="en-US"/>
              </w:rPr>
              <w:t>ngkatny</w:t>
            </w:r>
            <w:r w:rsidRPr="00447648">
              <w:rPr>
                <w:sz w:val="24"/>
                <w:szCs w:val="24"/>
                <w:lang w:val="en-US"/>
              </w:rPr>
              <w:t>a Masyarakat Pembelajar Sepanjang Hayat Menuju Budaya Literasi</w:t>
            </w:r>
          </w:p>
        </w:tc>
        <w:tc>
          <w:tcPr>
            <w:tcW w:w="1701" w:type="dxa"/>
          </w:tcPr>
          <w:p w14:paraId="128CD3B6" w14:textId="0998F394" w:rsidR="00CB2D43" w:rsidRDefault="00CB2D43" w:rsidP="003021A3">
            <w:pPr>
              <w:pStyle w:val="ListParagraph"/>
              <w:spacing w:line="312" w:lineRule="auto"/>
              <w:ind w:left="0"/>
              <w:jc w:val="both"/>
              <w:rPr>
                <w:b/>
                <w:sz w:val="24"/>
                <w:szCs w:val="24"/>
                <w:lang w:val="en-US"/>
              </w:rPr>
            </w:pPr>
            <w:r w:rsidRPr="00447648">
              <w:rPr>
                <w:sz w:val="24"/>
                <w:szCs w:val="24"/>
                <w:lang w:val="en-US"/>
              </w:rPr>
              <w:t>Indek Pembanguna</w:t>
            </w:r>
            <w:r w:rsidR="00022260">
              <w:rPr>
                <w:sz w:val="24"/>
                <w:szCs w:val="24"/>
                <w:lang w:val="en-US"/>
              </w:rPr>
              <w:t xml:space="preserve">n </w:t>
            </w:r>
            <w:r w:rsidRPr="00447648">
              <w:rPr>
                <w:sz w:val="24"/>
                <w:szCs w:val="24"/>
                <w:lang w:val="en-US"/>
              </w:rPr>
              <w:t>Literasi Masyarakat</w:t>
            </w:r>
          </w:p>
        </w:tc>
        <w:tc>
          <w:tcPr>
            <w:tcW w:w="992" w:type="dxa"/>
          </w:tcPr>
          <w:p w14:paraId="3FA2ADC8" w14:textId="159BABBC" w:rsidR="00CB2D43" w:rsidRDefault="00CB2D43" w:rsidP="009D1ECF">
            <w:pPr>
              <w:pStyle w:val="ListParagraph"/>
              <w:spacing w:line="312" w:lineRule="auto"/>
              <w:ind w:left="0"/>
              <w:jc w:val="center"/>
              <w:rPr>
                <w:b/>
                <w:sz w:val="24"/>
                <w:szCs w:val="24"/>
                <w:lang w:val="en-US"/>
              </w:rPr>
            </w:pPr>
            <w:r w:rsidRPr="00447648">
              <w:rPr>
                <w:sz w:val="24"/>
                <w:szCs w:val="24"/>
                <w:lang w:val="en-US"/>
              </w:rPr>
              <w:t>20</w:t>
            </w:r>
          </w:p>
        </w:tc>
        <w:tc>
          <w:tcPr>
            <w:tcW w:w="1134" w:type="dxa"/>
          </w:tcPr>
          <w:p w14:paraId="5EF1A221" w14:textId="69874031" w:rsidR="00CB2D43" w:rsidRPr="007E62B8" w:rsidRDefault="007E62B8" w:rsidP="00DA24A4">
            <w:pPr>
              <w:pStyle w:val="ListParagraph"/>
              <w:spacing w:line="312" w:lineRule="auto"/>
              <w:ind w:left="0"/>
              <w:jc w:val="center"/>
              <w:rPr>
                <w:sz w:val="24"/>
                <w:szCs w:val="24"/>
                <w:lang w:val="en-US"/>
              </w:rPr>
            </w:pPr>
            <w:r w:rsidRPr="007E62B8">
              <w:rPr>
                <w:sz w:val="24"/>
                <w:szCs w:val="24"/>
                <w:lang w:val="en-US"/>
              </w:rPr>
              <w:t>48,87</w:t>
            </w:r>
          </w:p>
        </w:tc>
        <w:tc>
          <w:tcPr>
            <w:tcW w:w="1134" w:type="dxa"/>
          </w:tcPr>
          <w:p w14:paraId="76E5A8F9" w14:textId="74B787FC" w:rsidR="00CB2D43" w:rsidRPr="007E62B8" w:rsidRDefault="007E62B8" w:rsidP="00DA24A4">
            <w:pPr>
              <w:pStyle w:val="ListParagraph"/>
              <w:spacing w:line="312" w:lineRule="auto"/>
              <w:ind w:left="0"/>
              <w:jc w:val="center"/>
              <w:rPr>
                <w:sz w:val="24"/>
                <w:szCs w:val="24"/>
                <w:lang w:val="en-US"/>
              </w:rPr>
            </w:pPr>
            <w:r w:rsidRPr="007E62B8">
              <w:rPr>
                <w:sz w:val="24"/>
                <w:szCs w:val="24"/>
                <w:lang w:val="en-US"/>
              </w:rPr>
              <w:t>224,3</w:t>
            </w:r>
          </w:p>
        </w:tc>
        <w:tc>
          <w:tcPr>
            <w:tcW w:w="993" w:type="dxa"/>
          </w:tcPr>
          <w:p w14:paraId="63904241" w14:textId="77777777" w:rsidR="00CB2D43" w:rsidRDefault="00CB2D43" w:rsidP="003021A3">
            <w:pPr>
              <w:pStyle w:val="ListParagraph"/>
              <w:spacing w:line="312" w:lineRule="auto"/>
              <w:ind w:left="0"/>
              <w:jc w:val="both"/>
              <w:rPr>
                <w:b/>
                <w:sz w:val="24"/>
                <w:szCs w:val="24"/>
                <w:lang w:val="en-US"/>
              </w:rPr>
            </w:pPr>
          </w:p>
        </w:tc>
        <w:tc>
          <w:tcPr>
            <w:tcW w:w="992" w:type="dxa"/>
          </w:tcPr>
          <w:p w14:paraId="304AA3BC" w14:textId="77777777" w:rsidR="00CB2D43" w:rsidRDefault="00CB2D43" w:rsidP="003021A3">
            <w:pPr>
              <w:pStyle w:val="ListParagraph"/>
              <w:spacing w:line="312" w:lineRule="auto"/>
              <w:ind w:left="0"/>
              <w:jc w:val="both"/>
              <w:rPr>
                <w:b/>
                <w:sz w:val="24"/>
                <w:szCs w:val="24"/>
                <w:lang w:val="en-US"/>
              </w:rPr>
            </w:pPr>
          </w:p>
        </w:tc>
      </w:tr>
      <w:tr w:rsidR="009D1ECF" w14:paraId="5B68D31B" w14:textId="77777777" w:rsidTr="00022260">
        <w:tc>
          <w:tcPr>
            <w:tcW w:w="567" w:type="dxa"/>
          </w:tcPr>
          <w:p w14:paraId="326C5246" w14:textId="2E280AC0" w:rsidR="00CB2D43" w:rsidRDefault="00CB2D43" w:rsidP="00DA24A4">
            <w:pPr>
              <w:pStyle w:val="ListParagraph"/>
              <w:spacing w:line="312" w:lineRule="auto"/>
              <w:ind w:left="0"/>
              <w:jc w:val="center"/>
              <w:rPr>
                <w:b/>
                <w:sz w:val="24"/>
                <w:szCs w:val="24"/>
                <w:lang w:val="en-US"/>
              </w:rPr>
            </w:pPr>
            <w:r>
              <w:rPr>
                <w:b/>
                <w:sz w:val="24"/>
                <w:szCs w:val="24"/>
                <w:lang w:val="en-US"/>
              </w:rPr>
              <w:t>2</w:t>
            </w:r>
          </w:p>
        </w:tc>
        <w:tc>
          <w:tcPr>
            <w:tcW w:w="1702" w:type="dxa"/>
          </w:tcPr>
          <w:p w14:paraId="009D2458" w14:textId="51312B7C" w:rsidR="00CB2D43" w:rsidRDefault="00CB2D43" w:rsidP="003021A3">
            <w:pPr>
              <w:pStyle w:val="ListParagraph"/>
              <w:spacing w:line="312" w:lineRule="auto"/>
              <w:ind w:left="0"/>
              <w:jc w:val="both"/>
              <w:rPr>
                <w:b/>
                <w:sz w:val="24"/>
                <w:szCs w:val="24"/>
                <w:lang w:val="en-US"/>
              </w:rPr>
            </w:pPr>
            <w:r w:rsidRPr="00447648">
              <w:rPr>
                <w:sz w:val="24"/>
                <w:szCs w:val="24"/>
                <w:lang w:val="en-US"/>
              </w:rPr>
              <w:t>Meningkatkan Layanan Kearsipan Berbasis Digital</w:t>
            </w:r>
          </w:p>
        </w:tc>
        <w:tc>
          <w:tcPr>
            <w:tcW w:w="1700" w:type="dxa"/>
          </w:tcPr>
          <w:p w14:paraId="6689ECBC" w14:textId="53F26831" w:rsidR="00CB2D43" w:rsidRPr="00447648" w:rsidRDefault="00CB2D43" w:rsidP="00CB2D43">
            <w:pPr>
              <w:pStyle w:val="ListParagraph"/>
              <w:spacing w:line="312" w:lineRule="auto"/>
              <w:ind w:left="0"/>
              <w:rPr>
                <w:sz w:val="24"/>
                <w:szCs w:val="24"/>
                <w:lang w:val="en-US"/>
              </w:rPr>
            </w:pPr>
          </w:p>
        </w:tc>
        <w:tc>
          <w:tcPr>
            <w:tcW w:w="1701" w:type="dxa"/>
          </w:tcPr>
          <w:p w14:paraId="27880070" w14:textId="665E15AD" w:rsidR="00CB2D43" w:rsidRPr="00447648" w:rsidRDefault="00CB2D43" w:rsidP="003021A3">
            <w:pPr>
              <w:pStyle w:val="ListParagraph"/>
              <w:spacing w:line="312" w:lineRule="auto"/>
              <w:ind w:left="0"/>
              <w:jc w:val="both"/>
              <w:rPr>
                <w:sz w:val="24"/>
                <w:szCs w:val="24"/>
                <w:lang w:val="en-US"/>
              </w:rPr>
            </w:pPr>
            <w:r w:rsidRPr="00447648">
              <w:rPr>
                <w:sz w:val="24"/>
                <w:szCs w:val="24"/>
                <w:lang w:val="en-US"/>
              </w:rPr>
              <w:t>Tertib Arsip</w:t>
            </w:r>
          </w:p>
        </w:tc>
        <w:tc>
          <w:tcPr>
            <w:tcW w:w="992" w:type="dxa"/>
          </w:tcPr>
          <w:p w14:paraId="27859292" w14:textId="427281B0" w:rsidR="00CB2D43" w:rsidRPr="00447648" w:rsidRDefault="00CB2D43" w:rsidP="00CB2D43">
            <w:pPr>
              <w:pStyle w:val="ListParagraph"/>
              <w:spacing w:line="312" w:lineRule="auto"/>
              <w:ind w:left="0"/>
              <w:jc w:val="center"/>
              <w:rPr>
                <w:sz w:val="24"/>
                <w:szCs w:val="24"/>
                <w:lang w:val="en-US"/>
              </w:rPr>
            </w:pPr>
            <w:r w:rsidRPr="00447648">
              <w:rPr>
                <w:sz w:val="24"/>
                <w:szCs w:val="24"/>
                <w:lang w:val="en-US"/>
              </w:rPr>
              <w:t>80</w:t>
            </w:r>
          </w:p>
        </w:tc>
        <w:tc>
          <w:tcPr>
            <w:tcW w:w="1134" w:type="dxa"/>
          </w:tcPr>
          <w:p w14:paraId="4A54ADC3" w14:textId="04B67C49" w:rsidR="00CB2D43" w:rsidRPr="007E62B8" w:rsidRDefault="007E62B8" w:rsidP="00DA24A4">
            <w:pPr>
              <w:pStyle w:val="ListParagraph"/>
              <w:spacing w:line="312" w:lineRule="auto"/>
              <w:ind w:left="0"/>
              <w:jc w:val="center"/>
              <w:rPr>
                <w:sz w:val="24"/>
                <w:szCs w:val="24"/>
                <w:lang w:val="en-US"/>
              </w:rPr>
            </w:pPr>
            <w:r w:rsidRPr="007E62B8">
              <w:rPr>
                <w:sz w:val="24"/>
                <w:szCs w:val="24"/>
                <w:lang w:val="en-US"/>
              </w:rPr>
              <w:t>66,95</w:t>
            </w:r>
          </w:p>
        </w:tc>
        <w:tc>
          <w:tcPr>
            <w:tcW w:w="1134" w:type="dxa"/>
          </w:tcPr>
          <w:p w14:paraId="2D9AF54F" w14:textId="67CA9FE2" w:rsidR="00CB2D43" w:rsidRPr="007E62B8" w:rsidRDefault="007E62B8" w:rsidP="00DA24A4">
            <w:pPr>
              <w:pStyle w:val="ListParagraph"/>
              <w:spacing w:line="312" w:lineRule="auto"/>
              <w:ind w:left="0"/>
              <w:jc w:val="center"/>
              <w:rPr>
                <w:sz w:val="24"/>
                <w:szCs w:val="24"/>
                <w:lang w:val="en-US"/>
              </w:rPr>
            </w:pPr>
            <w:r w:rsidRPr="007E62B8">
              <w:rPr>
                <w:sz w:val="24"/>
                <w:szCs w:val="24"/>
                <w:lang w:val="en-US"/>
              </w:rPr>
              <w:t>83,6</w:t>
            </w:r>
          </w:p>
        </w:tc>
        <w:tc>
          <w:tcPr>
            <w:tcW w:w="993" w:type="dxa"/>
          </w:tcPr>
          <w:p w14:paraId="2CC1A33A" w14:textId="77777777" w:rsidR="00CB2D43" w:rsidRDefault="00CB2D43" w:rsidP="003021A3">
            <w:pPr>
              <w:pStyle w:val="ListParagraph"/>
              <w:spacing w:line="312" w:lineRule="auto"/>
              <w:ind w:left="0"/>
              <w:jc w:val="both"/>
              <w:rPr>
                <w:b/>
                <w:sz w:val="24"/>
                <w:szCs w:val="24"/>
                <w:lang w:val="en-US"/>
              </w:rPr>
            </w:pPr>
          </w:p>
        </w:tc>
        <w:tc>
          <w:tcPr>
            <w:tcW w:w="992" w:type="dxa"/>
          </w:tcPr>
          <w:p w14:paraId="1B9FC582" w14:textId="77777777" w:rsidR="00CB2D43" w:rsidRDefault="00CB2D43" w:rsidP="003021A3">
            <w:pPr>
              <w:pStyle w:val="ListParagraph"/>
              <w:spacing w:line="312" w:lineRule="auto"/>
              <w:ind w:left="0"/>
              <w:jc w:val="both"/>
              <w:rPr>
                <w:b/>
                <w:sz w:val="24"/>
                <w:szCs w:val="24"/>
                <w:lang w:val="en-US"/>
              </w:rPr>
            </w:pPr>
          </w:p>
        </w:tc>
      </w:tr>
      <w:tr w:rsidR="009D1ECF" w14:paraId="6EF9E771" w14:textId="77777777" w:rsidTr="00022260">
        <w:tc>
          <w:tcPr>
            <w:tcW w:w="567" w:type="dxa"/>
          </w:tcPr>
          <w:p w14:paraId="2A817440" w14:textId="2107DEAD" w:rsidR="00CB2D43" w:rsidRDefault="00CB2D43" w:rsidP="003021A3">
            <w:pPr>
              <w:pStyle w:val="ListParagraph"/>
              <w:spacing w:line="312" w:lineRule="auto"/>
              <w:ind w:left="0"/>
              <w:jc w:val="both"/>
              <w:rPr>
                <w:b/>
                <w:sz w:val="24"/>
                <w:szCs w:val="24"/>
                <w:lang w:val="en-US"/>
              </w:rPr>
            </w:pPr>
          </w:p>
        </w:tc>
        <w:tc>
          <w:tcPr>
            <w:tcW w:w="1702" w:type="dxa"/>
          </w:tcPr>
          <w:p w14:paraId="43558D26" w14:textId="04A3F558" w:rsidR="00CB2D43" w:rsidRPr="00447648" w:rsidRDefault="00CB2D43" w:rsidP="003021A3">
            <w:pPr>
              <w:pStyle w:val="ListParagraph"/>
              <w:spacing w:line="312" w:lineRule="auto"/>
              <w:ind w:left="0"/>
              <w:jc w:val="both"/>
              <w:rPr>
                <w:sz w:val="24"/>
                <w:szCs w:val="24"/>
                <w:lang w:val="en-US"/>
              </w:rPr>
            </w:pPr>
          </w:p>
        </w:tc>
        <w:tc>
          <w:tcPr>
            <w:tcW w:w="1700" w:type="dxa"/>
          </w:tcPr>
          <w:p w14:paraId="79A88748" w14:textId="30A14CC6" w:rsidR="00CB2D43" w:rsidRPr="00FB1F71" w:rsidRDefault="00CB2D43" w:rsidP="009D1ECF">
            <w:pPr>
              <w:pStyle w:val="ListParagraph"/>
              <w:spacing w:line="312" w:lineRule="auto"/>
              <w:ind w:left="0"/>
              <w:rPr>
                <w:sz w:val="24"/>
                <w:szCs w:val="24"/>
                <w:lang w:val="en-US"/>
              </w:rPr>
            </w:pPr>
            <w:r w:rsidRPr="00447648">
              <w:rPr>
                <w:sz w:val="24"/>
                <w:szCs w:val="24"/>
                <w:lang w:val="en-US"/>
              </w:rPr>
              <w:t>Meningkatnya tata kelola kearsipan</w:t>
            </w:r>
          </w:p>
        </w:tc>
        <w:tc>
          <w:tcPr>
            <w:tcW w:w="1701" w:type="dxa"/>
          </w:tcPr>
          <w:p w14:paraId="4414B2BC" w14:textId="370B0812" w:rsidR="00CB2D43" w:rsidRPr="00447648" w:rsidRDefault="00CB2D43" w:rsidP="009D1ECF">
            <w:pPr>
              <w:pStyle w:val="ListParagraph"/>
              <w:spacing w:line="312" w:lineRule="auto"/>
              <w:ind w:left="0"/>
              <w:rPr>
                <w:sz w:val="24"/>
                <w:szCs w:val="24"/>
                <w:lang w:val="en-US"/>
              </w:rPr>
            </w:pPr>
            <w:r w:rsidRPr="00CB2D43">
              <w:rPr>
                <w:sz w:val="24"/>
                <w:szCs w:val="24"/>
                <w:lang w:val="en-US"/>
              </w:rPr>
              <w:t>Nilai Audit Kearsipan Eksternal</w:t>
            </w:r>
          </w:p>
        </w:tc>
        <w:tc>
          <w:tcPr>
            <w:tcW w:w="992" w:type="dxa"/>
          </w:tcPr>
          <w:p w14:paraId="6919BE85" w14:textId="3D416099" w:rsidR="00CB2D43" w:rsidRPr="00447648" w:rsidRDefault="00CB2D43" w:rsidP="00CB2D43">
            <w:pPr>
              <w:pStyle w:val="ListParagraph"/>
              <w:spacing w:line="312" w:lineRule="auto"/>
              <w:ind w:left="0"/>
              <w:jc w:val="center"/>
              <w:rPr>
                <w:sz w:val="24"/>
                <w:szCs w:val="24"/>
                <w:lang w:val="en-US"/>
              </w:rPr>
            </w:pPr>
            <w:r w:rsidRPr="00CB2D43">
              <w:rPr>
                <w:sz w:val="24"/>
                <w:szCs w:val="24"/>
                <w:lang w:val="en-US"/>
              </w:rPr>
              <w:t>85</w:t>
            </w:r>
          </w:p>
        </w:tc>
        <w:tc>
          <w:tcPr>
            <w:tcW w:w="1134" w:type="dxa"/>
          </w:tcPr>
          <w:p w14:paraId="1BAEE78F" w14:textId="6364971D" w:rsidR="00CB2D43" w:rsidRPr="007E62B8" w:rsidRDefault="007E62B8" w:rsidP="00DA24A4">
            <w:pPr>
              <w:pStyle w:val="ListParagraph"/>
              <w:spacing w:line="312" w:lineRule="auto"/>
              <w:ind w:left="0"/>
              <w:jc w:val="center"/>
              <w:rPr>
                <w:sz w:val="24"/>
                <w:szCs w:val="24"/>
                <w:lang w:val="en-US"/>
              </w:rPr>
            </w:pPr>
            <w:r w:rsidRPr="007E62B8">
              <w:rPr>
                <w:sz w:val="24"/>
                <w:szCs w:val="24"/>
                <w:lang w:val="en-US"/>
              </w:rPr>
              <w:t>79,89</w:t>
            </w:r>
          </w:p>
        </w:tc>
        <w:tc>
          <w:tcPr>
            <w:tcW w:w="1134" w:type="dxa"/>
          </w:tcPr>
          <w:p w14:paraId="1FF61A5D" w14:textId="25061099" w:rsidR="00CB2D43" w:rsidRPr="007E62B8" w:rsidRDefault="007E62B8" w:rsidP="00DA24A4">
            <w:pPr>
              <w:pStyle w:val="ListParagraph"/>
              <w:spacing w:line="312" w:lineRule="auto"/>
              <w:ind w:left="0"/>
              <w:jc w:val="center"/>
              <w:rPr>
                <w:sz w:val="24"/>
                <w:szCs w:val="24"/>
                <w:lang w:val="en-US"/>
              </w:rPr>
            </w:pPr>
            <w:r w:rsidRPr="007E62B8">
              <w:rPr>
                <w:sz w:val="24"/>
                <w:szCs w:val="24"/>
                <w:lang w:val="en-US"/>
              </w:rPr>
              <w:t>93,98</w:t>
            </w:r>
          </w:p>
        </w:tc>
        <w:tc>
          <w:tcPr>
            <w:tcW w:w="993" w:type="dxa"/>
          </w:tcPr>
          <w:p w14:paraId="3F5E2B37" w14:textId="77777777" w:rsidR="00CB2D43" w:rsidRDefault="00CB2D43" w:rsidP="003021A3">
            <w:pPr>
              <w:pStyle w:val="ListParagraph"/>
              <w:spacing w:line="312" w:lineRule="auto"/>
              <w:ind w:left="0"/>
              <w:jc w:val="both"/>
              <w:rPr>
                <w:b/>
                <w:sz w:val="24"/>
                <w:szCs w:val="24"/>
                <w:lang w:val="en-US"/>
              </w:rPr>
            </w:pPr>
          </w:p>
        </w:tc>
        <w:tc>
          <w:tcPr>
            <w:tcW w:w="992" w:type="dxa"/>
          </w:tcPr>
          <w:p w14:paraId="1AACB71F" w14:textId="77777777" w:rsidR="00CB2D43" w:rsidRDefault="00CB2D43" w:rsidP="003021A3">
            <w:pPr>
              <w:pStyle w:val="ListParagraph"/>
              <w:spacing w:line="312" w:lineRule="auto"/>
              <w:ind w:left="0"/>
              <w:jc w:val="both"/>
              <w:rPr>
                <w:b/>
                <w:sz w:val="24"/>
                <w:szCs w:val="24"/>
                <w:lang w:val="en-US"/>
              </w:rPr>
            </w:pPr>
          </w:p>
        </w:tc>
      </w:tr>
    </w:tbl>
    <w:p w14:paraId="4BC528C4" w14:textId="77777777" w:rsidR="00022260" w:rsidRPr="00022260" w:rsidRDefault="00022260" w:rsidP="00022260">
      <w:pPr>
        <w:pStyle w:val="ListParagraph"/>
        <w:ind w:left="1134"/>
        <w:jc w:val="both"/>
        <w:rPr>
          <w:b/>
          <w:sz w:val="28"/>
          <w:szCs w:val="28"/>
        </w:rPr>
      </w:pPr>
    </w:p>
    <w:p w14:paraId="692DE0EE" w14:textId="04083A22" w:rsidR="004F4E6A" w:rsidRPr="004A7A81" w:rsidRDefault="004F4E6A" w:rsidP="00022260">
      <w:pPr>
        <w:pStyle w:val="ListParagraph"/>
        <w:numPr>
          <w:ilvl w:val="0"/>
          <w:numId w:val="9"/>
        </w:numPr>
        <w:ind w:left="1418" w:hanging="425"/>
        <w:jc w:val="both"/>
        <w:rPr>
          <w:b/>
          <w:sz w:val="28"/>
          <w:szCs w:val="28"/>
        </w:rPr>
      </w:pPr>
      <w:r w:rsidRPr="004A7A81">
        <w:rPr>
          <w:b/>
          <w:sz w:val="28"/>
          <w:szCs w:val="28"/>
        </w:rPr>
        <w:t>Sasaran 1 : Me</w:t>
      </w:r>
      <w:r w:rsidR="00475F56">
        <w:rPr>
          <w:b/>
          <w:sz w:val="28"/>
          <w:szCs w:val="28"/>
        </w:rPr>
        <w:t xml:space="preserve">ningkatnya Masyarakat Pembelajar Sepanjang hayat </w:t>
      </w:r>
      <w:r w:rsidR="00E105CA">
        <w:rPr>
          <w:b/>
          <w:sz w:val="28"/>
          <w:szCs w:val="28"/>
          <w:lang w:val="en-US"/>
        </w:rPr>
        <w:t xml:space="preserve"> </w:t>
      </w:r>
      <w:r w:rsidR="00E105CA">
        <w:rPr>
          <w:b/>
          <w:sz w:val="28"/>
          <w:szCs w:val="28"/>
          <w:lang w:val="en-US"/>
        </w:rPr>
        <w:br/>
        <w:t xml:space="preserve">                       </w:t>
      </w:r>
      <w:r w:rsidR="00475F56">
        <w:rPr>
          <w:b/>
          <w:sz w:val="28"/>
          <w:szCs w:val="28"/>
        </w:rPr>
        <w:t>Menuju Budaya Literasi</w:t>
      </w:r>
    </w:p>
    <w:p w14:paraId="201B0B31" w14:textId="77777777" w:rsidR="001A59AB" w:rsidRDefault="001A59AB" w:rsidP="004F4E6A">
      <w:pPr>
        <w:pStyle w:val="ListParagraph"/>
        <w:ind w:left="1134"/>
        <w:jc w:val="both"/>
        <w:rPr>
          <w:sz w:val="24"/>
          <w:lang w:val="en-US"/>
        </w:rPr>
      </w:pPr>
    </w:p>
    <w:p w14:paraId="703D7256" w14:textId="4AC60B25" w:rsidR="00475F56" w:rsidRPr="00D71F09" w:rsidRDefault="00894223" w:rsidP="00022260">
      <w:pPr>
        <w:pStyle w:val="ListParagraph"/>
        <w:ind w:left="1418"/>
        <w:jc w:val="both"/>
        <w:rPr>
          <w:sz w:val="24"/>
          <w:lang w:val="en-US"/>
        </w:rPr>
      </w:pPr>
      <w:r w:rsidRPr="005634D7">
        <w:rPr>
          <w:sz w:val="24"/>
        </w:rPr>
        <w:t xml:space="preserve">Indikator sasaran 1 </w:t>
      </w:r>
      <w:r w:rsidR="00980F1E" w:rsidRPr="005634D7">
        <w:rPr>
          <w:sz w:val="24"/>
          <w:lang w:val="en-US"/>
        </w:rPr>
        <w:t xml:space="preserve">: </w:t>
      </w:r>
      <w:r w:rsidRPr="005634D7">
        <w:rPr>
          <w:sz w:val="24"/>
        </w:rPr>
        <w:t>a</w:t>
      </w:r>
      <w:r w:rsidR="00475F56" w:rsidRPr="005634D7">
        <w:rPr>
          <w:sz w:val="24"/>
        </w:rPr>
        <w:t xml:space="preserve">dalah Indeks  Pembangunan Literasi  </w:t>
      </w:r>
      <w:r w:rsidR="00D71F09">
        <w:rPr>
          <w:sz w:val="24"/>
        </w:rPr>
        <w:t>Masyar</w:t>
      </w:r>
      <w:r w:rsidR="00D71F09">
        <w:rPr>
          <w:sz w:val="24"/>
          <w:lang w:val="en-US"/>
        </w:rPr>
        <w:t>akat  (IPLM)</w:t>
      </w:r>
      <w:r w:rsidR="00475F56">
        <w:rPr>
          <w:rFonts w:cs="Calibri"/>
        </w:rPr>
        <w:t xml:space="preserve"> </w:t>
      </w:r>
      <w:r w:rsidR="00D71F09">
        <w:rPr>
          <w:rFonts w:cs="Calibri"/>
          <w:lang w:val="en-US"/>
        </w:rPr>
        <w:t xml:space="preserve">. </w:t>
      </w:r>
    </w:p>
    <w:p w14:paraId="00584D13" w14:textId="464F6AEB" w:rsidR="00894223" w:rsidRPr="007650BD" w:rsidRDefault="00006AEF" w:rsidP="00022260">
      <w:pPr>
        <w:pStyle w:val="BodyText"/>
        <w:spacing w:line="312" w:lineRule="auto"/>
        <w:ind w:left="1418"/>
        <w:jc w:val="both"/>
        <w:rPr>
          <w:rFonts w:ascii="Calibri" w:hAnsi="Calibri" w:cs="Calibri"/>
          <w:lang w:val="id-ID"/>
        </w:rPr>
      </w:pPr>
      <w:r>
        <w:rPr>
          <w:rFonts w:ascii="Calibri" w:hAnsi="Calibri" w:cs="Calibri"/>
          <w:lang w:val="id-ID"/>
        </w:rPr>
        <w:t>Pasal 4 U</w:t>
      </w:r>
      <w:r>
        <w:rPr>
          <w:rFonts w:ascii="Calibri" w:hAnsi="Calibri" w:cs="Calibri"/>
        </w:rPr>
        <w:t>ndang-</w:t>
      </w:r>
      <w:r w:rsidR="00331A7B">
        <w:rPr>
          <w:rFonts w:ascii="Calibri" w:hAnsi="Calibri" w:cs="Calibri"/>
        </w:rPr>
        <w:t>u</w:t>
      </w:r>
      <w:r>
        <w:rPr>
          <w:rFonts w:ascii="Calibri" w:hAnsi="Calibri" w:cs="Calibri"/>
        </w:rPr>
        <w:t>ndang</w:t>
      </w:r>
      <w:r w:rsidR="00475F56">
        <w:rPr>
          <w:rFonts w:ascii="Calibri" w:hAnsi="Calibri" w:cs="Calibri"/>
          <w:lang w:val="id-ID"/>
        </w:rPr>
        <w:t xml:space="preserve"> No 4</w:t>
      </w:r>
      <w:r w:rsidR="00C02396">
        <w:rPr>
          <w:rFonts w:ascii="Calibri" w:hAnsi="Calibri" w:cs="Calibri"/>
        </w:rPr>
        <w:t>3</w:t>
      </w:r>
      <w:r w:rsidR="00E86BF9">
        <w:rPr>
          <w:rFonts w:ascii="Calibri" w:hAnsi="Calibri" w:cs="Calibri"/>
          <w:lang w:val="id-ID"/>
        </w:rPr>
        <w:t xml:space="preserve"> tahun 2007 tentang </w:t>
      </w:r>
      <w:r w:rsidR="00E86BF9">
        <w:rPr>
          <w:rFonts w:ascii="Calibri" w:hAnsi="Calibri" w:cs="Calibri"/>
        </w:rPr>
        <w:t>P</w:t>
      </w:r>
      <w:r w:rsidR="00475F56">
        <w:rPr>
          <w:rFonts w:ascii="Calibri" w:hAnsi="Calibri" w:cs="Calibri"/>
          <w:lang w:val="id-ID"/>
        </w:rPr>
        <w:t xml:space="preserve">erpustakaan </w:t>
      </w:r>
      <w:r w:rsidR="00C353CE">
        <w:rPr>
          <w:rFonts w:ascii="Calibri" w:hAnsi="Calibri" w:cs="Calibri"/>
        </w:rPr>
        <w:t>mengamanahka</w:t>
      </w:r>
      <w:r w:rsidR="00475F56">
        <w:rPr>
          <w:rFonts w:ascii="Calibri" w:hAnsi="Calibri" w:cs="Calibri"/>
          <w:lang w:val="id-ID"/>
        </w:rPr>
        <w:t>n bahwa Perpustakaan bertujuan memberikan layanan kepa</w:t>
      </w:r>
      <w:r w:rsidR="005634D7">
        <w:rPr>
          <w:rFonts w:ascii="Calibri" w:hAnsi="Calibri" w:cs="Calibri"/>
          <w:lang w:val="id-ID"/>
        </w:rPr>
        <w:t xml:space="preserve">da </w:t>
      </w:r>
      <w:r w:rsidR="00C6677A">
        <w:rPr>
          <w:rFonts w:ascii="Calibri" w:hAnsi="Calibri" w:cs="Calibri"/>
        </w:rPr>
        <w:t>pemustaka, m</w:t>
      </w:r>
      <w:r w:rsidR="005634D7">
        <w:rPr>
          <w:rFonts w:ascii="Calibri" w:hAnsi="Calibri" w:cs="Calibri"/>
        </w:rPr>
        <w:t>e</w:t>
      </w:r>
      <w:r w:rsidR="00475F56">
        <w:rPr>
          <w:rFonts w:ascii="Calibri" w:hAnsi="Calibri" w:cs="Calibri"/>
          <w:lang w:val="id-ID"/>
        </w:rPr>
        <w:t>ningkatkan ke</w:t>
      </w:r>
      <w:r w:rsidR="00C353CE">
        <w:rPr>
          <w:rFonts w:ascii="Calibri" w:hAnsi="Calibri" w:cs="Calibri"/>
          <w:lang w:val="id-ID"/>
        </w:rPr>
        <w:t>gemaran membaca</w:t>
      </w:r>
      <w:r w:rsidR="00C6677A">
        <w:rPr>
          <w:rFonts w:ascii="Calibri" w:hAnsi="Calibri" w:cs="Calibri"/>
        </w:rPr>
        <w:t>,</w:t>
      </w:r>
      <w:r w:rsidR="005634D7">
        <w:rPr>
          <w:rFonts w:ascii="Calibri" w:hAnsi="Calibri" w:cs="Calibri"/>
        </w:rPr>
        <w:t xml:space="preserve"> </w:t>
      </w:r>
      <w:r w:rsidR="005634D7">
        <w:rPr>
          <w:rFonts w:ascii="Calibri" w:hAnsi="Calibri" w:cs="Calibri"/>
          <w:lang w:val="id-ID"/>
        </w:rPr>
        <w:t>serta memperlua</w:t>
      </w:r>
      <w:r w:rsidR="005634D7">
        <w:rPr>
          <w:rFonts w:ascii="Calibri" w:hAnsi="Calibri" w:cs="Calibri"/>
        </w:rPr>
        <w:t>s</w:t>
      </w:r>
      <w:r w:rsidR="00E70B5B">
        <w:rPr>
          <w:rFonts w:ascii="Calibri" w:hAnsi="Calibri" w:cs="Calibri"/>
          <w:lang w:val="id-ID"/>
        </w:rPr>
        <w:t xml:space="preserve"> wawasan dan penget</w:t>
      </w:r>
      <w:r w:rsidR="00E70B5B">
        <w:rPr>
          <w:rFonts w:ascii="Calibri" w:hAnsi="Calibri" w:cs="Calibri"/>
        </w:rPr>
        <w:t>a</w:t>
      </w:r>
      <w:r w:rsidR="00475F56">
        <w:rPr>
          <w:rFonts w:ascii="Calibri" w:hAnsi="Calibri" w:cs="Calibri"/>
          <w:lang w:val="id-ID"/>
        </w:rPr>
        <w:t>huan untuk mencerdaskan kehid</w:t>
      </w:r>
      <w:r w:rsidR="00F16F1D">
        <w:rPr>
          <w:rFonts w:ascii="Calibri" w:hAnsi="Calibri" w:cs="Calibri"/>
          <w:lang w:val="id-ID"/>
        </w:rPr>
        <w:t>upan Bangsa selaras dengan tujuan</w:t>
      </w:r>
      <w:r>
        <w:rPr>
          <w:rFonts w:ascii="Calibri" w:hAnsi="Calibri" w:cs="Calibri"/>
        </w:rPr>
        <w:t xml:space="preserve"> </w:t>
      </w:r>
      <w:r w:rsidR="000E0AD6">
        <w:rPr>
          <w:rFonts w:ascii="Calibri" w:hAnsi="Calibri" w:cs="Calibri"/>
          <w:lang w:val="id-ID"/>
        </w:rPr>
        <w:t xml:space="preserve"> U</w:t>
      </w:r>
      <w:r w:rsidR="00C6677A">
        <w:rPr>
          <w:rFonts w:ascii="Calibri" w:hAnsi="Calibri" w:cs="Calibri"/>
        </w:rPr>
        <w:t>ndang-undang</w:t>
      </w:r>
      <w:r w:rsidR="000E0AD6">
        <w:rPr>
          <w:rFonts w:ascii="Calibri" w:hAnsi="Calibri" w:cs="Calibri"/>
          <w:lang w:val="id-ID"/>
        </w:rPr>
        <w:t xml:space="preserve"> No 23 Tahun 2014</w:t>
      </w:r>
      <w:r w:rsidR="007E62B8">
        <w:rPr>
          <w:rFonts w:ascii="Calibri" w:hAnsi="Calibri" w:cs="Calibri"/>
        </w:rPr>
        <w:t xml:space="preserve"> </w:t>
      </w:r>
      <w:r w:rsidR="000E0AD6">
        <w:rPr>
          <w:rFonts w:ascii="Calibri" w:hAnsi="Calibri" w:cs="Calibri"/>
          <w:lang w:val="id-ID"/>
        </w:rPr>
        <w:t>tentang Pemerintahan Daerah pasal 12 ayat ( 2)</w:t>
      </w:r>
      <w:r w:rsidR="00F16F1D">
        <w:rPr>
          <w:rFonts w:ascii="Calibri" w:hAnsi="Calibri" w:cs="Calibri"/>
          <w:lang w:val="id-ID"/>
        </w:rPr>
        <w:t xml:space="preserve"> </w:t>
      </w:r>
      <w:r w:rsidR="000E0AD6">
        <w:rPr>
          <w:rFonts w:ascii="Calibri" w:hAnsi="Calibri" w:cs="Calibri"/>
          <w:lang w:val="id-ID"/>
        </w:rPr>
        <w:t>butir Q</w:t>
      </w:r>
      <w:r w:rsidR="00276879">
        <w:rPr>
          <w:rFonts w:ascii="Calibri" w:hAnsi="Calibri" w:cs="Calibri"/>
          <w:lang w:val="id-ID"/>
        </w:rPr>
        <w:t xml:space="preserve"> menyebutkan bahwa perpustakaaan masuk pada Urusan Wajib </w:t>
      </w:r>
      <w:r w:rsidR="00674F2E">
        <w:rPr>
          <w:rFonts w:ascii="Calibri" w:hAnsi="Calibri" w:cs="Calibri"/>
          <w:lang w:val="id-ID"/>
        </w:rPr>
        <w:lastRenderedPageBreak/>
        <w:t xml:space="preserve">Pemerintah </w:t>
      </w:r>
      <w:r w:rsidR="00674F2E">
        <w:rPr>
          <w:rFonts w:ascii="Calibri" w:hAnsi="Calibri" w:cs="Calibri"/>
        </w:rPr>
        <w:t>D</w:t>
      </w:r>
      <w:r w:rsidR="00674F2E">
        <w:rPr>
          <w:rFonts w:ascii="Calibri" w:hAnsi="Calibri" w:cs="Calibri"/>
          <w:lang w:val="id-ID"/>
        </w:rPr>
        <w:t xml:space="preserve">aerah. Budaya Literasi </w:t>
      </w:r>
      <w:r w:rsidR="00674F2E">
        <w:rPr>
          <w:rFonts w:ascii="Calibri" w:hAnsi="Calibri" w:cs="Calibri"/>
        </w:rPr>
        <w:t>m</w:t>
      </w:r>
      <w:r w:rsidR="00674F2E">
        <w:rPr>
          <w:rFonts w:ascii="Calibri" w:hAnsi="Calibri" w:cs="Calibri"/>
          <w:lang w:val="id-ID"/>
        </w:rPr>
        <w:t xml:space="preserve">enjadi </w:t>
      </w:r>
      <w:r w:rsidR="00674F2E">
        <w:rPr>
          <w:rFonts w:ascii="Calibri" w:hAnsi="Calibri" w:cs="Calibri"/>
        </w:rPr>
        <w:t>m</w:t>
      </w:r>
      <w:r w:rsidR="00276879">
        <w:rPr>
          <w:rFonts w:ascii="Calibri" w:hAnsi="Calibri" w:cs="Calibri"/>
          <w:lang w:val="id-ID"/>
        </w:rPr>
        <w:t>enu dalam Indek pembangunan kebuda</w:t>
      </w:r>
      <w:r w:rsidR="005634D7">
        <w:rPr>
          <w:rFonts w:ascii="Calibri" w:hAnsi="Calibri" w:cs="Calibri"/>
          <w:lang w:val="id-ID"/>
        </w:rPr>
        <w:t>yaan</w:t>
      </w:r>
      <w:r w:rsidR="00674F2E">
        <w:rPr>
          <w:rFonts w:ascii="Calibri" w:hAnsi="Calibri" w:cs="Calibri"/>
        </w:rPr>
        <w:t xml:space="preserve"> </w:t>
      </w:r>
      <w:r w:rsidR="005634D7">
        <w:rPr>
          <w:rFonts w:ascii="Calibri" w:hAnsi="Calibri" w:cs="Calibri"/>
          <w:lang w:val="id-ID"/>
        </w:rPr>
        <w:t>pada RPJMN  tahun 2020-2024</w:t>
      </w:r>
      <w:r w:rsidR="00276879">
        <w:rPr>
          <w:rFonts w:ascii="Calibri" w:hAnsi="Calibri" w:cs="Calibri"/>
          <w:lang w:val="id-ID"/>
        </w:rPr>
        <w:t>.</w:t>
      </w:r>
      <w:r w:rsidR="005634D7">
        <w:rPr>
          <w:rFonts w:ascii="Calibri" w:hAnsi="Calibri" w:cs="Calibri"/>
        </w:rPr>
        <w:t xml:space="preserve"> </w:t>
      </w:r>
      <w:r w:rsidR="00870D25">
        <w:rPr>
          <w:rFonts w:ascii="Calibri" w:hAnsi="Calibri" w:cs="Calibri"/>
          <w:lang w:val="id-ID"/>
        </w:rPr>
        <w:t>Hal ini mewuju</w:t>
      </w:r>
      <w:r w:rsidR="00870D25">
        <w:rPr>
          <w:rFonts w:ascii="Calibri" w:hAnsi="Calibri" w:cs="Calibri"/>
        </w:rPr>
        <w:t>d</w:t>
      </w:r>
      <w:r w:rsidR="00276879">
        <w:rPr>
          <w:rFonts w:ascii="Calibri" w:hAnsi="Calibri" w:cs="Calibri"/>
          <w:lang w:val="id-ID"/>
        </w:rPr>
        <w:t>kan bahwa  budaya literasi berkontribusi dalam penyu</w:t>
      </w:r>
      <w:r w:rsidR="009A3552">
        <w:rPr>
          <w:rFonts w:ascii="Calibri" w:hAnsi="Calibri" w:cs="Calibri"/>
          <w:lang w:val="id-ID"/>
        </w:rPr>
        <w:t>mbangan kebudayaan untuk mewuju</w:t>
      </w:r>
      <w:r w:rsidR="009A3552">
        <w:rPr>
          <w:rFonts w:ascii="Calibri" w:hAnsi="Calibri" w:cs="Calibri"/>
        </w:rPr>
        <w:t>d</w:t>
      </w:r>
      <w:r w:rsidR="00276879">
        <w:rPr>
          <w:rFonts w:ascii="Calibri" w:hAnsi="Calibri" w:cs="Calibri"/>
          <w:lang w:val="id-ID"/>
        </w:rPr>
        <w:t xml:space="preserve">kan masyarakat yang berpengetahuan </w:t>
      </w:r>
      <w:r w:rsidR="00FC25AC">
        <w:rPr>
          <w:rFonts w:ascii="Calibri" w:hAnsi="Calibri" w:cs="Calibri"/>
          <w:lang w:val="id-ID"/>
        </w:rPr>
        <w:t>dan berkarakter.</w:t>
      </w:r>
    </w:p>
    <w:p w14:paraId="569180E2" w14:textId="77777777" w:rsidR="00894223" w:rsidRPr="007650BD" w:rsidRDefault="00FC25AC" w:rsidP="00022260">
      <w:pPr>
        <w:pStyle w:val="BodyText"/>
        <w:spacing w:line="312" w:lineRule="auto"/>
        <w:ind w:left="1418"/>
        <w:jc w:val="both"/>
        <w:rPr>
          <w:rFonts w:ascii="Calibri" w:hAnsi="Calibri" w:cs="Calibri"/>
          <w:lang w:val="id-ID"/>
        </w:rPr>
      </w:pPr>
      <w:r>
        <w:rPr>
          <w:rFonts w:ascii="Calibri" w:hAnsi="Calibri" w:cs="Calibri"/>
          <w:lang w:val="id-ID"/>
        </w:rPr>
        <w:t>Budaya Literasi dapat diukur dalam tiga</w:t>
      </w:r>
      <w:r w:rsidR="005E5337">
        <w:rPr>
          <w:rFonts w:ascii="Calibri" w:hAnsi="Calibri" w:cs="Calibri"/>
        </w:rPr>
        <w:t xml:space="preserve"> </w:t>
      </w:r>
      <w:r>
        <w:rPr>
          <w:rFonts w:ascii="Calibri" w:hAnsi="Calibri" w:cs="Calibri"/>
          <w:lang w:val="id-ID"/>
        </w:rPr>
        <w:t>dimensi yaitu :</w:t>
      </w:r>
    </w:p>
    <w:p w14:paraId="270A33AC" w14:textId="24E4EFC0" w:rsidR="00894223" w:rsidRPr="007650BD" w:rsidRDefault="00FC25AC" w:rsidP="00022260">
      <w:pPr>
        <w:pStyle w:val="BodyText"/>
        <w:numPr>
          <w:ilvl w:val="0"/>
          <w:numId w:val="12"/>
        </w:numPr>
        <w:spacing w:line="312" w:lineRule="auto"/>
        <w:ind w:left="1701" w:hanging="284"/>
        <w:jc w:val="both"/>
        <w:rPr>
          <w:rFonts w:ascii="Calibri" w:hAnsi="Calibri" w:cs="Calibri"/>
          <w:lang w:val="id-ID"/>
        </w:rPr>
      </w:pPr>
      <w:r>
        <w:rPr>
          <w:rFonts w:ascii="Calibri" w:hAnsi="Calibri" w:cs="Calibri"/>
          <w:lang w:val="id-ID"/>
        </w:rPr>
        <w:t>Per</w:t>
      </w:r>
      <w:r w:rsidR="003758F8">
        <w:rPr>
          <w:rFonts w:ascii="Calibri" w:hAnsi="Calibri" w:cs="Calibri"/>
          <w:lang w:val="id-ID"/>
        </w:rPr>
        <w:t>sentase penduduk yang membaca (</w:t>
      </w:r>
      <w:r>
        <w:rPr>
          <w:rFonts w:ascii="Calibri" w:hAnsi="Calibri" w:cs="Calibri"/>
          <w:lang w:val="id-ID"/>
        </w:rPr>
        <w:t>selain kitab suci)</w:t>
      </w:r>
      <w:r w:rsidR="00894223" w:rsidRPr="007650BD">
        <w:rPr>
          <w:rFonts w:ascii="Calibri" w:hAnsi="Calibri" w:cs="Calibri"/>
          <w:lang w:val="id-ID"/>
        </w:rPr>
        <w:t>.</w:t>
      </w:r>
    </w:p>
    <w:p w14:paraId="1EF03AC3" w14:textId="77777777" w:rsidR="00022260" w:rsidRPr="00022260" w:rsidRDefault="00FC25AC" w:rsidP="00022260">
      <w:pPr>
        <w:pStyle w:val="BodyText"/>
        <w:numPr>
          <w:ilvl w:val="0"/>
          <w:numId w:val="12"/>
        </w:numPr>
        <w:spacing w:line="312" w:lineRule="auto"/>
        <w:ind w:left="1701" w:hanging="284"/>
        <w:jc w:val="both"/>
        <w:rPr>
          <w:rFonts w:ascii="Calibri" w:hAnsi="Calibri" w:cs="Calibri"/>
          <w:lang w:val="id-ID"/>
        </w:rPr>
      </w:pPr>
      <w:r>
        <w:rPr>
          <w:rFonts w:ascii="Calibri" w:hAnsi="Calibri" w:cs="Calibri"/>
          <w:lang w:val="id-ID"/>
        </w:rPr>
        <w:t>Persentase penduduk yang mengakses internet.</w:t>
      </w:r>
    </w:p>
    <w:p w14:paraId="6E70B97F" w14:textId="55FAC423" w:rsidR="00894223" w:rsidRPr="00022260" w:rsidRDefault="00FC25AC" w:rsidP="00022260">
      <w:pPr>
        <w:pStyle w:val="BodyText"/>
        <w:numPr>
          <w:ilvl w:val="0"/>
          <w:numId w:val="12"/>
        </w:numPr>
        <w:spacing w:line="312" w:lineRule="auto"/>
        <w:ind w:left="1701" w:hanging="284"/>
        <w:jc w:val="both"/>
        <w:rPr>
          <w:rFonts w:ascii="Calibri" w:hAnsi="Calibri" w:cs="Calibri"/>
          <w:lang w:val="id-ID"/>
        </w:rPr>
      </w:pPr>
      <w:r w:rsidRPr="00022260">
        <w:rPr>
          <w:rFonts w:ascii="Calibri" w:hAnsi="Calibri" w:cs="Calibri"/>
          <w:lang w:val="id-ID"/>
        </w:rPr>
        <w:t>Persentase penduduk yang mengunjungi perpustakaan</w:t>
      </w:r>
      <w:r w:rsidR="003758F8">
        <w:rPr>
          <w:rFonts w:ascii="Calibri" w:hAnsi="Calibri" w:cs="Calibri"/>
          <w:lang w:val="id-ID"/>
        </w:rPr>
        <w:t xml:space="preserve"> atau</w:t>
      </w:r>
      <w:r w:rsidR="002F3D9E" w:rsidRPr="00022260">
        <w:rPr>
          <w:rFonts w:ascii="Calibri" w:hAnsi="Calibri" w:cs="Calibri"/>
        </w:rPr>
        <w:t xml:space="preserve"> </w:t>
      </w:r>
      <w:r w:rsidRPr="00022260">
        <w:rPr>
          <w:rFonts w:ascii="Calibri" w:hAnsi="Calibri" w:cs="Calibri"/>
          <w:lang w:val="id-ID"/>
        </w:rPr>
        <w:t>memanfaatkan taman bacaan .</w:t>
      </w:r>
    </w:p>
    <w:p w14:paraId="75892AC1" w14:textId="77777777" w:rsidR="00894223" w:rsidRPr="007650BD" w:rsidRDefault="005E5337" w:rsidP="00022260">
      <w:pPr>
        <w:pStyle w:val="BodyText"/>
        <w:spacing w:line="312" w:lineRule="auto"/>
        <w:ind w:left="1418"/>
        <w:jc w:val="both"/>
        <w:rPr>
          <w:rFonts w:ascii="Calibri" w:hAnsi="Calibri" w:cs="Calibri"/>
          <w:lang w:val="id-ID"/>
        </w:rPr>
      </w:pPr>
      <w:r>
        <w:rPr>
          <w:rFonts w:ascii="Calibri" w:hAnsi="Calibri" w:cs="Calibri"/>
        </w:rPr>
        <w:t>Adapun</w:t>
      </w:r>
      <w:r w:rsidR="000C3C73">
        <w:rPr>
          <w:rFonts w:ascii="Calibri" w:hAnsi="Calibri" w:cs="Calibri"/>
          <w:lang w:val="id-ID"/>
        </w:rPr>
        <w:t xml:space="preserve"> Budaya Literasi di Kabupaten Madiun diukur menggunakan parameter Indek Pembangunan Literasi Masyarakat (IPLM) yang diukur dengan menjumlahkan </w:t>
      </w:r>
      <w:r w:rsidR="007A324B">
        <w:rPr>
          <w:rFonts w:ascii="Calibri" w:hAnsi="Calibri" w:cs="Calibri"/>
          <w:lang w:val="id-ID"/>
        </w:rPr>
        <w:t xml:space="preserve">7 unsur </w:t>
      </w:r>
      <w:proofErr w:type="gramStart"/>
      <w:r w:rsidR="007A324B">
        <w:rPr>
          <w:rFonts w:ascii="Calibri" w:hAnsi="Calibri" w:cs="Calibri"/>
          <w:lang w:val="id-ID"/>
        </w:rPr>
        <w:t>yaitu :</w:t>
      </w:r>
      <w:proofErr w:type="gramEnd"/>
    </w:p>
    <w:p w14:paraId="2A3A246D" w14:textId="77777777" w:rsidR="00894223" w:rsidRPr="007650BD" w:rsidRDefault="007A324B" w:rsidP="00022260">
      <w:pPr>
        <w:pStyle w:val="BodyText"/>
        <w:numPr>
          <w:ilvl w:val="0"/>
          <w:numId w:val="12"/>
        </w:numPr>
        <w:spacing w:line="312" w:lineRule="auto"/>
        <w:ind w:left="1701" w:hanging="284"/>
        <w:jc w:val="both"/>
        <w:rPr>
          <w:rFonts w:ascii="Calibri" w:hAnsi="Calibri" w:cs="Calibri"/>
          <w:lang w:val="id-ID"/>
        </w:rPr>
      </w:pPr>
      <w:r>
        <w:rPr>
          <w:rFonts w:ascii="Calibri" w:hAnsi="Calibri" w:cs="Calibri"/>
          <w:lang w:val="id-ID"/>
        </w:rPr>
        <w:t>Pemerataan layanan Perpustakaan (UPLM 1)</w:t>
      </w:r>
    </w:p>
    <w:p w14:paraId="13943C3F" w14:textId="10435074" w:rsidR="00894223" w:rsidRPr="007650BD" w:rsidRDefault="005E5337" w:rsidP="00022260">
      <w:pPr>
        <w:pStyle w:val="BodyText"/>
        <w:numPr>
          <w:ilvl w:val="0"/>
          <w:numId w:val="12"/>
        </w:numPr>
        <w:spacing w:line="312" w:lineRule="auto"/>
        <w:ind w:left="1701" w:hanging="284"/>
        <w:jc w:val="both"/>
        <w:rPr>
          <w:rFonts w:ascii="Calibri" w:hAnsi="Calibri" w:cs="Calibri"/>
          <w:lang w:val="id-ID"/>
        </w:rPr>
      </w:pPr>
      <w:r>
        <w:rPr>
          <w:rFonts w:ascii="Calibri" w:hAnsi="Calibri" w:cs="Calibri"/>
          <w:lang w:val="id-ID"/>
        </w:rPr>
        <w:t xml:space="preserve">Ketercukupan </w:t>
      </w:r>
      <w:r w:rsidRPr="006F725B">
        <w:rPr>
          <w:rFonts w:ascii="Calibri" w:hAnsi="Calibri" w:cs="Calibri"/>
          <w:lang w:val="id-ID"/>
        </w:rPr>
        <w:t>koleksi</w:t>
      </w:r>
      <w:r w:rsidR="007A324B">
        <w:rPr>
          <w:rFonts w:ascii="Calibri" w:hAnsi="Calibri" w:cs="Calibri"/>
          <w:lang w:val="id-ID"/>
        </w:rPr>
        <w:t xml:space="preserve"> (UPLM2)</w:t>
      </w:r>
    </w:p>
    <w:p w14:paraId="38D7FDC6" w14:textId="77777777" w:rsidR="00894223" w:rsidRPr="007650BD" w:rsidRDefault="007A324B" w:rsidP="00022260">
      <w:pPr>
        <w:pStyle w:val="BodyText"/>
        <w:numPr>
          <w:ilvl w:val="0"/>
          <w:numId w:val="12"/>
        </w:numPr>
        <w:spacing w:line="312" w:lineRule="auto"/>
        <w:ind w:left="1701" w:hanging="284"/>
        <w:jc w:val="both"/>
        <w:rPr>
          <w:rFonts w:ascii="Calibri" w:hAnsi="Calibri" w:cs="Calibri"/>
          <w:lang w:val="id-ID"/>
        </w:rPr>
      </w:pPr>
      <w:r>
        <w:rPr>
          <w:rFonts w:ascii="Calibri" w:hAnsi="Calibri" w:cs="Calibri"/>
          <w:lang w:val="id-ID"/>
        </w:rPr>
        <w:t>Ketercukupan tenaga perpustakaan (UPLM 3)</w:t>
      </w:r>
    </w:p>
    <w:p w14:paraId="512F7A4F" w14:textId="77777777" w:rsidR="00894223" w:rsidRPr="007650BD" w:rsidRDefault="007A324B" w:rsidP="00022260">
      <w:pPr>
        <w:pStyle w:val="BodyText"/>
        <w:numPr>
          <w:ilvl w:val="0"/>
          <w:numId w:val="12"/>
        </w:numPr>
        <w:spacing w:line="312" w:lineRule="auto"/>
        <w:ind w:left="1701" w:hanging="284"/>
        <w:jc w:val="both"/>
        <w:rPr>
          <w:rFonts w:ascii="Calibri" w:hAnsi="Calibri" w:cs="Calibri"/>
          <w:lang w:val="id-ID"/>
        </w:rPr>
      </w:pPr>
      <w:r>
        <w:rPr>
          <w:rFonts w:ascii="Calibri" w:hAnsi="Calibri" w:cs="Calibri"/>
          <w:lang w:val="id-ID"/>
        </w:rPr>
        <w:t>Tingkat kunjungan masyarakat perhari</w:t>
      </w:r>
    </w:p>
    <w:p w14:paraId="2573F953" w14:textId="147000AF" w:rsidR="00894223" w:rsidRPr="007650BD" w:rsidRDefault="003758F8" w:rsidP="00022260">
      <w:pPr>
        <w:pStyle w:val="BodyText"/>
        <w:numPr>
          <w:ilvl w:val="0"/>
          <w:numId w:val="12"/>
        </w:numPr>
        <w:spacing w:line="312" w:lineRule="auto"/>
        <w:ind w:left="1701" w:hanging="284"/>
        <w:jc w:val="both"/>
        <w:rPr>
          <w:rFonts w:ascii="Calibri" w:hAnsi="Calibri" w:cs="Calibri"/>
          <w:lang w:val="id-ID"/>
        </w:rPr>
      </w:pPr>
      <w:r>
        <w:rPr>
          <w:rFonts w:ascii="Calibri" w:hAnsi="Calibri" w:cs="Calibri"/>
          <w:lang w:val="id-ID"/>
        </w:rPr>
        <w:t>Jumlah perpustakaan ber</w:t>
      </w:r>
      <w:r w:rsidR="007A324B">
        <w:rPr>
          <w:rFonts w:ascii="Calibri" w:hAnsi="Calibri" w:cs="Calibri"/>
          <w:lang w:val="id-ID"/>
        </w:rPr>
        <w:t>-SNP</w:t>
      </w:r>
    </w:p>
    <w:p w14:paraId="6D30A9B6" w14:textId="77777777" w:rsidR="00894223" w:rsidRPr="007650BD" w:rsidRDefault="005E5337" w:rsidP="00022260">
      <w:pPr>
        <w:pStyle w:val="BodyText"/>
        <w:numPr>
          <w:ilvl w:val="0"/>
          <w:numId w:val="12"/>
        </w:numPr>
        <w:spacing w:line="312" w:lineRule="auto"/>
        <w:ind w:left="1701" w:hanging="284"/>
        <w:jc w:val="both"/>
        <w:rPr>
          <w:rFonts w:ascii="Calibri" w:hAnsi="Calibri" w:cs="Calibri"/>
          <w:lang w:val="id-ID"/>
        </w:rPr>
      </w:pPr>
      <w:r>
        <w:rPr>
          <w:rFonts w:ascii="Calibri" w:hAnsi="Calibri" w:cs="Calibri"/>
          <w:lang w:val="id-ID"/>
        </w:rPr>
        <w:t xml:space="preserve">Keterlibatan </w:t>
      </w:r>
      <w:r w:rsidRPr="006F725B">
        <w:rPr>
          <w:rFonts w:ascii="Calibri" w:hAnsi="Calibri" w:cs="Calibri"/>
          <w:lang w:val="id-ID"/>
        </w:rPr>
        <w:t>m</w:t>
      </w:r>
      <w:r w:rsidR="007A324B">
        <w:rPr>
          <w:rFonts w:ascii="Calibri" w:hAnsi="Calibri" w:cs="Calibri"/>
          <w:lang w:val="id-ID"/>
        </w:rPr>
        <w:t>asyarakat dalam kegiatan perpustakaan</w:t>
      </w:r>
    </w:p>
    <w:p w14:paraId="7EEB8CAC" w14:textId="77777777" w:rsidR="00894223" w:rsidRPr="005E5337" w:rsidRDefault="00111F9F" w:rsidP="00022260">
      <w:pPr>
        <w:pStyle w:val="BodyText"/>
        <w:numPr>
          <w:ilvl w:val="0"/>
          <w:numId w:val="12"/>
        </w:numPr>
        <w:spacing w:line="312" w:lineRule="auto"/>
        <w:ind w:left="1701" w:hanging="284"/>
        <w:jc w:val="both"/>
        <w:rPr>
          <w:rFonts w:ascii="Calibri" w:hAnsi="Calibri" w:cs="Calibri"/>
          <w:lang w:val="id-ID"/>
        </w:rPr>
      </w:pPr>
      <w:r>
        <w:rPr>
          <w:rFonts w:ascii="Calibri" w:hAnsi="Calibri" w:cs="Calibri"/>
          <w:lang w:val="id-ID"/>
        </w:rPr>
        <w:t>Anggota Perpustakaan (UPLM7)</w:t>
      </w:r>
    </w:p>
    <w:p w14:paraId="2D808F82" w14:textId="5F29ED5C" w:rsidR="006F74E4" w:rsidRDefault="00022260" w:rsidP="00022260">
      <w:pPr>
        <w:pStyle w:val="BodyText"/>
        <w:spacing w:line="312" w:lineRule="auto"/>
        <w:ind w:left="1701"/>
        <w:jc w:val="both"/>
        <w:rPr>
          <w:rFonts w:ascii="Calibri" w:hAnsi="Calibri" w:cs="Calibri"/>
        </w:rPr>
      </w:pPr>
      <w:r>
        <w:rPr>
          <w:rFonts w:ascii="Calibri" w:hAnsi="Calibri" w:cs="Calibri"/>
          <w:noProof/>
        </w:rPr>
        <mc:AlternateContent>
          <mc:Choice Requires="wps">
            <w:drawing>
              <wp:anchor distT="0" distB="0" distL="114300" distR="114300" simplePos="0" relativeHeight="251650048" behindDoc="0" locked="0" layoutInCell="1" allowOverlap="1" wp14:anchorId="5105F034" wp14:editId="1EEEB9A6">
                <wp:simplePos x="0" y="0"/>
                <wp:positionH relativeFrom="column">
                  <wp:posOffset>2578100</wp:posOffset>
                </wp:positionH>
                <wp:positionV relativeFrom="paragraph">
                  <wp:posOffset>189601</wp:posOffset>
                </wp:positionV>
                <wp:extent cx="390525" cy="0"/>
                <wp:effectExtent l="0" t="0" r="9525" b="19050"/>
                <wp:wrapNone/>
                <wp:docPr id="8"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0" o:spid="_x0000_s1026" type="#_x0000_t32" style="position:absolute;margin-left:203pt;margin-top:14.95pt;width:30.75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"/>
            </w:pict>
          </mc:Fallback>
        </mc:AlternateContent>
      </w:r>
      <w:r w:rsidR="005E5337">
        <w:rPr>
          <w:rFonts w:ascii="Calibri" w:hAnsi="Calibri" w:cs="Calibri"/>
        </w:rPr>
        <w:t>Adapun Rumus IPLM</w:t>
      </w:r>
      <w:r w:rsidR="006F74E4">
        <w:rPr>
          <w:rFonts w:ascii="Calibri" w:hAnsi="Calibri" w:cs="Calibri"/>
        </w:rPr>
        <w:t xml:space="preserve"> = ∑ UPLM </w:t>
      </w:r>
      <w:r w:rsidR="000A3080">
        <w:rPr>
          <w:rFonts w:ascii="Calibri" w:hAnsi="Calibri" w:cs="Calibri"/>
        </w:rPr>
        <w:t>x 100</w:t>
      </w:r>
    </w:p>
    <w:p w14:paraId="380E2CCB" w14:textId="513887F7" w:rsidR="000A3080" w:rsidRDefault="00022260" w:rsidP="00022260">
      <w:pPr>
        <w:pStyle w:val="BodyText"/>
        <w:ind w:left="1701"/>
        <w:jc w:val="both"/>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00991B4A">
        <w:rPr>
          <w:rFonts w:ascii="Calibri" w:hAnsi="Calibri" w:cs="Calibri"/>
        </w:rPr>
        <w:t>AM</w:t>
      </w:r>
    </w:p>
    <w:p w14:paraId="31D01F05" w14:textId="28EEAF1D" w:rsidR="00894223" w:rsidRPr="00256D88" w:rsidRDefault="00FD3D91" w:rsidP="00022260">
      <w:pPr>
        <w:pStyle w:val="BodyText"/>
        <w:spacing w:line="312" w:lineRule="auto"/>
        <w:ind w:left="1418"/>
        <w:jc w:val="both"/>
        <w:rPr>
          <w:rFonts w:ascii="Calibri" w:hAnsi="Calibri" w:cs="Calibri"/>
        </w:rPr>
      </w:pPr>
      <w:r>
        <w:rPr>
          <w:rFonts w:ascii="Calibri" w:hAnsi="Calibri" w:cs="Calibri"/>
          <w:lang w:val="id-ID"/>
        </w:rPr>
        <w:t>Berdasarkan</w:t>
      </w:r>
      <w:r>
        <w:rPr>
          <w:rFonts w:ascii="Calibri" w:hAnsi="Calibri" w:cs="Calibri"/>
        </w:rPr>
        <w:t xml:space="preserve"> pengukuran </w:t>
      </w:r>
      <w:r w:rsidR="00912A20">
        <w:rPr>
          <w:rFonts w:ascii="Calibri" w:hAnsi="Calibri" w:cs="Calibri"/>
          <w:lang w:val="id-ID"/>
        </w:rPr>
        <w:t>atas unsur IPLM dimaksud</w:t>
      </w:r>
      <w:r w:rsidR="00111F9F">
        <w:rPr>
          <w:rFonts w:ascii="Calibri" w:hAnsi="Calibri" w:cs="Calibri"/>
          <w:lang w:val="id-ID"/>
        </w:rPr>
        <w:t xml:space="preserve">, diperoleh anga nilai IPLM </w:t>
      </w:r>
      <w:r w:rsidR="00345C9F">
        <w:rPr>
          <w:rFonts w:ascii="Calibri" w:hAnsi="Calibri" w:cs="Calibri"/>
          <w:lang w:val="id-ID"/>
        </w:rPr>
        <w:t>Kabupaten Madiun pada tahun 202</w:t>
      </w:r>
      <w:r w:rsidR="00256D88">
        <w:rPr>
          <w:rFonts w:ascii="Calibri" w:hAnsi="Calibri" w:cs="Calibri"/>
        </w:rPr>
        <w:t>3</w:t>
      </w:r>
      <w:r w:rsidR="00256D88">
        <w:rPr>
          <w:rFonts w:ascii="Calibri" w:hAnsi="Calibri" w:cs="Calibri"/>
          <w:lang w:val="id-ID"/>
        </w:rPr>
        <w:t xml:space="preserve"> </w:t>
      </w:r>
      <w:r w:rsidR="00D06AC7">
        <w:rPr>
          <w:rFonts w:ascii="Calibri" w:hAnsi="Calibri" w:cs="Calibri"/>
        </w:rPr>
        <w:t>adalah 48,87</w:t>
      </w:r>
      <w:r w:rsidR="00256D88">
        <w:rPr>
          <w:rFonts w:ascii="Calibri" w:hAnsi="Calibri" w:cs="Calibri"/>
        </w:rPr>
        <w:t>.</w:t>
      </w:r>
    </w:p>
    <w:p w14:paraId="1842E221" w14:textId="30B9F248" w:rsidR="009A5C9E" w:rsidRDefault="00022260" w:rsidP="00022260">
      <w:pPr>
        <w:pStyle w:val="BodyText"/>
        <w:spacing w:line="312" w:lineRule="auto"/>
        <w:ind w:left="1418"/>
        <w:jc w:val="both"/>
        <w:rPr>
          <w:rFonts w:ascii="Calibri" w:hAnsi="Calibri" w:cs="Calibri"/>
        </w:rPr>
      </w:pPr>
      <w:r>
        <w:rPr>
          <w:rFonts w:ascii="Calibri" w:hAnsi="Calibri" w:cs="Calibri"/>
        </w:rPr>
        <w:t>Berdasarkan target tahun 2023</w:t>
      </w:r>
      <w:r w:rsidR="00256D88">
        <w:rPr>
          <w:rFonts w:ascii="Calibri" w:hAnsi="Calibri" w:cs="Calibri"/>
        </w:rPr>
        <w:t>,</w:t>
      </w:r>
      <w:r>
        <w:rPr>
          <w:rFonts w:ascii="Calibri" w:hAnsi="Calibri" w:cs="Calibri"/>
        </w:rPr>
        <w:t xml:space="preserve"> </w:t>
      </w:r>
      <w:r w:rsidR="00256D88">
        <w:rPr>
          <w:rFonts w:ascii="Calibri" w:hAnsi="Calibri" w:cs="Calibri"/>
        </w:rPr>
        <w:t>hasil realisasi</w:t>
      </w:r>
      <w:r>
        <w:rPr>
          <w:rFonts w:ascii="Calibri" w:hAnsi="Calibri" w:cs="Calibri"/>
        </w:rPr>
        <w:t xml:space="preserve"> tahun 2023 mengalami penurunan</w:t>
      </w:r>
      <w:r w:rsidR="00510AFF">
        <w:rPr>
          <w:rFonts w:ascii="Calibri" w:hAnsi="Calibri" w:cs="Calibri"/>
        </w:rPr>
        <w:t xml:space="preserve">. </w:t>
      </w:r>
      <w:proofErr w:type="gramStart"/>
      <w:r w:rsidR="00510AFF">
        <w:rPr>
          <w:rFonts w:ascii="Calibri" w:hAnsi="Calibri" w:cs="Calibri"/>
        </w:rPr>
        <w:t>Hal tersebut disebabkan h</w:t>
      </w:r>
      <w:r w:rsidR="00256D88">
        <w:rPr>
          <w:rFonts w:ascii="Calibri" w:hAnsi="Calibri" w:cs="Calibri"/>
        </w:rPr>
        <w:t>asil rentan</w:t>
      </w:r>
      <w:r>
        <w:rPr>
          <w:rFonts w:ascii="Calibri" w:hAnsi="Calibri" w:cs="Calibri"/>
        </w:rPr>
        <w:t>g penilaian mengalami penurunan</w:t>
      </w:r>
      <w:r w:rsidR="00256D88">
        <w:rPr>
          <w:rFonts w:ascii="Calibri" w:hAnsi="Calibri" w:cs="Calibri"/>
        </w:rPr>
        <w:t>.</w:t>
      </w:r>
      <w:proofErr w:type="gramEnd"/>
      <w:r>
        <w:rPr>
          <w:rFonts w:ascii="Calibri" w:hAnsi="Calibri" w:cs="Calibri"/>
        </w:rPr>
        <w:t xml:space="preserve"> </w:t>
      </w:r>
      <w:r w:rsidR="00256D88">
        <w:rPr>
          <w:rFonts w:ascii="Calibri" w:hAnsi="Calibri" w:cs="Calibri"/>
        </w:rPr>
        <w:t>Pada tahun 2022 hasil rentang penilaian 1-20 , sedangkan pada tahun 2023 rentang penilaian 1-100. Meskipun tertulis ada kenaikan ang</w:t>
      </w:r>
      <w:r>
        <w:rPr>
          <w:rFonts w:ascii="Calibri" w:hAnsi="Calibri" w:cs="Calibri"/>
        </w:rPr>
        <w:t>ka dari target 20 menjadi 48</w:t>
      </w:r>
      <w:proofErr w:type="gramStart"/>
      <w:r>
        <w:rPr>
          <w:rFonts w:ascii="Calibri" w:hAnsi="Calibri" w:cs="Calibri"/>
        </w:rPr>
        <w:t>,87</w:t>
      </w:r>
      <w:proofErr w:type="gramEnd"/>
      <w:r w:rsidR="00AA36E8">
        <w:rPr>
          <w:rFonts w:ascii="Calibri" w:hAnsi="Calibri" w:cs="Calibri"/>
        </w:rPr>
        <w:t xml:space="preserve">, angka tersebut turun. </w:t>
      </w:r>
      <w:proofErr w:type="gramStart"/>
      <w:r w:rsidR="00AA36E8">
        <w:rPr>
          <w:rFonts w:ascii="Calibri" w:hAnsi="Calibri" w:cs="Calibri"/>
        </w:rPr>
        <w:t>H</w:t>
      </w:r>
      <w:r w:rsidR="00697A62">
        <w:rPr>
          <w:rFonts w:ascii="Calibri" w:hAnsi="Calibri" w:cs="Calibri"/>
        </w:rPr>
        <w:t>al ini dikarenakan nilai pada 7</w:t>
      </w:r>
      <w:r w:rsidR="00AA36E8">
        <w:rPr>
          <w:rFonts w:ascii="Calibri" w:hAnsi="Calibri" w:cs="Calibri"/>
        </w:rPr>
        <w:t xml:space="preserve"> Indikator IPLM mengalami penurunan.</w:t>
      </w:r>
      <w:proofErr w:type="gramEnd"/>
    </w:p>
    <w:p w14:paraId="1A3E2588" w14:textId="77777777" w:rsidR="00AA36E8" w:rsidRDefault="00AA36E8" w:rsidP="00022260">
      <w:pPr>
        <w:pStyle w:val="BodyText"/>
        <w:spacing w:line="312" w:lineRule="auto"/>
        <w:ind w:left="1418"/>
        <w:jc w:val="both"/>
        <w:rPr>
          <w:rFonts w:ascii="Calibri" w:hAnsi="Calibri" w:cs="Calibri"/>
        </w:rPr>
      </w:pPr>
    </w:p>
    <w:p w14:paraId="3547A43F" w14:textId="77777777" w:rsidR="00022260" w:rsidRDefault="00022260">
      <w:pPr>
        <w:spacing w:after="0" w:line="240" w:lineRule="auto"/>
        <w:rPr>
          <w:rFonts w:eastAsia="Cambria" w:cs="Calibri"/>
          <w:sz w:val="24"/>
          <w:szCs w:val="24"/>
          <w:lang w:val="en-US"/>
        </w:rPr>
      </w:pPr>
      <w:r>
        <w:rPr>
          <w:rFonts w:cs="Calibri"/>
        </w:rPr>
        <w:br w:type="page"/>
      </w:r>
    </w:p>
    <w:p w14:paraId="5D329850" w14:textId="050F4145" w:rsidR="00AA36E8" w:rsidRDefault="00AA36E8" w:rsidP="00022260">
      <w:pPr>
        <w:pStyle w:val="BodyText"/>
        <w:spacing w:line="312" w:lineRule="auto"/>
        <w:ind w:left="1418"/>
        <w:jc w:val="center"/>
        <w:rPr>
          <w:rFonts w:ascii="Calibri" w:hAnsi="Calibri" w:cs="Calibri"/>
        </w:rPr>
      </w:pPr>
      <w:r>
        <w:rPr>
          <w:rFonts w:ascii="Calibri" w:hAnsi="Calibri" w:cs="Calibri"/>
        </w:rPr>
        <w:lastRenderedPageBreak/>
        <w:t xml:space="preserve">Tabel Rekap 7 Indikator </w:t>
      </w:r>
      <w:proofErr w:type="gramStart"/>
      <w:r>
        <w:rPr>
          <w:rFonts w:ascii="Calibri" w:hAnsi="Calibri" w:cs="Calibri"/>
        </w:rPr>
        <w:t>IPLM :</w:t>
      </w:r>
      <w:proofErr w:type="gramEnd"/>
    </w:p>
    <w:tbl>
      <w:tblPr>
        <w:tblStyle w:val="TableGrid"/>
        <w:tblW w:w="0" w:type="auto"/>
        <w:tblInd w:w="1809" w:type="dxa"/>
        <w:tblLook w:val="04A0" w:firstRow="1" w:lastRow="0" w:firstColumn="1" w:lastColumn="0" w:noHBand="0" w:noVBand="1"/>
      </w:tblPr>
      <w:tblGrid>
        <w:gridCol w:w="1384"/>
        <w:gridCol w:w="2878"/>
        <w:gridCol w:w="2878"/>
      </w:tblGrid>
      <w:tr w:rsidR="00AA36E8" w:rsidRPr="00AA36E8" w14:paraId="109AC56F" w14:textId="77777777" w:rsidTr="00022260">
        <w:tc>
          <w:tcPr>
            <w:tcW w:w="1384" w:type="dxa"/>
          </w:tcPr>
          <w:p w14:paraId="67D54A0E" w14:textId="4737EE81" w:rsidR="00AA36E8" w:rsidRPr="00AA36E8" w:rsidRDefault="00AA36E8" w:rsidP="00894223">
            <w:pPr>
              <w:pStyle w:val="BodyText"/>
              <w:spacing w:line="312" w:lineRule="auto"/>
              <w:jc w:val="both"/>
              <w:rPr>
                <w:rFonts w:ascii="Calibri" w:hAnsi="Calibri" w:cs="Calibri"/>
                <w:b/>
              </w:rPr>
            </w:pPr>
            <w:r w:rsidRPr="00AA36E8">
              <w:rPr>
                <w:rFonts w:ascii="Calibri" w:hAnsi="Calibri" w:cs="Calibri"/>
                <w:b/>
              </w:rPr>
              <w:t>NO.</w:t>
            </w:r>
          </w:p>
        </w:tc>
        <w:tc>
          <w:tcPr>
            <w:tcW w:w="2878" w:type="dxa"/>
          </w:tcPr>
          <w:p w14:paraId="7C86E5C8" w14:textId="1C2623AE" w:rsidR="00AA36E8" w:rsidRPr="00AA36E8" w:rsidRDefault="00AA36E8" w:rsidP="00894223">
            <w:pPr>
              <w:pStyle w:val="BodyText"/>
              <w:spacing w:line="312" w:lineRule="auto"/>
              <w:jc w:val="both"/>
              <w:rPr>
                <w:rFonts w:ascii="Calibri" w:hAnsi="Calibri" w:cs="Calibri"/>
                <w:b/>
              </w:rPr>
            </w:pPr>
            <w:r>
              <w:rPr>
                <w:rFonts w:ascii="Calibri" w:hAnsi="Calibri" w:cs="Calibri"/>
                <w:b/>
              </w:rPr>
              <w:t xml:space="preserve">             </w:t>
            </w:r>
            <w:r w:rsidRPr="00AA36E8">
              <w:rPr>
                <w:rFonts w:ascii="Calibri" w:hAnsi="Calibri" w:cs="Calibri"/>
                <w:b/>
              </w:rPr>
              <w:t>TAHUN 2022</w:t>
            </w:r>
          </w:p>
        </w:tc>
        <w:tc>
          <w:tcPr>
            <w:tcW w:w="2878" w:type="dxa"/>
          </w:tcPr>
          <w:p w14:paraId="5E2A1CAB" w14:textId="7E3389E6" w:rsidR="00AA36E8" w:rsidRPr="00AA36E8" w:rsidRDefault="00AA36E8" w:rsidP="00894223">
            <w:pPr>
              <w:pStyle w:val="BodyText"/>
              <w:spacing w:line="312" w:lineRule="auto"/>
              <w:jc w:val="both"/>
              <w:rPr>
                <w:rFonts w:ascii="Calibri" w:hAnsi="Calibri" w:cs="Calibri"/>
                <w:b/>
              </w:rPr>
            </w:pPr>
            <w:r>
              <w:rPr>
                <w:rFonts w:ascii="Calibri" w:hAnsi="Calibri" w:cs="Calibri"/>
                <w:b/>
              </w:rPr>
              <w:t xml:space="preserve">           </w:t>
            </w:r>
            <w:r w:rsidRPr="00AA36E8">
              <w:rPr>
                <w:rFonts w:ascii="Calibri" w:hAnsi="Calibri" w:cs="Calibri"/>
                <w:b/>
              </w:rPr>
              <w:t>TAHUN 2023</w:t>
            </w:r>
          </w:p>
        </w:tc>
      </w:tr>
      <w:tr w:rsidR="00AA36E8" w14:paraId="10FD1D84" w14:textId="77777777" w:rsidTr="00022260">
        <w:tc>
          <w:tcPr>
            <w:tcW w:w="1384" w:type="dxa"/>
          </w:tcPr>
          <w:p w14:paraId="1C94E9BA" w14:textId="480C54DA" w:rsidR="00AA36E8" w:rsidRDefault="00AA36E8" w:rsidP="00894223">
            <w:pPr>
              <w:pStyle w:val="BodyText"/>
              <w:spacing w:line="312" w:lineRule="auto"/>
              <w:jc w:val="both"/>
              <w:rPr>
                <w:rFonts w:ascii="Calibri" w:hAnsi="Calibri" w:cs="Calibri"/>
              </w:rPr>
            </w:pPr>
            <w:r>
              <w:rPr>
                <w:rFonts w:ascii="Calibri" w:hAnsi="Calibri" w:cs="Calibri"/>
              </w:rPr>
              <w:t>UPLM1</w:t>
            </w:r>
          </w:p>
        </w:tc>
        <w:tc>
          <w:tcPr>
            <w:tcW w:w="2878" w:type="dxa"/>
          </w:tcPr>
          <w:p w14:paraId="17D7331B" w14:textId="1C2017F3" w:rsidR="00AA36E8" w:rsidRDefault="00AA36E8" w:rsidP="00AA36E8">
            <w:pPr>
              <w:pStyle w:val="BodyText"/>
              <w:spacing w:line="312" w:lineRule="auto"/>
              <w:jc w:val="center"/>
              <w:rPr>
                <w:rFonts w:ascii="Calibri" w:hAnsi="Calibri" w:cs="Calibri"/>
              </w:rPr>
            </w:pPr>
            <w:r>
              <w:rPr>
                <w:rFonts w:ascii="Calibri" w:hAnsi="Calibri" w:cs="Calibri"/>
              </w:rPr>
              <w:t>694</w:t>
            </w:r>
          </w:p>
        </w:tc>
        <w:tc>
          <w:tcPr>
            <w:tcW w:w="2878" w:type="dxa"/>
          </w:tcPr>
          <w:p w14:paraId="35D03E91" w14:textId="16438D36" w:rsidR="00AA36E8" w:rsidRDefault="00AA36E8" w:rsidP="00AA36E8">
            <w:pPr>
              <w:pStyle w:val="BodyText"/>
              <w:spacing w:line="312" w:lineRule="auto"/>
              <w:jc w:val="center"/>
              <w:rPr>
                <w:rFonts w:ascii="Calibri" w:hAnsi="Calibri" w:cs="Calibri"/>
              </w:rPr>
            </w:pPr>
            <w:r>
              <w:rPr>
                <w:rFonts w:ascii="Calibri" w:hAnsi="Calibri" w:cs="Calibri"/>
              </w:rPr>
              <w:t>347</w:t>
            </w:r>
          </w:p>
        </w:tc>
      </w:tr>
      <w:tr w:rsidR="00AA36E8" w14:paraId="5043B739" w14:textId="77777777" w:rsidTr="00022260">
        <w:tc>
          <w:tcPr>
            <w:tcW w:w="1384" w:type="dxa"/>
          </w:tcPr>
          <w:p w14:paraId="59620673" w14:textId="6F8F5990" w:rsidR="00AA36E8" w:rsidRDefault="00AA36E8" w:rsidP="00894223">
            <w:pPr>
              <w:pStyle w:val="BodyText"/>
              <w:spacing w:line="312" w:lineRule="auto"/>
              <w:jc w:val="both"/>
              <w:rPr>
                <w:rFonts w:ascii="Calibri" w:hAnsi="Calibri" w:cs="Calibri"/>
              </w:rPr>
            </w:pPr>
            <w:r>
              <w:rPr>
                <w:rFonts w:ascii="Calibri" w:hAnsi="Calibri" w:cs="Calibri"/>
              </w:rPr>
              <w:t>UPLM 2</w:t>
            </w:r>
          </w:p>
        </w:tc>
        <w:tc>
          <w:tcPr>
            <w:tcW w:w="2878" w:type="dxa"/>
          </w:tcPr>
          <w:p w14:paraId="209E5E25" w14:textId="79B1F53A" w:rsidR="00AA36E8" w:rsidRDefault="00AA36E8" w:rsidP="00AA36E8">
            <w:pPr>
              <w:pStyle w:val="BodyText"/>
              <w:spacing w:line="312" w:lineRule="auto"/>
              <w:jc w:val="center"/>
              <w:rPr>
                <w:rFonts w:ascii="Calibri" w:hAnsi="Calibri" w:cs="Calibri"/>
              </w:rPr>
            </w:pPr>
            <w:r>
              <w:rPr>
                <w:rFonts w:ascii="Calibri" w:hAnsi="Calibri" w:cs="Calibri"/>
              </w:rPr>
              <w:t>1.718.538</w:t>
            </w:r>
          </w:p>
        </w:tc>
        <w:tc>
          <w:tcPr>
            <w:tcW w:w="2878" w:type="dxa"/>
          </w:tcPr>
          <w:p w14:paraId="768E6849" w14:textId="4659D3E0" w:rsidR="00AA36E8" w:rsidRDefault="00AA36E8" w:rsidP="00AA36E8">
            <w:pPr>
              <w:pStyle w:val="BodyText"/>
              <w:spacing w:line="312" w:lineRule="auto"/>
              <w:jc w:val="center"/>
              <w:rPr>
                <w:rFonts w:ascii="Calibri" w:hAnsi="Calibri" w:cs="Calibri"/>
              </w:rPr>
            </w:pPr>
            <w:r>
              <w:rPr>
                <w:rFonts w:ascii="Calibri" w:hAnsi="Calibri" w:cs="Calibri"/>
              </w:rPr>
              <w:t>239.605</w:t>
            </w:r>
          </w:p>
        </w:tc>
      </w:tr>
      <w:tr w:rsidR="00AA36E8" w14:paraId="314C098F" w14:textId="77777777" w:rsidTr="00022260">
        <w:tc>
          <w:tcPr>
            <w:tcW w:w="1384" w:type="dxa"/>
          </w:tcPr>
          <w:p w14:paraId="50D8E58A" w14:textId="696BD20F" w:rsidR="00AA36E8" w:rsidRDefault="00AA36E8" w:rsidP="00894223">
            <w:pPr>
              <w:pStyle w:val="BodyText"/>
              <w:spacing w:line="312" w:lineRule="auto"/>
              <w:jc w:val="both"/>
              <w:rPr>
                <w:rFonts w:ascii="Calibri" w:hAnsi="Calibri" w:cs="Calibri"/>
              </w:rPr>
            </w:pPr>
            <w:r>
              <w:rPr>
                <w:rFonts w:ascii="Calibri" w:hAnsi="Calibri" w:cs="Calibri"/>
              </w:rPr>
              <w:t>UPLM 3</w:t>
            </w:r>
          </w:p>
        </w:tc>
        <w:tc>
          <w:tcPr>
            <w:tcW w:w="2878" w:type="dxa"/>
          </w:tcPr>
          <w:p w14:paraId="2BEAC530" w14:textId="3B19AB9B" w:rsidR="00AA36E8" w:rsidRDefault="00AA36E8" w:rsidP="00AA36E8">
            <w:pPr>
              <w:pStyle w:val="BodyText"/>
              <w:spacing w:line="312" w:lineRule="auto"/>
              <w:jc w:val="center"/>
              <w:rPr>
                <w:rFonts w:ascii="Calibri" w:hAnsi="Calibri" w:cs="Calibri"/>
              </w:rPr>
            </w:pPr>
            <w:r>
              <w:rPr>
                <w:rFonts w:ascii="Calibri" w:hAnsi="Calibri" w:cs="Calibri"/>
              </w:rPr>
              <w:t>777</w:t>
            </w:r>
          </w:p>
        </w:tc>
        <w:tc>
          <w:tcPr>
            <w:tcW w:w="2878" w:type="dxa"/>
          </w:tcPr>
          <w:p w14:paraId="689B850C" w14:textId="7F220938" w:rsidR="00AA36E8" w:rsidRDefault="00AA36E8" w:rsidP="00AA36E8">
            <w:pPr>
              <w:pStyle w:val="BodyText"/>
              <w:spacing w:line="312" w:lineRule="auto"/>
              <w:jc w:val="center"/>
              <w:rPr>
                <w:rFonts w:ascii="Calibri" w:hAnsi="Calibri" w:cs="Calibri"/>
              </w:rPr>
            </w:pPr>
            <w:r>
              <w:rPr>
                <w:rFonts w:ascii="Calibri" w:hAnsi="Calibri" w:cs="Calibri"/>
              </w:rPr>
              <w:t>80</w:t>
            </w:r>
          </w:p>
        </w:tc>
      </w:tr>
      <w:tr w:rsidR="00AA36E8" w14:paraId="0F9CC1BE" w14:textId="77777777" w:rsidTr="00022260">
        <w:tc>
          <w:tcPr>
            <w:tcW w:w="1384" w:type="dxa"/>
          </w:tcPr>
          <w:p w14:paraId="4D177184" w14:textId="68668740" w:rsidR="00AA36E8" w:rsidRDefault="00AA36E8" w:rsidP="00894223">
            <w:pPr>
              <w:pStyle w:val="BodyText"/>
              <w:spacing w:line="312" w:lineRule="auto"/>
              <w:jc w:val="both"/>
              <w:rPr>
                <w:rFonts w:ascii="Calibri" w:hAnsi="Calibri" w:cs="Calibri"/>
              </w:rPr>
            </w:pPr>
            <w:r>
              <w:rPr>
                <w:rFonts w:ascii="Calibri" w:hAnsi="Calibri" w:cs="Calibri"/>
              </w:rPr>
              <w:t>UPLM 4</w:t>
            </w:r>
          </w:p>
        </w:tc>
        <w:tc>
          <w:tcPr>
            <w:tcW w:w="2878" w:type="dxa"/>
          </w:tcPr>
          <w:p w14:paraId="176AA222" w14:textId="62D924C2" w:rsidR="00AA36E8" w:rsidRDefault="00AA36E8" w:rsidP="00AA36E8">
            <w:pPr>
              <w:pStyle w:val="BodyText"/>
              <w:spacing w:line="312" w:lineRule="auto"/>
              <w:jc w:val="center"/>
              <w:rPr>
                <w:rFonts w:ascii="Calibri" w:hAnsi="Calibri" w:cs="Calibri"/>
              </w:rPr>
            </w:pPr>
            <w:r>
              <w:rPr>
                <w:rFonts w:ascii="Calibri" w:hAnsi="Calibri" w:cs="Calibri"/>
              </w:rPr>
              <w:t>43</w:t>
            </w:r>
          </w:p>
        </w:tc>
        <w:tc>
          <w:tcPr>
            <w:tcW w:w="2878" w:type="dxa"/>
          </w:tcPr>
          <w:p w14:paraId="70DAA945" w14:textId="57C8A92C" w:rsidR="00AA36E8" w:rsidRDefault="00AA36E8" w:rsidP="00AA36E8">
            <w:pPr>
              <w:pStyle w:val="BodyText"/>
              <w:spacing w:line="312" w:lineRule="auto"/>
              <w:jc w:val="center"/>
              <w:rPr>
                <w:rFonts w:ascii="Calibri" w:hAnsi="Calibri" w:cs="Calibri"/>
              </w:rPr>
            </w:pPr>
            <w:r>
              <w:rPr>
                <w:rFonts w:ascii="Calibri" w:hAnsi="Calibri" w:cs="Calibri"/>
              </w:rPr>
              <w:t>829</w:t>
            </w:r>
          </w:p>
        </w:tc>
      </w:tr>
      <w:tr w:rsidR="00AA36E8" w14:paraId="76072FF7" w14:textId="77777777" w:rsidTr="00022260">
        <w:tc>
          <w:tcPr>
            <w:tcW w:w="1384" w:type="dxa"/>
          </w:tcPr>
          <w:p w14:paraId="0BC14B4D" w14:textId="405FA17B" w:rsidR="00AA36E8" w:rsidRDefault="00AA36E8" w:rsidP="00894223">
            <w:pPr>
              <w:pStyle w:val="BodyText"/>
              <w:spacing w:line="312" w:lineRule="auto"/>
              <w:jc w:val="both"/>
              <w:rPr>
                <w:rFonts w:ascii="Calibri" w:hAnsi="Calibri" w:cs="Calibri"/>
              </w:rPr>
            </w:pPr>
            <w:r>
              <w:rPr>
                <w:rFonts w:ascii="Calibri" w:hAnsi="Calibri" w:cs="Calibri"/>
              </w:rPr>
              <w:t>UPLM 5</w:t>
            </w:r>
          </w:p>
        </w:tc>
        <w:tc>
          <w:tcPr>
            <w:tcW w:w="2878" w:type="dxa"/>
          </w:tcPr>
          <w:p w14:paraId="11728212" w14:textId="3F64234F" w:rsidR="00AA36E8" w:rsidRDefault="00AA36E8" w:rsidP="00AA36E8">
            <w:pPr>
              <w:pStyle w:val="BodyText"/>
              <w:spacing w:line="312" w:lineRule="auto"/>
              <w:jc w:val="center"/>
              <w:rPr>
                <w:rFonts w:ascii="Calibri" w:hAnsi="Calibri" w:cs="Calibri"/>
              </w:rPr>
            </w:pPr>
            <w:r>
              <w:rPr>
                <w:rFonts w:ascii="Calibri" w:hAnsi="Calibri" w:cs="Calibri"/>
              </w:rPr>
              <w:t>32</w:t>
            </w:r>
          </w:p>
        </w:tc>
        <w:tc>
          <w:tcPr>
            <w:tcW w:w="2878" w:type="dxa"/>
          </w:tcPr>
          <w:p w14:paraId="70F4AFBF" w14:textId="480ED254" w:rsidR="00AA36E8" w:rsidRDefault="00AA36E8" w:rsidP="00AA36E8">
            <w:pPr>
              <w:pStyle w:val="BodyText"/>
              <w:spacing w:line="312" w:lineRule="auto"/>
              <w:jc w:val="center"/>
              <w:rPr>
                <w:rFonts w:ascii="Calibri" w:hAnsi="Calibri" w:cs="Calibri"/>
              </w:rPr>
            </w:pPr>
            <w:r>
              <w:rPr>
                <w:rFonts w:ascii="Calibri" w:hAnsi="Calibri" w:cs="Calibri"/>
              </w:rPr>
              <w:t>43</w:t>
            </w:r>
          </w:p>
        </w:tc>
      </w:tr>
      <w:tr w:rsidR="00AA36E8" w14:paraId="2E38551A" w14:textId="77777777" w:rsidTr="00022260">
        <w:tc>
          <w:tcPr>
            <w:tcW w:w="1384" w:type="dxa"/>
          </w:tcPr>
          <w:p w14:paraId="0CC8010F" w14:textId="2FC2AF7F" w:rsidR="00AA36E8" w:rsidRDefault="00AA36E8" w:rsidP="00894223">
            <w:pPr>
              <w:pStyle w:val="BodyText"/>
              <w:spacing w:line="312" w:lineRule="auto"/>
              <w:jc w:val="both"/>
              <w:rPr>
                <w:rFonts w:ascii="Calibri" w:hAnsi="Calibri" w:cs="Calibri"/>
              </w:rPr>
            </w:pPr>
            <w:r>
              <w:rPr>
                <w:rFonts w:ascii="Calibri" w:hAnsi="Calibri" w:cs="Calibri"/>
              </w:rPr>
              <w:t>UPLM 6</w:t>
            </w:r>
          </w:p>
        </w:tc>
        <w:tc>
          <w:tcPr>
            <w:tcW w:w="2878" w:type="dxa"/>
          </w:tcPr>
          <w:p w14:paraId="6FDD4655" w14:textId="7FAB58B3" w:rsidR="00AA36E8" w:rsidRDefault="00AA36E8" w:rsidP="00AA36E8">
            <w:pPr>
              <w:pStyle w:val="BodyText"/>
              <w:spacing w:line="312" w:lineRule="auto"/>
              <w:jc w:val="center"/>
              <w:rPr>
                <w:rFonts w:ascii="Calibri" w:hAnsi="Calibri" w:cs="Calibri"/>
              </w:rPr>
            </w:pPr>
            <w:r>
              <w:rPr>
                <w:rFonts w:ascii="Calibri" w:hAnsi="Calibri" w:cs="Calibri"/>
              </w:rPr>
              <w:t>85</w:t>
            </w:r>
          </w:p>
        </w:tc>
        <w:tc>
          <w:tcPr>
            <w:tcW w:w="2878" w:type="dxa"/>
          </w:tcPr>
          <w:p w14:paraId="16E01953" w14:textId="059765B9" w:rsidR="00AA36E8" w:rsidRDefault="00AA36E8" w:rsidP="00AA36E8">
            <w:pPr>
              <w:pStyle w:val="BodyText"/>
              <w:spacing w:line="312" w:lineRule="auto"/>
              <w:jc w:val="center"/>
              <w:rPr>
                <w:rFonts w:ascii="Calibri" w:hAnsi="Calibri" w:cs="Calibri"/>
              </w:rPr>
            </w:pPr>
            <w:r>
              <w:rPr>
                <w:rFonts w:ascii="Calibri" w:hAnsi="Calibri" w:cs="Calibri"/>
              </w:rPr>
              <w:t>54,987</w:t>
            </w:r>
          </w:p>
        </w:tc>
      </w:tr>
      <w:tr w:rsidR="00AA36E8" w14:paraId="4E63015B" w14:textId="77777777" w:rsidTr="00022260">
        <w:tc>
          <w:tcPr>
            <w:tcW w:w="1384" w:type="dxa"/>
          </w:tcPr>
          <w:p w14:paraId="42259904" w14:textId="5AD35D5F" w:rsidR="00AA36E8" w:rsidRDefault="00AA36E8" w:rsidP="00894223">
            <w:pPr>
              <w:pStyle w:val="BodyText"/>
              <w:spacing w:line="312" w:lineRule="auto"/>
              <w:jc w:val="both"/>
              <w:rPr>
                <w:rFonts w:ascii="Calibri" w:hAnsi="Calibri" w:cs="Calibri"/>
              </w:rPr>
            </w:pPr>
            <w:r>
              <w:rPr>
                <w:rFonts w:ascii="Calibri" w:hAnsi="Calibri" w:cs="Calibri"/>
              </w:rPr>
              <w:t>UPLM 7</w:t>
            </w:r>
          </w:p>
        </w:tc>
        <w:tc>
          <w:tcPr>
            <w:tcW w:w="2878" w:type="dxa"/>
          </w:tcPr>
          <w:p w14:paraId="376C0EBD" w14:textId="6B76C469" w:rsidR="00AA36E8" w:rsidRDefault="00AA36E8" w:rsidP="00AA36E8">
            <w:pPr>
              <w:pStyle w:val="BodyText"/>
              <w:spacing w:line="312" w:lineRule="auto"/>
              <w:jc w:val="center"/>
              <w:rPr>
                <w:rFonts w:ascii="Calibri" w:hAnsi="Calibri" w:cs="Calibri"/>
              </w:rPr>
            </w:pPr>
            <w:r>
              <w:rPr>
                <w:rFonts w:ascii="Calibri" w:hAnsi="Calibri" w:cs="Calibri"/>
              </w:rPr>
              <w:t>121.545</w:t>
            </w:r>
          </w:p>
        </w:tc>
        <w:tc>
          <w:tcPr>
            <w:tcW w:w="2878" w:type="dxa"/>
          </w:tcPr>
          <w:p w14:paraId="477E2BCC" w14:textId="6C012E1A" w:rsidR="00AA36E8" w:rsidRDefault="00AA36E8" w:rsidP="00AA36E8">
            <w:pPr>
              <w:pStyle w:val="BodyText"/>
              <w:spacing w:line="312" w:lineRule="auto"/>
              <w:jc w:val="center"/>
              <w:rPr>
                <w:rFonts w:ascii="Calibri" w:hAnsi="Calibri" w:cs="Calibri"/>
              </w:rPr>
            </w:pPr>
            <w:r>
              <w:rPr>
                <w:rFonts w:ascii="Calibri" w:hAnsi="Calibri" w:cs="Calibri"/>
              </w:rPr>
              <w:t>69,364</w:t>
            </w:r>
          </w:p>
        </w:tc>
      </w:tr>
    </w:tbl>
    <w:p w14:paraId="77A9B01F" w14:textId="77777777" w:rsidR="00AA36E8" w:rsidRPr="00AA36E8" w:rsidRDefault="00AA36E8" w:rsidP="00894223">
      <w:pPr>
        <w:pStyle w:val="BodyText"/>
        <w:spacing w:line="312" w:lineRule="auto"/>
        <w:ind w:left="1134"/>
        <w:jc w:val="both"/>
        <w:rPr>
          <w:rFonts w:ascii="Calibri" w:hAnsi="Calibri" w:cs="Calibri"/>
        </w:rPr>
      </w:pPr>
    </w:p>
    <w:p w14:paraId="58E9C143" w14:textId="3F994E06" w:rsidR="00F7539B" w:rsidRPr="00022260" w:rsidRDefault="00F7539B" w:rsidP="00022260">
      <w:pPr>
        <w:pStyle w:val="BodyText"/>
        <w:spacing w:line="312" w:lineRule="auto"/>
        <w:ind w:left="1418"/>
        <w:jc w:val="both"/>
        <w:rPr>
          <w:rFonts w:ascii="Calibri" w:hAnsi="Calibri" w:cs="Calibri"/>
        </w:rPr>
      </w:pPr>
      <w:r>
        <w:rPr>
          <w:rFonts w:ascii="Calibri" w:hAnsi="Calibri" w:cs="Calibri"/>
          <w:lang w:val="id-ID"/>
        </w:rPr>
        <w:t>Beberapa faktor yang mend</w:t>
      </w:r>
      <w:r w:rsidR="00345C9F">
        <w:rPr>
          <w:rFonts w:ascii="Calibri" w:hAnsi="Calibri" w:cs="Calibri"/>
          <w:lang w:val="id-ID"/>
        </w:rPr>
        <w:t>ukung pencapaian IPLM tahun 202</w:t>
      </w:r>
      <w:r w:rsidR="00AA36E8">
        <w:rPr>
          <w:rFonts w:ascii="Calibri" w:hAnsi="Calibri" w:cs="Calibri"/>
        </w:rPr>
        <w:t>3</w:t>
      </w:r>
      <w:r w:rsidR="00022260">
        <w:rPr>
          <w:rFonts w:ascii="Calibri" w:hAnsi="Calibri" w:cs="Calibri"/>
          <w:lang w:val="id-ID"/>
        </w:rPr>
        <w:t xml:space="preserve"> antara lain adalah</w:t>
      </w:r>
    </w:p>
    <w:p w14:paraId="1AA806CD" w14:textId="231C7D53" w:rsidR="00894223" w:rsidRPr="007650BD" w:rsidRDefault="00EB10C8" w:rsidP="00022260">
      <w:pPr>
        <w:pStyle w:val="BodyText"/>
        <w:numPr>
          <w:ilvl w:val="0"/>
          <w:numId w:val="13"/>
        </w:numPr>
        <w:spacing w:line="312" w:lineRule="auto"/>
        <w:ind w:left="1701" w:hanging="284"/>
        <w:jc w:val="both"/>
        <w:rPr>
          <w:rFonts w:ascii="Calibri" w:hAnsi="Calibri" w:cs="Calibri"/>
          <w:lang w:val="id-ID"/>
        </w:rPr>
      </w:pPr>
      <w:r>
        <w:rPr>
          <w:rFonts w:ascii="Calibri" w:hAnsi="Calibri" w:cs="Calibri"/>
          <w:lang w:val="id-ID"/>
        </w:rPr>
        <w:t>Penambahan k</w:t>
      </w:r>
      <w:r w:rsidR="00E02C38">
        <w:rPr>
          <w:rFonts w:ascii="Calibri" w:hAnsi="Calibri" w:cs="Calibri"/>
          <w:lang w:val="id-ID"/>
        </w:rPr>
        <w:t xml:space="preserve">oleksi buku perpustakaan yang </w:t>
      </w:r>
      <w:r>
        <w:rPr>
          <w:rFonts w:ascii="Calibri" w:hAnsi="Calibri" w:cs="Calibri"/>
          <w:lang w:val="id-ID"/>
        </w:rPr>
        <w:t>dilakukan oleh perpustakaan umum kabupaten melalui</w:t>
      </w:r>
      <w:r w:rsidR="00E02C38">
        <w:rPr>
          <w:rFonts w:ascii="Calibri" w:hAnsi="Calibri" w:cs="Calibri"/>
        </w:rPr>
        <w:t xml:space="preserve"> </w:t>
      </w:r>
      <w:r w:rsidR="00E02C38">
        <w:rPr>
          <w:rFonts w:ascii="Calibri" w:hAnsi="Calibri" w:cs="Calibri"/>
          <w:lang w:val="id-ID"/>
        </w:rPr>
        <w:t>DA</w:t>
      </w:r>
      <w:r w:rsidR="00E02C38">
        <w:rPr>
          <w:rFonts w:ascii="Calibri" w:hAnsi="Calibri" w:cs="Calibri"/>
        </w:rPr>
        <w:t xml:space="preserve">U </w:t>
      </w:r>
      <w:r w:rsidR="00E02C38">
        <w:rPr>
          <w:rFonts w:ascii="Calibri" w:hAnsi="Calibri" w:cs="Calibri"/>
          <w:lang w:val="id-ID"/>
        </w:rPr>
        <w:t>tahun 202</w:t>
      </w:r>
      <w:r w:rsidR="00051E69">
        <w:rPr>
          <w:rFonts w:ascii="Calibri" w:hAnsi="Calibri" w:cs="Calibri"/>
        </w:rPr>
        <w:t>3</w:t>
      </w:r>
      <w:r>
        <w:rPr>
          <w:rFonts w:ascii="Calibri" w:hAnsi="Calibri" w:cs="Calibri"/>
          <w:lang w:val="id-ID"/>
        </w:rPr>
        <w:t>,</w:t>
      </w:r>
      <w:r w:rsidR="00051E69">
        <w:rPr>
          <w:rFonts w:ascii="Calibri" w:hAnsi="Calibri" w:cs="Calibri"/>
        </w:rPr>
        <w:t xml:space="preserve"> </w:t>
      </w:r>
      <w:r>
        <w:rPr>
          <w:rFonts w:ascii="Calibri" w:hAnsi="Calibri" w:cs="Calibri"/>
          <w:lang w:val="id-ID"/>
        </w:rPr>
        <w:t>tetapi juga oleh perpustakaan sekolah.</w:t>
      </w:r>
    </w:p>
    <w:p w14:paraId="3B19A9AF" w14:textId="01B56399" w:rsidR="00894223" w:rsidRPr="007650BD" w:rsidRDefault="00B8752C" w:rsidP="00022260">
      <w:pPr>
        <w:pStyle w:val="BodyText"/>
        <w:numPr>
          <w:ilvl w:val="0"/>
          <w:numId w:val="13"/>
        </w:numPr>
        <w:spacing w:line="312" w:lineRule="auto"/>
        <w:ind w:left="1701" w:hanging="284"/>
        <w:jc w:val="both"/>
        <w:rPr>
          <w:rFonts w:ascii="Calibri" w:hAnsi="Calibri" w:cs="Calibri"/>
          <w:lang w:val="id-ID"/>
        </w:rPr>
      </w:pPr>
      <w:r>
        <w:rPr>
          <w:rFonts w:ascii="Calibri" w:hAnsi="Calibri" w:cs="Calibri"/>
          <w:lang w:val="id-ID"/>
        </w:rPr>
        <w:t>Adanya penambahan jumlah perpusta</w:t>
      </w:r>
      <w:r w:rsidR="00697A62">
        <w:rPr>
          <w:rFonts w:ascii="Calibri" w:hAnsi="Calibri" w:cs="Calibri"/>
          <w:lang w:val="id-ID"/>
        </w:rPr>
        <w:t>kaan yang telah berstandar SNP</w:t>
      </w:r>
      <w:r w:rsidR="00EB10C8">
        <w:rPr>
          <w:rFonts w:ascii="Calibri" w:hAnsi="Calibri" w:cs="Calibri"/>
          <w:lang w:val="id-ID"/>
        </w:rPr>
        <w:t xml:space="preserve"> </w:t>
      </w:r>
      <w:r>
        <w:rPr>
          <w:rFonts w:ascii="Calibri" w:hAnsi="Calibri" w:cs="Calibri"/>
          <w:lang w:val="id-ID"/>
        </w:rPr>
        <w:t>tingkat N</w:t>
      </w:r>
      <w:r w:rsidR="002D5B90">
        <w:rPr>
          <w:rFonts w:ascii="Calibri" w:hAnsi="Calibri" w:cs="Calibri"/>
          <w:lang w:val="id-ID"/>
        </w:rPr>
        <w:t>asional</w:t>
      </w:r>
      <w:r>
        <w:rPr>
          <w:rFonts w:ascii="Calibri" w:hAnsi="Calibri" w:cs="Calibri"/>
          <w:lang w:val="id-ID"/>
        </w:rPr>
        <w:t xml:space="preserve">, </w:t>
      </w:r>
      <w:r w:rsidR="00CF3799">
        <w:rPr>
          <w:rFonts w:ascii="Calibri" w:hAnsi="Calibri" w:cs="Calibri"/>
        </w:rPr>
        <w:t>yaitu</w:t>
      </w:r>
      <w:r w:rsidR="00697A62">
        <w:rPr>
          <w:rFonts w:ascii="Calibri" w:hAnsi="Calibri" w:cs="Calibri"/>
        </w:rPr>
        <w:t xml:space="preserve"> sebanyak 15 Unit Perpustakaan.</w:t>
      </w:r>
    </w:p>
    <w:p w14:paraId="34A6B0B5" w14:textId="3B6AA24A" w:rsidR="00345C9F" w:rsidRDefault="00345C9F" w:rsidP="00022260">
      <w:pPr>
        <w:pStyle w:val="BodyText"/>
        <w:numPr>
          <w:ilvl w:val="0"/>
          <w:numId w:val="13"/>
        </w:numPr>
        <w:spacing w:line="312" w:lineRule="auto"/>
        <w:ind w:left="1701" w:hanging="284"/>
        <w:jc w:val="both"/>
        <w:rPr>
          <w:rFonts w:ascii="Calibri" w:hAnsi="Calibri" w:cs="Calibri"/>
          <w:lang w:val="id-ID"/>
        </w:rPr>
      </w:pPr>
      <w:r>
        <w:rPr>
          <w:rFonts w:ascii="Calibri" w:hAnsi="Calibri" w:cs="Calibri"/>
        </w:rPr>
        <w:t>Penambahan jumlah tenaga perpustakaan yang ada di Kabupaten Mad</w:t>
      </w:r>
      <w:r w:rsidR="00CF3799">
        <w:rPr>
          <w:rFonts w:ascii="Calibri" w:hAnsi="Calibri" w:cs="Calibri"/>
        </w:rPr>
        <w:t>iun menjadi 778</w:t>
      </w:r>
      <w:r>
        <w:rPr>
          <w:rFonts w:ascii="Calibri" w:hAnsi="Calibri" w:cs="Calibri"/>
        </w:rPr>
        <w:t xml:space="preserve"> orang.</w:t>
      </w:r>
    </w:p>
    <w:p w14:paraId="79D5DFED" w14:textId="77777777" w:rsidR="003B2955" w:rsidRDefault="003B2955" w:rsidP="00022260">
      <w:pPr>
        <w:pStyle w:val="BodyText"/>
        <w:spacing w:line="312" w:lineRule="auto"/>
        <w:ind w:left="1418"/>
        <w:jc w:val="both"/>
        <w:rPr>
          <w:rFonts w:ascii="Calibri" w:hAnsi="Calibri" w:cs="Calibri"/>
          <w:lang w:val="id-ID"/>
        </w:rPr>
      </w:pPr>
      <w:r>
        <w:rPr>
          <w:rFonts w:ascii="Calibri" w:hAnsi="Calibri" w:cs="Calibri"/>
          <w:lang w:val="id-ID"/>
        </w:rPr>
        <w:t>Beberapa catatan yang perlu diperhatikan untuk terus mewujudkan IPLM adalah :</w:t>
      </w:r>
    </w:p>
    <w:p w14:paraId="5F305524" w14:textId="04801DFB" w:rsidR="00022260" w:rsidRDefault="0065327D" w:rsidP="009C6D59">
      <w:pPr>
        <w:pStyle w:val="BodyText"/>
        <w:numPr>
          <w:ilvl w:val="3"/>
          <w:numId w:val="35"/>
        </w:numPr>
        <w:spacing w:line="312" w:lineRule="auto"/>
        <w:ind w:left="1701" w:hanging="284"/>
        <w:jc w:val="both"/>
        <w:rPr>
          <w:rFonts w:ascii="Calibri" w:hAnsi="Calibri" w:cs="Calibri"/>
        </w:rPr>
      </w:pPr>
      <w:r>
        <w:rPr>
          <w:rFonts w:ascii="Calibri" w:hAnsi="Calibri" w:cs="Calibri"/>
          <w:lang w:val="id-ID"/>
        </w:rPr>
        <w:t xml:space="preserve">Perlunya upaya </w:t>
      </w:r>
      <w:r>
        <w:rPr>
          <w:rFonts w:ascii="Calibri" w:hAnsi="Calibri" w:cs="Calibri"/>
        </w:rPr>
        <w:t xml:space="preserve">terkait </w:t>
      </w:r>
      <w:r>
        <w:rPr>
          <w:rFonts w:ascii="Calibri" w:hAnsi="Calibri" w:cs="Calibri"/>
          <w:lang w:val="id-ID"/>
        </w:rPr>
        <w:t>dalam peme</w:t>
      </w:r>
      <w:r w:rsidR="00697A62">
        <w:rPr>
          <w:rFonts w:ascii="Calibri" w:hAnsi="Calibri" w:cs="Calibri"/>
        </w:rPr>
        <w:t xml:space="preserve">rataan </w:t>
      </w:r>
      <w:r w:rsidR="00F62247">
        <w:rPr>
          <w:rFonts w:ascii="Calibri" w:hAnsi="Calibri" w:cs="Calibri"/>
          <w:lang w:val="id-ID"/>
        </w:rPr>
        <w:t xml:space="preserve"> layanan perpustakaan</w:t>
      </w:r>
      <w:r w:rsidR="00F62247">
        <w:rPr>
          <w:rFonts w:ascii="Calibri" w:hAnsi="Calibri" w:cs="Calibri"/>
        </w:rPr>
        <w:t xml:space="preserve"> </w:t>
      </w:r>
      <w:r w:rsidR="00022260">
        <w:rPr>
          <w:rFonts w:ascii="Calibri" w:hAnsi="Calibri" w:cs="Calibri"/>
        </w:rPr>
        <w:t xml:space="preserve">dengan </w:t>
      </w:r>
      <w:r>
        <w:rPr>
          <w:rFonts w:ascii="Calibri" w:hAnsi="Calibri" w:cs="Calibri"/>
        </w:rPr>
        <w:t>membangun perpustakaan Desa.</w:t>
      </w:r>
    </w:p>
    <w:p w14:paraId="1720FFF9" w14:textId="77777777" w:rsidR="00022260" w:rsidRDefault="003B2955" w:rsidP="009C6D59">
      <w:pPr>
        <w:pStyle w:val="BodyText"/>
        <w:numPr>
          <w:ilvl w:val="3"/>
          <w:numId w:val="35"/>
        </w:numPr>
        <w:spacing w:line="312" w:lineRule="auto"/>
        <w:ind w:left="1701" w:hanging="284"/>
        <w:jc w:val="both"/>
        <w:rPr>
          <w:rFonts w:ascii="Calibri" w:hAnsi="Calibri" w:cs="Calibri"/>
        </w:rPr>
      </w:pPr>
      <w:r w:rsidRPr="00022260">
        <w:rPr>
          <w:rFonts w:ascii="Calibri" w:hAnsi="Calibri" w:cs="Calibri"/>
          <w:lang w:val="id-ID"/>
        </w:rPr>
        <w:t xml:space="preserve">Mewujutkan </w:t>
      </w:r>
      <w:r w:rsidR="0065327D" w:rsidRPr="00022260">
        <w:rPr>
          <w:rFonts w:ascii="Calibri" w:hAnsi="Calibri" w:cs="Calibri"/>
          <w:lang w:val="id-ID"/>
        </w:rPr>
        <w:t>tenaga</w:t>
      </w:r>
      <w:r w:rsidR="00017631" w:rsidRPr="00022260">
        <w:rPr>
          <w:rFonts w:ascii="Calibri" w:hAnsi="Calibri" w:cs="Calibri"/>
          <w:lang w:val="id-ID"/>
        </w:rPr>
        <w:t xml:space="preserve"> perpustakaan</w:t>
      </w:r>
      <w:r w:rsidR="0065327D" w:rsidRPr="00022260">
        <w:rPr>
          <w:rFonts w:ascii="Calibri" w:hAnsi="Calibri" w:cs="Calibri"/>
          <w:lang w:val="id-ID"/>
        </w:rPr>
        <w:t xml:space="preserve"> </w:t>
      </w:r>
      <w:r w:rsidR="00345C9F" w:rsidRPr="00022260">
        <w:rPr>
          <w:rFonts w:ascii="Calibri" w:hAnsi="Calibri" w:cs="Calibri"/>
          <w:lang w:val="id-ID"/>
        </w:rPr>
        <w:t xml:space="preserve">melalui berbagai pelatihan </w:t>
      </w:r>
      <w:r w:rsidR="00345C9F" w:rsidRPr="00022260">
        <w:rPr>
          <w:rFonts w:ascii="Calibri" w:hAnsi="Calibri" w:cs="Calibri"/>
        </w:rPr>
        <w:t xml:space="preserve">dan </w:t>
      </w:r>
      <w:r w:rsidR="00022260">
        <w:rPr>
          <w:rFonts w:ascii="Calibri" w:hAnsi="Calibri" w:cs="Calibri"/>
        </w:rPr>
        <w:t>b</w:t>
      </w:r>
      <w:r w:rsidR="00017631" w:rsidRPr="00022260">
        <w:rPr>
          <w:rFonts w:ascii="Calibri" w:hAnsi="Calibri" w:cs="Calibri"/>
          <w:lang w:val="id-ID"/>
        </w:rPr>
        <w:t>imtek.</w:t>
      </w:r>
    </w:p>
    <w:p w14:paraId="25056FFF" w14:textId="3C7A0EED" w:rsidR="003B2955" w:rsidRPr="00022260" w:rsidRDefault="00B7441C" w:rsidP="009C6D59">
      <w:pPr>
        <w:pStyle w:val="BodyText"/>
        <w:numPr>
          <w:ilvl w:val="3"/>
          <w:numId w:val="35"/>
        </w:numPr>
        <w:spacing w:line="312" w:lineRule="auto"/>
        <w:ind w:left="1701" w:hanging="284"/>
        <w:jc w:val="both"/>
        <w:rPr>
          <w:rFonts w:ascii="Calibri" w:hAnsi="Calibri" w:cs="Calibri"/>
        </w:rPr>
      </w:pPr>
      <w:r w:rsidRPr="00022260">
        <w:rPr>
          <w:rFonts w:ascii="Calibri" w:hAnsi="Calibri" w:cs="Calibri"/>
          <w:lang w:val="id-ID"/>
        </w:rPr>
        <w:t>Peningkatan keterli</w:t>
      </w:r>
      <w:r w:rsidR="00017631" w:rsidRPr="00022260">
        <w:rPr>
          <w:rFonts w:ascii="Calibri" w:hAnsi="Calibri" w:cs="Calibri"/>
          <w:lang w:val="id-ID"/>
        </w:rPr>
        <w:t>batan masyarakat dalam berbagai kegiatan</w:t>
      </w:r>
      <w:r w:rsidR="00022260">
        <w:rPr>
          <w:rFonts w:ascii="Calibri" w:hAnsi="Calibri" w:cs="Calibri"/>
        </w:rPr>
        <w:t xml:space="preserve"> </w:t>
      </w:r>
      <w:r w:rsidRPr="00022260">
        <w:rPr>
          <w:rFonts w:ascii="Calibri" w:hAnsi="Calibri" w:cs="Calibri"/>
          <w:lang w:val="id-ID"/>
        </w:rPr>
        <w:t>Perpustakaan</w:t>
      </w:r>
      <w:r w:rsidR="00697A62" w:rsidRPr="00022260">
        <w:rPr>
          <w:rFonts w:ascii="Calibri" w:hAnsi="Calibri" w:cs="Calibri"/>
        </w:rPr>
        <w:t>.</w:t>
      </w:r>
    </w:p>
    <w:p w14:paraId="5CA65BAF" w14:textId="77777777" w:rsidR="004F4E6A" w:rsidRPr="007650BD" w:rsidRDefault="003B2955" w:rsidP="006F725B">
      <w:pPr>
        <w:pStyle w:val="BodyText"/>
        <w:spacing w:line="312" w:lineRule="auto"/>
        <w:jc w:val="both"/>
        <w:rPr>
          <w:rFonts w:cs="Calibri"/>
        </w:rPr>
      </w:pPr>
      <w:r>
        <w:rPr>
          <w:rFonts w:ascii="Calibri" w:hAnsi="Calibri" w:cs="Calibri"/>
          <w:lang w:val="id-ID"/>
        </w:rPr>
        <w:t xml:space="preserve">               </w:t>
      </w:r>
    </w:p>
    <w:p w14:paraId="75181E70" w14:textId="77777777" w:rsidR="004F4E6A" w:rsidRPr="004A7A81" w:rsidRDefault="004F4E6A" w:rsidP="00022260">
      <w:pPr>
        <w:pStyle w:val="ListParagraph"/>
        <w:numPr>
          <w:ilvl w:val="0"/>
          <w:numId w:val="9"/>
        </w:numPr>
        <w:ind w:left="1418" w:hanging="425"/>
        <w:jc w:val="both"/>
        <w:rPr>
          <w:b/>
          <w:sz w:val="28"/>
          <w:szCs w:val="28"/>
        </w:rPr>
      </w:pPr>
      <w:r w:rsidRPr="004A7A81">
        <w:rPr>
          <w:b/>
          <w:sz w:val="28"/>
          <w:szCs w:val="28"/>
        </w:rPr>
        <w:t>Sasaran 2 : Meningkatnya Tata Kelola Kearsipan</w:t>
      </w:r>
    </w:p>
    <w:p w14:paraId="3954B509" w14:textId="53B593F5" w:rsidR="001455B6" w:rsidRDefault="001455B6" w:rsidP="00022260">
      <w:pPr>
        <w:pStyle w:val="BodyText"/>
        <w:spacing w:line="312" w:lineRule="auto"/>
        <w:ind w:left="1418"/>
        <w:jc w:val="both"/>
        <w:rPr>
          <w:rFonts w:ascii="Calibri" w:hAnsi="Calibri" w:cs="Calibri"/>
        </w:rPr>
      </w:pPr>
      <w:r>
        <w:rPr>
          <w:rFonts w:ascii="Calibri" w:hAnsi="Calibri" w:cs="Calibri"/>
        </w:rPr>
        <w:t>Salah satu permasalahan bidang urusan kearsipan adal</w:t>
      </w:r>
      <w:r w:rsidR="005634D7">
        <w:rPr>
          <w:rFonts w:ascii="Calibri" w:hAnsi="Calibri" w:cs="Calibri"/>
        </w:rPr>
        <w:t>ah terkait budaya tertib arsip</w:t>
      </w:r>
      <w:r>
        <w:rPr>
          <w:rFonts w:ascii="Calibri" w:hAnsi="Calibri" w:cs="Calibri"/>
        </w:rPr>
        <w:t>,</w:t>
      </w:r>
      <w:r w:rsidR="005634D7">
        <w:rPr>
          <w:rFonts w:ascii="Calibri" w:hAnsi="Calibri" w:cs="Calibri"/>
        </w:rPr>
        <w:t xml:space="preserve"> </w:t>
      </w:r>
      <w:r>
        <w:rPr>
          <w:rFonts w:ascii="Calibri" w:hAnsi="Calibri" w:cs="Calibri"/>
        </w:rPr>
        <w:t>tertib arsip adalah suatu keadaan kearsipan disuat</w:t>
      </w:r>
      <w:r w:rsidR="00635AAC">
        <w:rPr>
          <w:rFonts w:ascii="Calibri" w:hAnsi="Calibri" w:cs="Calibri"/>
        </w:rPr>
        <w:t>u lembaga yang memenuhi standar</w:t>
      </w:r>
      <w:r>
        <w:rPr>
          <w:rFonts w:ascii="Calibri" w:hAnsi="Calibri" w:cs="Calibri"/>
        </w:rPr>
        <w:t xml:space="preserve"> </w:t>
      </w:r>
      <w:proofErr w:type="gramStart"/>
      <w:r>
        <w:rPr>
          <w:rFonts w:ascii="Calibri" w:hAnsi="Calibri" w:cs="Calibri"/>
        </w:rPr>
        <w:t>baku</w:t>
      </w:r>
      <w:proofErr w:type="gramEnd"/>
      <w:r>
        <w:rPr>
          <w:rFonts w:ascii="Calibri" w:hAnsi="Calibri" w:cs="Calibri"/>
        </w:rPr>
        <w:t xml:space="preserve"> atau kaidah kearsipan sesuai peraturan yang berlaku.</w:t>
      </w:r>
    </w:p>
    <w:p w14:paraId="01B1E7F9" w14:textId="45E86CFB" w:rsidR="00535654" w:rsidRPr="005634D7" w:rsidRDefault="00017631" w:rsidP="00022260">
      <w:pPr>
        <w:pStyle w:val="BodyText"/>
        <w:spacing w:line="312" w:lineRule="auto"/>
        <w:ind w:left="1418"/>
        <w:jc w:val="both"/>
        <w:rPr>
          <w:rFonts w:ascii="Calibri" w:hAnsi="Calibri" w:cs="Calibri"/>
        </w:rPr>
      </w:pPr>
      <w:r>
        <w:rPr>
          <w:rFonts w:ascii="Calibri" w:hAnsi="Calibri" w:cs="Calibri"/>
          <w:lang w:val="id-ID"/>
        </w:rPr>
        <w:t>Indikator atas sasaran ini adalah N</w:t>
      </w:r>
      <w:r w:rsidR="00697A62">
        <w:rPr>
          <w:rFonts w:ascii="Calibri" w:hAnsi="Calibri" w:cs="Calibri"/>
          <w:lang w:val="id-ID"/>
        </w:rPr>
        <w:t xml:space="preserve">ilai Audit </w:t>
      </w:r>
      <w:r w:rsidR="00017492">
        <w:rPr>
          <w:rFonts w:ascii="Calibri" w:hAnsi="Calibri" w:cs="Calibri"/>
        </w:rPr>
        <w:t>K</w:t>
      </w:r>
      <w:r w:rsidR="00697A62">
        <w:rPr>
          <w:rFonts w:ascii="Calibri" w:hAnsi="Calibri" w:cs="Calibri"/>
          <w:lang w:val="id-ID"/>
        </w:rPr>
        <w:t>earsipan Eksternal</w:t>
      </w:r>
      <w:r w:rsidR="00697A62">
        <w:rPr>
          <w:rFonts w:ascii="Calibri" w:hAnsi="Calibri" w:cs="Calibri"/>
        </w:rPr>
        <w:t xml:space="preserve"> </w:t>
      </w:r>
      <w:r>
        <w:rPr>
          <w:rFonts w:ascii="Calibri" w:hAnsi="Calibri" w:cs="Calibri"/>
          <w:lang w:val="id-ID"/>
        </w:rPr>
        <w:t>yaitu suatu angka yang</w:t>
      </w:r>
      <w:r w:rsidR="00B1097A">
        <w:rPr>
          <w:rFonts w:ascii="Calibri" w:hAnsi="Calibri" w:cs="Calibri"/>
        </w:rPr>
        <w:t xml:space="preserve"> </w:t>
      </w:r>
      <w:r w:rsidR="001455B6">
        <w:rPr>
          <w:rFonts w:ascii="Calibri" w:hAnsi="Calibri" w:cs="Calibri"/>
        </w:rPr>
        <w:t>dihasilkan dari proses kegiatan dalam me</w:t>
      </w:r>
      <w:r w:rsidR="005634D7">
        <w:rPr>
          <w:rFonts w:ascii="Calibri" w:hAnsi="Calibri" w:cs="Calibri"/>
        </w:rPr>
        <w:t>nilai kesesuaian antara prinsip</w:t>
      </w:r>
      <w:r w:rsidR="001455B6">
        <w:rPr>
          <w:rFonts w:ascii="Calibri" w:hAnsi="Calibri" w:cs="Calibri"/>
        </w:rPr>
        <w:t>,</w:t>
      </w:r>
      <w:r w:rsidR="005634D7">
        <w:rPr>
          <w:rFonts w:ascii="Calibri" w:hAnsi="Calibri" w:cs="Calibri"/>
        </w:rPr>
        <w:t xml:space="preserve"> </w:t>
      </w:r>
      <w:r w:rsidR="00F87DCE">
        <w:rPr>
          <w:rFonts w:ascii="Calibri" w:hAnsi="Calibri" w:cs="Calibri"/>
        </w:rPr>
        <w:t>kaidah</w:t>
      </w:r>
      <w:r w:rsidR="00B1097A">
        <w:rPr>
          <w:rFonts w:ascii="Calibri" w:hAnsi="Calibri" w:cs="Calibri"/>
        </w:rPr>
        <w:t xml:space="preserve"> </w:t>
      </w:r>
      <w:r w:rsidR="001455B6">
        <w:rPr>
          <w:rFonts w:ascii="Calibri" w:hAnsi="Calibri" w:cs="Calibri"/>
        </w:rPr>
        <w:t xml:space="preserve">dan standar kearsipan dengan </w:t>
      </w:r>
      <w:r>
        <w:rPr>
          <w:rFonts w:ascii="Calibri" w:hAnsi="Calibri" w:cs="Calibri"/>
          <w:lang w:val="id-ID"/>
        </w:rPr>
        <w:t xml:space="preserve"> penyelenggara kearsipan. Nilai ini diperoleh dari hasil </w:t>
      </w:r>
      <w:r w:rsidR="00B1097A">
        <w:rPr>
          <w:rFonts w:ascii="Calibri" w:hAnsi="Calibri" w:cs="Calibri"/>
          <w:lang w:val="id-ID"/>
        </w:rPr>
        <w:t>pe</w:t>
      </w:r>
      <w:r w:rsidR="002606C7">
        <w:rPr>
          <w:rFonts w:ascii="Calibri" w:hAnsi="Calibri" w:cs="Calibri"/>
        </w:rPr>
        <w:t xml:space="preserve">ngawasan </w:t>
      </w:r>
      <w:r>
        <w:rPr>
          <w:rFonts w:ascii="Calibri" w:hAnsi="Calibri" w:cs="Calibri"/>
          <w:lang w:val="id-ID"/>
        </w:rPr>
        <w:t xml:space="preserve">kearsipan </w:t>
      </w:r>
      <w:r w:rsidR="001F2ABF">
        <w:rPr>
          <w:rFonts w:ascii="Calibri" w:hAnsi="Calibri" w:cs="Calibri"/>
          <w:lang w:val="id-ID"/>
        </w:rPr>
        <w:t xml:space="preserve">yang dilakukan oleh ANRI melalui Dinas Perpustakaan </w:t>
      </w:r>
      <w:r w:rsidR="00C31673">
        <w:rPr>
          <w:rFonts w:ascii="Calibri" w:hAnsi="Calibri" w:cs="Calibri"/>
        </w:rPr>
        <w:t xml:space="preserve">dan Kearsipan </w:t>
      </w:r>
      <w:r w:rsidR="001F2ABF">
        <w:rPr>
          <w:rFonts w:ascii="Calibri" w:hAnsi="Calibri" w:cs="Calibri"/>
          <w:lang w:val="id-ID"/>
        </w:rPr>
        <w:t>Pro</w:t>
      </w:r>
      <w:r w:rsidR="00D400AC">
        <w:rPr>
          <w:rFonts w:ascii="Calibri" w:hAnsi="Calibri" w:cs="Calibri"/>
        </w:rPr>
        <w:t>v</w:t>
      </w:r>
      <w:r w:rsidR="001F2ABF">
        <w:rPr>
          <w:rFonts w:ascii="Calibri" w:hAnsi="Calibri" w:cs="Calibri"/>
          <w:lang w:val="id-ID"/>
        </w:rPr>
        <w:t xml:space="preserve">insi Jawa Timur. Hasil Nilai Audit kearsipan eksternal </w:t>
      </w:r>
      <w:r w:rsidR="00295333">
        <w:rPr>
          <w:rFonts w:ascii="Calibri" w:hAnsi="Calibri" w:cs="Calibri"/>
          <w:lang w:val="id-ID"/>
        </w:rPr>
        <w:t>tahun 202</w:t>
      </w:r>
      <w:r w:rsidR="00E95FB2">
        <w:rPr>
          <w:rFonts w:ascii="Calibri" w:hAnsi="Calibri" w:cs="Calibri"/>
        </w:rPr>
        <w:t>3</w:t>
      </w:r>
      <w:r w:rsidR="00295333">
        <w:rPr>
          <w:rFonts w:ascii="Calibri" w:hAnsi="Calibri" w:cs="Calibri"/>
          <w:lang w:val="id-ID"/>
        </w:rPr>
        <w:t xml:space="preserve"> adalah sebesar 7</w:t>
      </w:r>
      <w:r w:rsidR="00A276EE">
        <w:rPr>
          <w:rFonts w:ascii="Calibri" w:hAnsi="Calibri" w:cs="Calibri"/>
        </w:rPr>
        <w:t>9</w:t>
      </w:r>
      <w:r w:rsidR="00295333">
        <w:rPr>
          <w:rFonts w:ascii="Calibri" w:hAnsi="Calibri" w:cs="Calibri"/>
          <w:lang w:val="id-ID"/>
        </w:rPr>
        <w:t>,</w:t>
      </w:r>
      <w:r w:rsidR="00A276EE">
        <w:rPr>
          <w:rFonts w:ascii="Calibri" w:hAnsi="Calibri" w:cs="Calibri"/>
        </w:rPr>
        <w:t>89</w:t>
      </w:r>
      <w:r w:rsidR="00C31673">
        <w:rPr>
          <w:rFonts w:ascii="Calibri" w:hAnsi="Calibri" w:cs="Calibri"/>
        </w:rPr>
        <w:t xml:space="preserve"> </w:t>
      </w:r>
      <w:r w:rsidR="00873F54">
        <w:rPr>
          <w:rFonts w:ascii="Calibri" w:hAnsi="Calibri" w:cs="Calibri"/>
        </w:rPr>
        <w:t>ber</w:t>
      </w:r>
      <w:r w:rsidR="001F2ABF">
        <w:rPr>
          <w:rFonts w:ascii="Calibri" w:hAnsi="Calibri" w:cs="Calibri"/>
          <w:lang w:val="id-ID"/>
        </w:rPr>
        <w:t xml:space="preserve">kategori “SANGAT BAIK” atau </w:t>
      </w:r>
      <w:r w:rsidR="00B96F6D">
        <w:rPr>
          <w:rFonts w:ascii="Calibri" w:hAnsi="Calibri" w:cs="Calibri"/>
        </w:rPr>
        <w:t>“</w:t>
      </w:r>
      <w:r w:rsidR="001F2ABF">
        <w:rPr>
          <w:rFonts w:ascii="Calibri" w:hAnsi="Calibri" w:cs="Calibri"/>
          <w:lang w:val="id-ID"/>
        </w:rPr>
        <w:t>B</w:t>
      </w:r>
      <w:r w:rsidR="005634D7">
        <w:rPr>
          <w:rFonts w:ascii="Calibri" w:hAnsi="Calibri" w:cs="Calibri"/>
          <w:lang w:val="id-ID"/>
        </w:rPr>
        <w:t>B</w:t>
      </w:r>
      <w:r w:rsidR="00B96F6D">
        <w:rPr>
          <w:rFonts w:ascii="Calibri" w:hAnsi="Calibri" w:cs="Calibri"/>
        </w:rPr>
        <w:t>”</w:t>
      </w:r>
      <w:r w:rsidR="004513D0">
        <w:rPr>
          <w:rFonts w:ascii="Calibri" w:hAnsi="Calibri" w:cs="Calibri"/>
        </w:rPr>
        <w:t>.</w:t>
      </w:r>
      <w:r w:rsidR="005634D7">
        <w:rPr>
          <w:rFonts w:ascii="Calibri" w:hAnsi="Calibri" w:cs="Calibri"/>
        </w:rPr>
        <w:t xml:space="preserve"> </w:t>
      </w:r>
      <w:r w:rsidR="004513D0">
        <w:rPr>
          <w:rFonts w:ascii="Calibri" w:hAnsi="Calibri" w:cs="Calibri"/>
        </w:rPr>
        <w:t>D</w:t>
      </w:r>
      <w:r w:rsidR="005D7C84">
        <w:rPr>
          <w:rFonts w:ascii="Calibri" w:hAnsi="Calibri" w:cs="Calibri"/>
          <w:lang w:val="id-ID"/>
        </w:rPr>
        <w:t xml:space="preserve">ibandingkan dengan target </w:t>
      </w:r>
      <w:r w:rsidR="00A276EE">
        <w:rPr>
          <w:rFonts w:ascii="Calibri" w:hAnsi="Calibri" w:cs="Calibri"/>
        </w:rPr>
        <w:t>sebesar 85</w:t>
      </w:r>
      <w:proofErr w:type="gramStart"/>
      <w:r w:rsidR="00295333">
        <w:rPr>
          <w:rFonts w:ascii="Calibri" w:hAnsi="Calibri" w:cs="Calibri"/>
        </w:rPr>
        <w:t>,0</w:t>
      </w:r>
      <w:proofErr w:type="gramEnd"/>
      <w:r w:rsidR="00295333">
        <w:rPr>
          <w:rFonts w:ascii="Calibri" w:hAnsi="Calibri" w:cs="Calibri"/>
        </w:rPr>
        <w:t xml:space="preserve"> </w:t>
      </w:r>
      <w:r w:rsidR="005D7C84">
        <w:rPr>
          <w:rFonts w:ascii="Calibri" w:hAnsi="Calibri" w:cs="Calibri"/>
        </w:rPr>
        <w:t xml:space="preserve">pencapaian hanya sebesar </w:t>
      </w:r>
      <w:r w:rsidR="00A276EE">
        <w:rPr>
          <w:rFonts w:ascii="Calibri" w:hAnsi="Calibri" w:cs="Calibri"/>
        </w:rPr>
        <w:t>93,98</w:t>
      </w:r>
      <w:r w:rsidR="00106BBE">
        <w:rPr>
          <w:rFonts w:ascii="Calibri" w:hAnsi="Calibri" w:cs="Calibri"/>
          <w:lang w:val="id-ID"/>
        </w:rPr>
        <w:t>%</w:t>
      </w:r>
      <w:r w:rsidR="005D7C84">
        <w:rPr>
          <w:rFonts w:ascii="Calibri" w:hAnsi="Calibri" w:cs="Calibri"/>
        </w:rPr>
        <w:t xml:space="preserve"> </w:t>
      </w:r>
      <w:r w:rsidR="00106BBE">
        <w:rPr>
          <w:rFonts w:ascii="Calibri" w:hAnsi="Calibri" w:cs="Calibri"/>
          <w:lang w:val="id-ID"/>
        </w:rPr>
        <w:t>atau secara agregat</w:t>
      </w:r>
      <w:r w:rsidR="005D7C84">
        <w:rPr>
          <w:rFonts w:ascii="Calibri" w:hAnsi="Calibri" w:cs="Calibri"/>
        </w:rPr>
        <w:t xml:space="preserve"> nilai </w:t>
      </w:r>
      <w:r w:rsidR="00570B68">
        <w:rPr>
          <w:rFonts w:ascii="Calibri" w:hAnsi="Calibri" w:cs="Calibri"/>
        </w:rPr>
        <w:t>m</w:t>
      </w:r>
      <w:r w:rsidR="00295333">
        <w:rPr>
          <w:rFonts w:ascii="Calibri" w:hAnsi="Calibri" w:cs="Calibri"/>
          <w:lang w:val="id-ID"/>
        </w:rPr>
        <w:t>engalami kekurangan sebesar</w:t>
      </w:r>
      <w:r w:rsidR="00A276EE">
        <w:rPr>
          <w:rFonts w:ascii="Calibri" w:hAnsi="Calibri" w:cs="Calibri"/>
        </w:rPr>
        <w:t xml:space="preserve"> 5,11</w:t>
      </w:r>
      <w:r w:rsidR="005634D7">
        <w:rPr>
          <w:rFonts w:ascii="Calibri" w:hAnsi="Calibri" w:cs="Calibri"/>
        </w:rPr>
        <w:t xml:space="preserve"> poin</w:t>
      </w:r>
      <w:r w:rsidR="00106BBE">
        <w:rPr>
          <w:rFonts w:ascii="Calibri" w:hAnsi="Calibri" w:cs="Calibri"/>
          <w:lang w:val="id-ID"/>
        </w:rPr>
        <w:t xml:space="preserve">. </w:t>
      </w:r>
      <w:proofErr w:type="gramStart"/>
      <w:r w:rsidR="00F2461D">
        <w:rPr>
          <w:rFonts w:ascii="Calibri" w:hAnsi="Calibri" w:cs="Calibri"/>
        </w:rPr>
        <w:t>Namun m</w:t>
      </w:r>
      <w:r w:rsidR="00106BBE">
        <w:rPr>
          <w:rFonts w:ascii="Calibri" w:hAnsi="Calibri" w:cs="Calibri"/>
          <w:lang w:val="id-ID"/>
        </w:rPr>
        <w:t>e</w:t>
      </w:r>
      <w:r w:rsidR="005D7C84">
        <w:rPr>
          <w:rFonts w:ascii="Calibri" w:hAnsi="Calibri" w:cs="Calibri"/>
          <w:lang w:val="id-ID"/>
        </w:rPr>
        <w:t xml:space="preserve">nurut </w:t>
      </w:r>
      <w:r w:rsidR="005D7C84">
        <w:rPr>
          <w:rFonts w:ascii="Calibri" w:hAnsi="Calibri" w:cs="Calibri"/>
          <w:lang w:val="id-ID"/>
        </w:rPr>
        <w:lastRenderedPageBreak/>
        <w:t>skala nilai peringkat k</w:t>
      </w:r>
      <w:r w:rsidR="005D7C84">
        <w:rPr>
          <w:rFonts w:ascii="Calibri" w:hAnsi="Calibri" w:cs="Calibri"/>
        </w:rPr>
        <w:t>inerja</w:t>
      </w:r>
      <w:r w:rsidR="00106BBE">
        <w:rPr>
          <w:rFonts w:ascii="Calibri" w:hAnsi="Calibri" w:cs="Calibri"/>
          <w:lang w:val="id-ID"/>
        </w:rPr>
        <w:t xml:space="preserve"> </w:t>
      </w:r>
      <w:r w:rsidR="000C73C5">
        <w:rPr>
          <w:rFonts w:ascii="Calibri" w:hAnsi="Calibri" w:cs="Calibri"/>
        </w:rPr>
        <w:t>(</w:t>
      </w:r>
      <w:r w:rsidR="00780C67">
        <w:rPr>
          <w:rFonts w:ascii="Calibri" w:hAnsi="Calibri" w:cs="Calibri"/>
        </w:rPr>
        <w:t>P</w:t>
      </w:r>
      <w:r w:rsidR="00106BBE">
        <w:rPr>
          <w:rFonts w:ascii="Calibri" w:hAnsi="Calibri" w:cs="Calibri"/>
          <w:lang w:val="id-ID"/>
        </w:rPr>
        <w:t>erm</w:t>
      </w:r>
      <w:r w:rsidR="000C73C5">
        <w:rPr>
          <w:rFonts w:ascii="Calibri" w:hAnsi="Calibri" w:cs="Calibri"/>
          <w:lang w:val="id-ID"/>
        </w:rPr>
        <w:t>endagri No 86 tahun 2017</w:t>
      </w:r>
      <w:r w:rsidR="000C73C5">
        <w:rPr>
          <w:rFonts w:ascii="Calibri" w:hAnsi="Calibri" w:cs="Calibri"/>
        </w:rPr>
        <w:t xml:space="preserve">) </w:t>
      </w:r>
      <w:r w:rsidR="00A7336A">
        <w:rPr>
          <w:rFonts w:ascii="Calibri" w:hAnsi="Calibri" w:cs="Calibri"/>
          <w:lang w:val="id-ID"/>
        </w:rPr>
        <w:t xml:space="preserve">maka </w:t>
      </w:r>
      <w:r w:rsidR="00A7336A">
        <w:rPr>
          <w:rFonts w:ascii="Calibri" w:hAnsi="Calibri" w:cs="Calibri"/>
        </w:rPr>
        <w:t>a</w:t>
      </w:r>
      <w:r w:rsidR="00106BBE">
        <w:rPr>
          <w:rFonts w:ascii="Calibri" w:hAnsi="Calibri" w:cs="Calibri"/>
          <w:lang w:val="id-ID"/>
        </w:rPr>
        <w:t>ngka capaian tersebut</w:t>
      </w:r>
      <w:r w:rsidR="00295333">
        <w:rPr>
          <w:rFonts w:ascii="Calibri" w:hAnsi="Calibri" w:cs="Calibri"/>
          <w:lang w:val="id-ID"/>
        </w:rPr>
        <w:t xml:space="preserve"> termasuk dalam kategori “</w:t>
      </w:r>
      <w:r w:rsidR="00471F29">
        <w:rPr>
          <w:rFonts w:ascii="Calibri" w:hAnsi="Calibri" w:cs="Calibri"/>
        </w:rPr>
        <w:t>S</w:t>
      </w:r>
      <w:r w:rsidR="00295333">
        <w:rPr>
          <w:rFonts w:ascii="Calibri" w:hAnsi="Calibri" w:cs="Calibri"/>
        </w:rPr>
        <w:t>angat Tinggi</w:t>
      </w:r>
      <w:r w:rsidR="005634D7">
        <w:rPr>
          <w:rFonts w:ascii="Calibri" w:hAnsi="Calibri" w:cs="Calibri"/>
          <w:lang w:val="id-ID"/>
        </w:rPr>
        <w:t>”</w:t>
      </w:r>
      <w:r w:rsidR="005634D7">
        <w:rPr>
          <w:rFonts w:ascii="Calibri" w:hAnsi="Calibri" w:cs="Calibri"/>
        </w:rPr>
        <w:t>.</w:t>
      </w:r>
      <w:proofErr w:type="gramEnd"/>
    </w:p>
    <w:p w14:paraId="211CFCCC" w14:textId="77777777" w:rsidR="00535654" w:rsidRPr="007C0EFD" w:rsidRDefault="00535654" w:rsidP="00022260">
      <w:pPr>
        <w:pStyle w:val="BodyText"/>
        <w:spacing w:line="312" w:lineRule="auto"/>
        <w:ind w:left="1418"/>
        <w:jc w:val="both"/>
        <w:rPr>
          <w:rFonts w:ascii="Calibri" w:hAnsi="Calibri" w:cs="Calibri"/>
          <w:lang w:val="id-ID"/>
        </w:rPr>
      </w:pPr>
      <w:r w:rsidRPr="007C0EFD">
        <w:rPr>
          <w:rFonts w:ascii="Calibri" w:hAnsi="Calibri" w:cs="Calibri"/>
          <w:lang w:val="id-ID"/>
        </w:rPr>
        <w:t>Beber</w:t>
      </w:r>
      <w:r w:rsidR="00B91C98">
        <w:rPr>
          <w:rFonts w:ascii="Calibri" w:hAnsi="Calibri" w:cs="Calibri"/>
          <w:lang w:val="id-ID"/>
        </w:rPr>
        <w:t>apa hal yang menjadi pe</w:t>
      </w:r>
      <w:r w:rsidR="00A7336A">
        <w:rPr>
          <w:rFonts w:ascii="Calibri" w:hAnsi="Calibri" w:cs="Calibri"/>
          <w:lang w:val="id-ID"/>
        </w:rPr>
        <w:t>nyebab</w:t>
      </w:r>
      <w:r w:rsidRPr="007C0EFD">
        <w:rPr>
          <w:rFonts w:ascii="Calibri" w:hAnsi="Calibri" w:cs="Calibri"/>
          <w:lang w:val="id-ID"/>
        </w:rPr>
        <w:t xml:space="preserve"> </w:t>
      </w:r>
      <w:r w:rsidR="00A7336A">
        <w:rPr>
          <w:rFonts w:ascii="Calibri" w:hAnsi="Calibri" w:cs="Calibri"/>
        </w:rPr>
        <w:t>se</w:t>
      </w:r>
      <w:r w:rsidR="00B91C98">
        <w:rPr>
          <w:rFonts w:ascii="Calibri" w:hAnsi="Calibri" w:cs="Calibri"/>
          <w:lang w:val="id-ID"/>
        </w:rPr>
        <w:t xml:space="preserve">hingga tak memenuhi target adalah </w:t>
      </w:r>
      <w:r w:rsidRPr="007C0EFD">
        <w:rPr>
          <w:rFonts w:ascii="Calibri" w:hAnsi="Calibri" w:cs="Calibri"/>
          <w:lang w:val="id-ID"/>
        </w:rPr>
        <w:t xml:space="preserve"> :</w:t>
      </w:r>
    </w:p>
    <w:p w14:paraId="701AE092" w14:textId="272877E9" w:rsidR="003C643B" w:rsidRPr="00ED140D" w:rsidRDefault="003C643B" w:rsidP="009C6D59">
      <w:pPr>
        <w:pStyle w:val="BodyText"/>
        <w:numPr>
          <w:ilvl w:val="0"/>
          <w:numId w:val="18"/>
        </w:numPr>
        <w:spacing w:before="11" w:line="312" w:lineRule="auto"/>
        <w:ind w:left="1843" w:hanging="426"/>
        <w:jc w:val="both"/>
        <w:rPr>
          <w:rFonts w:ascii="Calibri" w:hAnsi="Calibri" w:cs="Calibri"/>
        </w:rPr>
      </w:pPr>
      <w:r>
        <w:rPr>
          <w:rFonts w:ascii="Calibri" w:hAnsi="Calibri" w:cs="Calibri"/>
          <w:lang w:val="id-ID"/>
        </w:rPr>
        <w:t>Adanya perubahan si</w:t>
      </w:r>
      <w:r w:rsidR="002A5F30">
        <w:rPr>
          <w:rFonts w:ascii="Calibri" w:hAnsi="Calibri" w:cs="Calibri"/>
          <w:lang w:val="id-ID"/>
        </w:rPr>
        <w:t>stem penilaian audit</w:t>
      </w:r>
      <w:r w:rsidR="002A5F30">
        <w:rPr>
          <w:rFonts w:ascii="Calibri" w:hAnsi="Calibri" w:cs="Calibri"/>
        </w:rPr>
        <w:t xml:space="preserve"> </w:t>
      </w:r>
      <w:r>
        <w:rPr>
          <w:rFonts w:ascii="Calibri" w:hAnsi="Calibri" w:cs="Calibri"/>
          <w:lang w:val="id-ID"/>
        </w:rPr>
        <w:t xml:space="preserve">yang semula hanya mencakup </w:t>
      </w:r>
      <w:r w:rsidR="003C4232">
        <w:rPr>
          <w:rFonts w:ascii="Calibri" w:hAnsi="Calibri" w:cs="Calibri"/>
          <w:lang w:val="id-ID"/>
        </w:rPr>
        <w:t>nilai kearsipan dari LKD saja (</w:t>
      </w:r>
      <w:r>
        <w:rPr>
          <w:rFonts w:ascii="Calibri" w:hAnsi="Calibri" w:cs="Calibri"/>
          <w:lang w:val="id-ID"/>
        </w:rPr>
        <w:t>Dinas Perpustakaan da</w:t>
      </w:r>
      <w:r w:rsidR="003C4232">
        <w:rPr>
          <w:rFonts w:ascii="Calibri" w:hAnsi="Calibri" w:cs="Calibri"/>
          <w:lang w:val="id-ID"/>
        </w:rPr>
        <w:t>n Kearsipan</w:t>
      </w:r>
      <w:r w:rsidR="00CB7229">
        <w:rPr>
          <w:rFonts w:ascii="Calibri" w:hAnsi="Calibri" w:cs="Calibri"/>
          <w:lang w:val="id-ID"/>
        </w:rPr>
        <w:t>)</w:t>
      </w:r>
      <w:r w:rsidR="00295333">
        <w:rPr>
          <w:rFonts w:ascii="Calibri" w:hAnsi="Calibri" w:cs="Calibri"/>
          <w:lang w:val="id-ID"/>
        </w:rPr>
        <w:t>,</w:t>
      </w:r>
      <w:r w:rsidR="00CB7229">
        <w:rPr>
          <w:rFonts w:ascii="Calibri" w:hAnsi="Calibri" w:cs="Calibri"/>
        </w:rPr>
        <w:t xml:space="preserve"> </w:t>
      </w:r>
      <w:r w:rsidR="00E32478">
        <w:rPr>
          <w:rFonts w:ascii="Calibri" w:hAnsi="Calibri" w:cs="Calibri"/>
        </w:rPr>
        <w:t>untuk</w:t>
      </w:r>
      <w:r w:rsidR="00295333">
        <w:rPr>
          <w:rFonts w:ascii="Calibri" w:hAnsi="Calibri" w:cs="Calibri"/>
          <w:lang w:val="id-ID"/>
        </w:rPr>
        <w:t xml:space="preserve"> tahun</w:t>
      </w:r>
      <w:r w:rsidR="00A7336A">
        <w:rPr>
          <w:rFonts w:ascii="Calibri" w:hAnsi="Calibri" w:cs="Calibri"/>
        </w:rPr>
        <w:t xml:space="preserve"> </w:t>
      </w:r>
      <w:r>
        <w:rPr>
          <w:rFonts w:ascii="Calibri" w:hAnsi="Calibri" w:cs="Calibri"/>
          <w:lang w:val="id-ID"/>
        </w:rPr>
        <w:t xml:space="preserve">ini </w:t>
      </w:r>
      <w:r w:rsidR="00E32478">
        <w:rPr>
          <w:rFonts w:ascii="Calibri" w:hAnsi="Calibri" w:cs="Calibri"/>
        </w:rPr>
        <w:t>penilaian</w:t>
      </w:r>
      <w:r>
        <w:rPr>
          <w:rFonts w:ascii="Calibri" w:hAnsi="Calibri" w:cs="Calibri"/>
          <w:lang w:val="id-ID"/>
        </w:rPr>
        <w:t xml:space="preserve"> mencakup nilai kearsipan internal</w:t>
      </w:r>
      <w:r w:rsidR="00A7336A">
        <w:rPr>
          <w:rFonts w:ascii="Calibri" w:hAnsi="Calibri" w:cs="Calibri"/>
        </w:rPr>
        <w:t xml:space="preserve"> </w:t>
      </w:r>
      <w:r>
        <w:rPr>
          <w:rFonts w:ascii="Calibri" w:hAnsi="Calibri" w:cs="Calibri"/>
          <w:lang w:val="id-ID"/>
        </w:rPr>
        <w:t>dengan bobot 40</w:t>
      </w:r>
      <w:r w:rsidR="00ED140D">
        <w:rPr>
          <w:rFonts w:ascii="Calibri" w:hAnsi="Calibri" w:cs="Calibri"/>
          <w:lang w:val="id-ID"/>
        </w:rPr>
        <w:t>%</w:t>
      </w:r>
      <w:r w:rsidR="00E32478">
        <w:rPr>
          <w:rFonts w:ascii="Calibri" w:hAnsi="Calibri" w:cs="Calibri"/>
        </w:rPr>
        <w:t>, sedangkan nilai kearsipan eksternal berbobot 60%</w:t>
      </w:r>
      <w:r w:rsidR="002338C2">
        <w:rPr>
          <w:rFonts w:ascii="Calibri" w:hAnsi="Calibri" w:cs="Calibri"/>
        </w:rPr>
        <w:t>.</w:t>
      </w:r>
    </w:p>
    <w:p w14:paraId="1EFE0C27" w14:textId="3AA61899" w:rsidR="00535654" w:rsidRPr="004E3B51" w:rsidRDefault="00A276EE" w:rsidP="009C6D59">
      <w:pPr>
        <w:pStyle w:val="BodyText"/>
        <w:numPr>
          <w:ilvl w:val="0"/>
          <w:numId w:val="18"/>
        </w:numPr>
        <w:spacing w:before="11" w:line="312" w:lineRule="auto"/>
        <w:ind w:left="1843" w:hanging="426"/>
        <w:jc w:val="both"/>
        <w:rPr>
          <w:rFonts w:ascii="Calibri" w:hAnsi="Calibri" w:cs="Calibri"/>
          <w:lang w:val="id-ID"/>
        </w:rPr>
      </w:pPr>
      <w:r>
        <w:rPr>
          <w:rFonts w:ascii="Calibri" w:hAnsi="Calibri" w:cs="Calibri"/>
          <w:lang w:val="id-ID"/>
        </w:rPr>
        <w:t>Sumber daya manusia ke</w:t>
      </w:r>
      <w:r w:rsidR="00535654" w:rsidRPr="007C0EFD">
        <w:rPr>
          <w:rFonts w:ascii="Calibri" w:hAnsi="Calibri" w:cs="Calibri"/>
          <w:lang w:val="id-ID"/>
        </w:rPr>
        <w:t>a</w:t>
      </w:r>
      <w:r>
        <w:rPr>
          <w:rFonts w:ascii="Calibri" w:hAnsi="Calibri" w:cs="Calibri"/>
        </w:rPr>
        <w:t>r</w:t>
      </w:r>
      <w:r w:rsidR="00535654" w:rsidRPr="007C0EFD">
        <w:rPr>
          <w:rFonts w:ascii="Calibri" w:hAnsi="Calibri" w:cs="Calibri"/>
          <w:lang w:val="id-ID"/>
        </w:rPr>
        <w:t>si</w:t>
      </w:r>
      <w:r w:rsidR="007F2287">
        <w:rPr>
          <w:rFonts w:ascii="Calibri" w:hAnsi="Calibri" w:cs="Calibri"/>
          <w:lang w:val="id-ID"/>
        </w:rPr>
        <w:t>pan masih terbatas, kondisi ini</w:t>
      </w:r>
      <w:r w:rsidR="00535654" w:rsidRPr="007C0EFD">
        <w:rPr>
          <w:rFonts w:ascii="Calibri" w:hAnsi="Calibri" w:cs="Calibri"/>
          <w:lang w:val="id-ID"/>
        </w:rPr>
        <w:t xml:space="preserve"> berpengaruh terhadap kemampuan Dinas Perpustakaan dan Kearsipan dalam melakukan pendampingan secara intensif terhadap OPD. Saat ini baru memiliki 2 or</w:t>
      </w:r>
      <w:r w:rsidR="00CB7229">
        <w:rPr>
          <w:rFonts w:ascii="Calibri" w:hAnsi="Calibri" w:cs="Calibri"/>
          <w:lang w:val="id-ID"/>
        </w:rPr>
        <w:t>ang arsiparis dengan kategori “</w:t>
      </w:r>
      <w:r w:rsidR="00535654" w:rsidRPr="007C0EFD">
        <w:rPr>
          <w:rFonts w:ascii="Calibri" w:hAnsi="Calibri" w:cs="Calibri"/>
          <w:lang w:val="id-ID"/>
        </w:rPr>
        <w:t>Arsiparis Terampil”.</w:t>
      </w:r>
    </w:p>
    <w:p w14:paraId="13250864" w14:textId="5E1DED94" w:rsidR="00535654" w:rsidRPr="007C0EFD" w:rsidRDefault="00535654" w:rsidP="009C6D59">
      <w:pPr>
        <w:pStyle w:val="BodyText"/>
        <w:numPr>
          <w:ilvl w:val="0"/>
          <w:numId w:val="18"/>
        </w:numPr>
        <w:spacing w:before="11" w:line="312" w:lineRule="auto"/>
        <w:ind w:left="1843" w:hanging="426"/>
        <w:jc w:val="both"/>
        <w:rPr>
          <w:rFonts w:ascii="Calibri" w:hAnsi="Calibri" w:cs="Calibri"/>
        </w:rPr>
      </w:pPr>
      <w:r w:rsidRPr="007C0EFD">
        <w:rPr>
          <w:rFonts w:ascii="Calibri" w:hAnsi="Calibri" w:cs="Calibri"/>
          <w:lang w:val="id-ID"/>
        </w:rPr>
        <w:t xml:space="preserve">Kesadaran OPD terhadap pentingnya arsip masih kurang, sehingga arsip masih terpinggirkan </w:t>
      </w:r>
      <w:r w:rsidR="000607F7">
        <w:rPr>
          <w:rFonts w:ascii="Calibri" w:hAnsi="Calibri" w:cs="Calibri"/>
        </w:rPr>
        <w:t>belum</w:t>
      </w:r>
      <w:r w:rsidRPr="007C0EFD">
        <w:rPr>
          <w:rFonts w:ascii="Calibri" w:hAnsi="Calibri" w:cs="Calibri"/>
          <w:lang w:val="id-ID"/>
        </w:rPr>
        <w:t xml:space="preserve"> dikelola secara baik dan cenderung diabaikan. Untuk ini diperlukan upaya sosialisasi yang terus menerus akan pentingnya </w:t>
      </w:r>
      <w:r w:rsidR="007F2287">
        <w:rPr>
          <w:rFonts w:ascii="Calibri" w:hAnsi="Calibri" w:cs="Calibri"/>
          <w:lang w:val="id-ID"/>
        </w:rPr>
        <w:t>mengelola arsip sesuai standar</w:t>
      </w:r>
      <w:r w:rsidR="007F2287">
        <w:rPr>
          <w:rFonts w:ascii="Calibri" w:hAnsi="Calibri" w:cs="Calibri"/>
        </w:rPr>
        <w:t xml:space="preserve"> </w:t>
      </w:r>
      <w:r w:rsidRPr="007C0EFD">
        <w:rPr>
          <w:rFonts w:ascii="Calibri" w:hAnsi="Calibri" w:cs="Calibri"/>
          <w:lang w:val="id-ID"/>
        </w:rPr>
        <w:t>baku</w:t>
      </w:r>
      <w:r w:rsidR="00DA2D91">
        <w:rPr>
          <w:rFonts w:ascii="Calibri" w:hAnsi="Calibri" w:cs="Calibri"/>
          <w:lang w:val="id-ID"/>
        </w:rPr>
        <w:t>, baik melalui bimbingan teknis</w:t>
      </w:r>
      <w:r w:rsidR="00DA2D91">
        <w:rPr>
          <w:rFonts w:ascii="Calibri" w:hAnsi="Calibri" w:cs="Calibri"/>
        </w:rPr>
        <w:t xml:space="preserve">, pendampingan </w:t>
      </w:r>
      <w:r w:rsidRPr="007C0EFD">
        <w:rPr>
          <w:rFonts w:ascii="Calibri" w:hAnsi="Calibri" w:cs="Calibri"/>
          <w:lang w:val="id-ID"/>
        </w:rPr>
        <w:t>maupun melalui rapat koordinasi.</w:t>
      </w:r>
    </w:p>
    <w:p w14:paraId="0EBF9E1A" w14:textId="77777777" w:rsidR="00D250D6" w:rsidRPr="00F33873" w:rsidRDefault="00D250D6" w:rsidP="00B32F8E">
      <w:pPr>
        <w:pStyle w:val="Heading2"/>
        <w:numPr>
          <w:ilvl w:val="0"/>
          <w:numId w:val="38"/>
        </w:numPr>
        <w:ind w:left="993" w:hanging="425"/>
        <w:rPr>
          <w:rFonts w:ascii="Calibri" w:hAnsi="Calibri" w:cs="Calibri"/>
          <w:color w:val="000000"/>
          <w:sz w:val="32"/>
          <w:szCs w:val="32"/>
        </w:rPr>
      </w:pPr>
      <w:r>
        <w:rPr>
          <w:rFonts w:ascii="Calibri" w:hAnsi="Calibri" w:cs="Calibri"/>
          <w:color w:val="000000"/>
          <w:sz w:val="32"/>
          <w:szCs w:val="32"/>
        </w:rPr>
        <w:t>2</w:t>
      </w:r>
      <w:r w:rsidRPr="00F33873">
        <w:rPr>
          <w:rFonts w:ascii="Calibri" w:hAnsi="Calibri" w:cs="Calibri"/>
          <w:color w:val="000000"/>
          <w:sz w:val="32"/>
          <w:szCs w:val="32"/>
        </w:rPr>
        <w:t xml:space="preserve">.  </w:t>
      </w:r>
      <w:r>
        <w:rPr>
          <w:rFonts w:ascii="Calibri" w:hAnsi="Calibri" w:cs="Calibri"/>
          <w:color w:val="000000"/>
          <w:sz w:val="32"/>
          <w:szCs w:val="32"/>
        </w:rPr>
        <w:tab/>
        <w:t>Analisis Perbandingan Kinerja dengan Tahun Sebelumnya</w:t>
      </w:r>
    </w:p>
    <w:p w14:paraId="682100A4" w14:textId="77777777" w:rsidR="00D250D6" w:rsidRDefault="00D250D6" w:rsidP="00FD140D">
      <w:pPr>
        <w:pStyle w:val="ListParagraph"/>
        <w:jc w:val="both"/>
        <w:rPr>
          <w:rFonts w:cs="Calibri"/>
          <w:color w:val="000000"/>
          <w:sz w:val="24"/>
          <w:lang w:val="en-US"/>
        </w:rPr>
      </w:pPr>
    </w:p>
    <w:p w14:paraId="5522926E" w14:textId="7F3D63AB" w:rsidR="00120AE2" w:rsidRDefault="00120AE2" w:rsidP="00022260">
      <w:pPr>
        <w:pStyle w:val="ListParagraph"/>
        <w:numPr>
          <w:ilvl w:val="0"/>
          <w:numId w:val="10"/>
        </w:numPr>
        <w:ind w:left="1418" w:hanging="425"/>
        <w:jc w:val="both"/>
        <w:rPr>
          <w:b/>
          <w:sz w:val="28"/>
          <w:szCs w:val="28"/>
        </w:rPr>
      </w:pPr>
      <w:r w:rsidRPr="004A7A81">
        <w:rPr>
          <w:b/>
          <w:sz w:val="28"/>
          <w:szCs w:val="28"/>
        </w:rPr>
        <w:t>Sasaran 1 : Me</w:t>
      </w:r>
      <w:r w:rsidR="008F1982">
        <w:rPr>
          <w:b/>
          <w:sz w:val="28"/>
          <w:szCs w:val="28"/>
        </w:rPr>
        <w:t>ningkatnya</w:t>
      </w:r>
      <w:r w:rsidR="007D4E39">
        <w:rPr>
          <w:b/>
          <w:sz w:val="28"/>
          <w:szCs w:val="28"/>
          <w:lang w:val="en-US"/>
        </w:rPr>
        <w:t xml:space="preserve"> </w:t>
      </w:r>
      <w:r w:rsidR="008F1982">
        <w:rPr>
          <w:b/>
          <w:sz w:val="28"/>
          <w:szCs w:val="28"/>
        </w:rPr>
        <w:t xml:space="preserve">Masyarakat Pembelajar Sepanjang Hayat </w:t>
      </w:r>
      <w:r w:rsidR="00EA5C80">
        <w:rPr>
          <w:b/>
          <w:sz w:val="28"/>
          <w:szCs w:val="28"/>
          <w:lang w:val="en-US"/>
        </w:rPr>
        <w:br/>
        <w:t xml:space="preserve">                       </w:t>
      </w:r>
      <w:r w:rsidR="008F1982">
        <w:rPr>
          <w:b/>
          <w:sz w:val="28"/>
          <w:szCs w:val="28"/>
        </w:rPr>
        <w:t>Menuju Budaya Literasi</w:t>
      </w:r>
    </w:p>
    <w:p w14:paraId="2A5873A8" w14:textId="3F3120EE" w:rsidR="00120AE2" w:rsidRDefault="00120AE2" w:rsidP="00022260">
      <w:pPr>
        <w:pStyle w:val="ListParagraph"/>
        <w:ind w:left="1418"/>
        <w:jc w:val="both"/>
        <w:rPr>
          <w:sz w:val="24"/>
          <w:szCs w:val="24"/>
          <w:lang w:val="en-US"/>
        </w:rPr>
      </w:pPr>
      <w:r>
        <w:rPr>
          <w:sz w:val="24"/>
          <w:szCs w:val="24"/>
        </w:rPr>
        <w:t xml:space="preserve">Perbandingan </w:t>
      </w:r>
      <w:r w:rsidRPr="00120AE2">
        <w:rPr>
          <w:sz w:val="24"/>
          <w:szCs w:val="24"/>
        </w:rPr>
        <w:t xml:space="preserve">Capaian </w:t>
      </w:r>
      <w:r>
        <w:rPr>
          <w:sz w:val="24"/>
          <w:szCs w:val="24"/>
        </w:rPr>
        <w:t>kinerja untuk sasaran pertama dengan in</w:t>
      </w:r>
      <w:r w:rsidR="008F1982">
        <w:rPr>
          <w:sz w:val="24"/>
          <w:szCs w:val="24"/>
        </w:rPr>
        <w:t>dikator Indek Pembangunan Liter</w:t>
      </w:r>
      <w:r w:rsidR="00295333">
        <w:rPr>
          <w:sz w:val="24"/>
          <w:szCs w:val="24"/>
        </w:rPr>
        <w:t>asi Masyarakat  untuk tahun 202</w:t>
      </w:r>
      <w:r w:rsidR="00D71F09">
        <w:rPr>
          <w:sz w:val="24"/>
          <w:szCs w:val="24"/>
          <w:lang w:val="en-US"/>
        </w:rPr>
        <w:t>3</w:t>
      </w:r>
      <w:r w:rsidR="00D71F09">
        <w:rPr>
          <w:sz w:val="24"/>
          <w:szCs w:val="24"/>
        </w:rPr>
        <w:t xml:space="preserve"> dibandingkan dengan tahun 202</w:t>
      </w:r>
      <w:r w:rsidR="00D71F09">
        <w:rPr>
          <w:sz w:val="24"/>
          <w:szCs w:val="24"/>
          <w:lang w:val="en-US"/>
        </w:rPr>
        <w:t>2</w:t>
      </w:r>
      <w:r w:rsidR="00295333">
        <w:rPr>
          <w:sz w:val="24"/>
          <w:szCs w:val="24"/>
        </w:rPr>
        <w:t xml:space="preserve"> </w:t>
      </w:r>
      <w:r w:rsidR="008F1982">
        <w:rPr>
          <w:sz w:val="24"/>
          <w:szCs w:val="24"/>
        </w:rPr>
        <w:t>d</w:t>
      </w:r>
      <w:r>
        <w:rPr>
          <w:sz w:val="24"/>
          <w:szCs w:val="24"/>
        </w:rPr>
        <w:t>isajikan dalam tabel berikut :</w:t>
      </w:r>
    </w:p>
    <w:p w14:paraId="5AC92AF8" w14:textId="77777777" w:rsidR="00D71F09" w:rsidRDefault="00D71F09" w:rsidP="00120AE2">
      <w:pPr>
        <w:pStyle w:val="ListParagraph"/>
        <w:ind w:left="1134"/>
        <w:jc w:val="both"/>
        <w:rPr>
          <w:sz w:val="24"/>
          <w:szCs w:val="24"/>
          <w:lang w:val="en-US"/>
        </w:rPr>
      </w:pPr>
      <w:r>
        <w:rPr>
          <w:sz w:val="24"/>
          <w:szCs w:val="24"/>
          <w:lang w:val="en-US"/>
        </w:rPr>
        <w:t xml:space="preserve">                                         </w:t>
      </w:r>
    </w:p>
    <w:p w14:paraId="2AA65F69" w14:textId="5E59606D" w:rsidR="00D71F09" w:rsidRPr="00806111" w:rsidRDefault="00806111" w:rsidP="00022260">
      <w:pPr>
        <w:pStyle w:val="ListParagraph"/>
        <w:ind w:left="1560"/>
        <w:jc w:val="both"/>
        <w:rPr>
          <w:b/>
          <w:sz w:val="24"/>
          <w:szCs w:val="24"/>
          <w:lang w:val="en-US"/>
        </w:rPr>
      </w:pPr>
      <w:r>
        <w:rPr>
          <w:sz w:val="24"/>
          <w:szCs w:val="24"/>
          <w:lang w:val="en-US"/>
        </w:rPr>
        <w:t xml:space="preserve">                                            </w:t>
      </w:r>
      <w:r w:rsidR="00D71F09" w:rsidRPr="00806111">
        <w:rPr>
          <w:b/>
          <w:sz w:val="24"/>
          <w:szCs w:val="24"/>
          <w:lang w:val="en-US"/>
        </w:rPr>
        <w:t>T</w:t>
      </w:r>
      <w:r w:rsidR="000C675F">
        <w:rPr>
          <w:b/>
          <w:sz w:val="24"/>
          <w:szCs w:val="24"/>
          <w:lang w:val="en-US"/>
        </w:rPr>
        <w:t>abel 3.3</w:t>
      </w:r>
    </w:p>
    <w:p w14:paraId="0A7CB69A" w14:textId="6C80AC40" w:rsidR="00D71F09" w:rsidRPr="00806111" w:rsidRDefault="00806111" w:rsidP="00022260">
      <w:pPr>
        <w:pStyle w:val="ListParagraph"/>
        <w:ind w:left="1560"/>
        <w:jc w:val="both"/>
        <w:rPr>
          <w:b/>
          <w:sz w:val="24"/>
          <w:szCs w:val="24"/>
          <w:lang w:val="en-US"/>
        </w:rPr>
      </w:pPr>
      <w:r>
        <w:rPr>
          <w:sz w:val="24"/>
          <w:szCs w:val="24"/>
          <w:lang w:val="en-US"/>
        </w:rPr>
        <w:t xml:space="preserve">                    </w:t>
      </w:r>
      <w:r w:rsidR="00906420">
        <w:rPr>
          <w:sz w:val="24"/>
          <w:szCs w:val="24"/>
          <w:lang w:val="en-US"/>
        </w:rPr>
        <w:t xml:space="preserve">       </w:t>
      </w:r>
      <w:r>
        <w:rPr>
          <w:sz w:val="24"/>
          <w:szCs w:val="24"/>
          <w:lang w:val="en-US"/>
        </w:rPr>
        <w:t xml:space="preserve">  </w:t>
      </w:r>
      <w:r w:rsidR="00906420">
        <w:rPr>
          <w:b/>
          <w:sz w:val="24"/>
          <w:szCs w:val="24"/>
          <w:lang w:val="en-US"/>
        </w:rPr>
        <w:t xml:space="preserve">Perbandingan </w:t>
      </w:r>
      <w:r w:rsidR="00917F05">
        <w:rPr>
          <w:b/>
          <w:sz w:val="24"/>
          <w:szCs w:val="24"/>
          <w:lang w:val="en-US"/>
        </w:rPr>
        <w:t>C</w:t>
      </w:r>
      <w:r w:rsidR="00906420">
        <w:rPr>
          <w:b/>
          <w:sz w:val="24"/>
          <w:szCs w:val="24"/>
          <w:lang w:val="en-US"/>
        </w:rPr>
        <w:t>apaian Kinerja</w:t>
      </w:r>
    </w:p>
    <w:p w14:paraId="1A10E3CA" w14:textId="41342A5C" w:rsidR="00806111" w:rsidRPr="00806111" w:rsidRDefault="00806111" w:rsidP="00022260">
      <w:pPr>
        <w:pStyle w:val="ListParagraph"/>
        <w:ind w:left="1560"/>
        <w:jc w:val="both"/>
        <w:rPr>
          <w:b/>
          <w:sz w:val="24"/>
          <w:szCs w:val="24"/>
          <w:lang w:val="en-US"/>
        </w:rPr>
      </w:pPr>
      <w:r>
        <w:rPr>
          <w:sz w:val="24"/>
          <w:szCs w:val="24"/>
          <w:lang w:val="en-US"/>
        </w:rPr>
        <w:t xml:space="preserve">          </w:t>
      </w:r>
      <w:r w:rsidRPr="00806111">
        <w:rPr>
          <w:b/>
          <w:sz w:val="24"/>
          <w:szCs w:val="24"/>
          <w:lang w:val="en-US"/>
        </w:rPr>
        <w:t>Dinas Perpustakaan dan Kearsipan Tahun 2023</w:t>
      </w:r>
    </w:p>
    <w:tbl>
      <w:tblPr>
        <w:tblW w:w="935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17"/>
        <w:gridCol w:w="1418"/>
        <w:gridCol w:w="851"/>
        <w:gridCol w:w="992"/>
        <w:gridCol w:w="992"/>
        <w:gridCol w:w="993"/>
        <w:gridCol w:w="992"/>
        <w:gridCol w:w="1134"/>
      </w:tblGrid>
      <w:tr w:rsidR="00906420" w:rsidRPr="006F40E6" w14:paraId="148D4617" w14:textId="77777777" w:rsidTr="00022260">
        <w:trPr>
          <w:trHeight w:val="333"/>
        </w:trPr>
        <w:tc>
          <w:tcPr>
            <w:tcW w:w="567" w:type="dxa"/>
            <w:vMerge w:val="restart"/>
            <w:shd w:val="clear" w:color="auto" w:fill="FFC000"/>
            <w:vAlign w:val="center"/>
          </w:tcPr>
          <w:p w14:paraId="1E59CAE0" w14:textId="01595F6E" w:rsidR="008C78B3" w:rsidRPr="006F40E6" w:rsidRDefault="008C78B3" w:rsidP="007C0EFD">
            <w:pPr>
              <w:pStyle w:val="BodyText"/>
              <w:spacing w:before="11"/>
              <w:jc w:val="center"/>
              <w:rPr>
                <w:rFonts w:ascii="Calibri" w:hAnsi="Calibri" w:cs="Calibri"/>
                <w:b/>
                <w:sz w:val="20"/>
                <w:lang w:val="en-GB"/>
              </w:rPr>
            </w:pPr>
            <w:r>
              <w:rPr>
                <w:rFonts w:ascii="Calibri" w:hAnsi="Calibri" w:cs="Calibri"/>
                <w:b/>
                <w:sz w:val="20"/>
                <w:lang w:val="en-GB"/>
              </w:rPr>
              <w:t>No</w:t>
            </w:r>
          </w:p>
        </w:tc>
        <w:tc>
          <w:tcPr>
            <w:tcW w:w="1417" w:type="dxa"/>
            <w:vMerge w:val="restart"/>
            <w:shd w:val="clear" w:color="auto" w:fill="FFC000"/>
          </w:tcPr>
          <w:p w14:paraId="191A3147" w14:textId="77777777" w:rsidR="00697A62" w:rsidRDefault="00697A62" w:rsidP="007C0EFD">
            <w:pPr>
              <w:pStyle w:val="BodyText"/>
              <w:spacing w:before="11"/>
              <w:jc w:val="center"/>
              <w:rPr>
                <w:rFonts w:ascii="Calibri" w:hAnsi="Calibri" w:cs="Calibri"/>
                <w:b/>
                <w:sz w:val="20"/>
                <w:lang w:val="en-GB"/>
              </w:rPr>
            </w:pPr>
          </w:p>
          <w:p w14:paraId="53338CD5" w14:textId="79D26FDC" w:rsidR="008C78B3" w:rsidRPr="006F40E6" w:rsidRDefault="00697A62" w:rsidP="007C0EFD">
            <w:pPr>
              <w:pStyle w:val="BodyText"/>
              <w:spacing w:before="11"/>
              <w:jc w:val="center"/>
              <w:rPr>
                <w:rFonts w:ascii="Calibri" w:hAnsi="Calibri" w:cs="Calibri"/>
                <w:b/>
                <w:sz w:val="20"/>
                <w:lang w:val="en-GB"/>
              </w:rPr>
            </w:pPr>
            <w:r>
              <w:rPr>
                <w:rFonts w:ascii="Calibri" w:hAnsi="Calibri" w:cs="Calibri"/>
                <w:b/>
                <w:sz w:val="20"/>
                <w:lang w:val="en-GB"/>
              </w:rPr>
              <w:t>S</w:t>
            </w:r>
            <w:r w:rsidR="008C78B3">
              <w:rPr>
                <w:rFonts w:ascii="Calibri" w:hAnsi="Calibri" w:cs="Calibri"/>
                <w:b/>
                <w:sz w:val="20"/>
                <w:lang w:val="en-GB"/>
              </w:rPr>
              <w:t>asaran</w:t>
            </w:r>
          </w:p>
        </w:tc>
        <w:tc>
          <w:tcPr>
            <w:tcW w:w="1418" w:type="dxa"/>
            <w:vMerge w:val="restart"/>
            <w:shd w:val="clear" w:color="auto" w:fill="FFC000"/>
            <w:vAlign w:val="center"/>
          </w:tcPr>
          <w:p w14:paraId="75C8BADB" w14:textId="6E2D1961" w:rsidR="008C78B3" w:rsidRPr="006F40E6" w:rsidRDefault="008C78B3" w:rsidP="007C0EFD">
            <w:pPr>
              <w:pStyle w:val="BodyText"/>
              <w:spacing w:before="11"/>
              <w:jc w:val="center"/>
              <w:rPr>
                <w:rFonts w:ascii="Calibri" w:hAnsi="Calibri" w:cs="Calibri"/>
                <w:b/>
                <w:sz w:val="20"/>
                <w:lang w:val="en-GB"/>
              </w:rPr>
            </w:pPr>
            <w:r w:rsidRPr="006F40E6">
              <w:rPr>
                <w:rFonts w:ascii="Calibri" w:hAnsi="Calibri" w:cs="Calibri"/>
                <w:b/>
                <w:sz w:val="20"/>
                <w:lang w:val="en-GB"/>
              </w:rPr>
              <w:t>Indikator Kinerja</w:t>
            </w:r>
          </w:p>
        </w:tc>
        <w:tc>
          <w:tcPr>
            <w:tcW w:w="2835" w:type="dxa"/>
            <w:gridSpan w:val="3"/>
            <w:shd w:val="clear" w:color="auto" w:fill="FFC000"/>
          </w:tcPr>
          <w:p w14:paraId="30B54857" w14:textId="0C5098F6" w:rsidR="008C78B3" w:rsidRPr="006F40E6" w:rsidRDefault="008C78B3" w:rsidP="007C0EFD">
            <w:pPr>
              <w:pStyle w:val="BodyText"/>
              <w:spacing w:before="11"/>
              <w:jc w:val="center"/>
              <w:rPr>
                <w:rFonts w:ascii="Calibri" w:hAnsi="Calibri" w:cs="Calibri"/>
                <w:b/>
                <w:sz w:val="20"/>
                <w:lang w:val="en-GB"/>
              </w:rPr>
            </w:pPr>
            <w:r>
              <w:rPr>
                <w:rFonts w:ascii="Calibri" w:hAnsi="Calibri" w:cs="Calibri"/>
                <w:b/>
                <w:sz w:val="20"/>
                <w:lang w:val="en-GB"/>
              </w:rPr>
              <w:t>2022</w:t>
            </w:r>
          </w:p>
        </w:tc>
        <w:tc>
          <w:tcPr>
            <w:tcW w:w="3119" w:type="dxa"/>
            <w:gridSpan w:val="3"/>
            <w:shd w:val="clear" w:color="auto" w:fill="FFC000"/>
          </w:tcPr>
          <w:p w14:paraId="35A4F0EC" w14:textId="236CD3D4" w:rsidR="008C78B3" w:rsidRPr="006F40E6" w:rsidRDefault="008C78B3" w:rsidP="007C0EFD">
            <w:pPr>
              <w:pStyle w:val="BodyText"/>
              <w:spacing w:before="11"/>
              <w:jc w:val="center"/>
              <w:rPr>
                <w:rFonts w:ascii="Calibri" w:hAnsi="Calibri" w:cs="Calibri"/>
                <w:b/>
                <w:sz w:val="20"/>
                <w:lang w:val="en-GB"/>
              </w:rPr>
            </w:pPr>
            <w:r>
              <w:rPr>
                <w:rFonts w:ascii="Calibri" w:hAnsi="Calibri" w:cs="Calibri"/>
                <w:b/>
                <w:sz w:val="20"/>
                <w:lang w:val="en-GB"/>
              </w:rPr>
              <w:t>2023</w:t>
            </w:r>
          </w:p>
        </w:tc>
      </w:tr>
      <w:tr w:rsidR="00906420" w:rsidRPr="006F40E6" w14:paraId="41AE6C9A" w14:textId="77777777" w:rsidTr="00022260">
        <w:trPr>
          <w:trHeight w:val="232"/>
        </w:trPr>
        <w:tc>
          <w:tcPr>
            <w:tcW w:w="567" w:type="dxa"/>
            <w:vMerge/>
            <w:shd w:val="clear" w:color="auto" w:fill="auto"/>
            <w:vAlign w:val="center"/>
          </w:tcPr>
          <w:p w14:paraId="0AC69D0D" w14:textId="77777777" w:rsidR="008C78B3" w:rsidRPr="006F40E6" w:rsidRDefault="008C78B3" w:rsidP="00697A62">
            <w:pPr>
              <w:pStyle w:val="BodyText"/>
              <w:jc w:val="center"/>
              <w:rPr>
                <w:rFonts w:ascii="Calibri" w:hAnsi="Calibri" w:cs="Calibri"/>
                <w:sz w:val="20"/>
                <w:lang w:val="en-GB"/>
              </w:rPr>
            </w:pPr>
          </w:p>
        </w:tc>
        <w:tc>
          <w:tcPr>
            <w:tcW w:w="1417" w:type="dxa"/>
            <w:vMerge/>
          </w:tcPr>
          <w:p w14:paraId="78291375" w14:textId="46A5E9BE" w:rsidR="008C78B3" w:rsidRPr="006F40E6" w:rsidRDefault="008C78B3" w:rsidP="00697A62">
            <w:pPr>
              <w:pStyle w:val="BodyText"/>
              <w:jc w:val="center"/>
              <w:rPr>
                <w:rFonts w:ascii="Calibri" w:hAnsi="Calibri" w:cs="Calibri"/>
                <w:sz w:val="20"/>
                <w:lang w:val="en-GB"/>
              </w:rPr>
            </w:pPr>
          </w:p>
        </w:tc>
        <w:tc>
          <w:tcPr>
            <w:tcW w:w="1418" w:type="dxa"/>
            <w:vMerge/>
            <w:shd w:val="clear" w:color="auto" w:fill="auto"/>
            <w:vAlign w:val="center"/>
          </w:tcPr>
          <w:p w14:paraId="0083B426" w14:textId="7BAEB37F" w:rsidR="008C78B3" w:rsidRPr="006F40E6" w:rsidRDefault="008C78B3" w:rsidP="00697A62">
            <w:pPr>
              <w:pStyle w:val="BodyText"/>
              <w:jc w:val="center"/>
              <w:rPr>
                <w:rFonts w:ascii="Calibri" w:hAnsi="Calibri" w:cs="Calibri"/>
                <w:sz w:val="20"/>
                <w:lang w:val="en-GB"/>
              </w:rPr>
            </w:pPr>
          </w:p>
        </w:tc>
        <w:tc>
          <w:tcPr>
            <w:tcW w:w="851" w:type="dxa"/>
            <w:shd w:val="clear" w:color="auto" w:fill="FFC000"/>
          </w:tcPr>
          <w:p w14:paraId="57A2C0AA" w14:textId="6D7BF564" w:rsidR="008C78B3" w:rsidRPr="006F40E6" w:rsidRDefault="008C78B3" w:rsidP="00697A62">
            <w:pPr>
              <w:pStyle w:val="BodyText"/>
              <w:jc w:val="center"/>
              <w:rPr>
                <w:rFonts w:ascii="Calibri" w:hAnsi="Calibri" w:cs="Calibri"/>
                <w:b/>
                <w:sz w:val="20"/>
                <w:lang w:val="en-GB"/>
              </w:rPr>
            </w:pPr>
            <w:r>
              <w:rPr>
                <w:rFonts w:ascii="Calibri" w:hAnsi="Calibri" w:cs="Calibri"/>
                <w:b/>
                <w:sz w:val="20"/>
                <w:lang w:val="en-GB"/>
              </w:rPr>
              <w:t>Target</w:t>
            </w:r>
          </w:p>
        </w:tc>
        <w:tc>
          <w:tcPr>
            <w:tcW w:w="992" w:type="dxa"/>
            <w:shd w:val="clear" w:color="auto" w:fill="FFC000"/>
          </w:tcPr>
          <w:p w14:paraId="19C60FB4" w14:textId="0299727F" w:rsidR="008C78B3" w:rsidRPr="006F40E6" w:rsidRDefault="008C78B3" w:rsidP="00697A62">
            <w:pPr>
              <w:pStyle w:val="BodyText"/>
              <w:jc w:val="center"/>
              <w:rPr>
                <w:rFonts w:ascii="Calibri" w:hAnsi="Calibri" w:cs="Calibri"/>
                <w:b/>
                <w:sz w:val="20"/>
                <w:lang w:val="en-GB"/>
              </w:rPr>
            </w:pPr>
            <w:r>
              <w:rPr>
                <w:rFonts w:ascii="Calibri" w:hAnsi="Calibri" w:cs="Calibri"/>
                <w:b/>
                <w:sz w:val="20"/>
                <w:lang w:val="en-GB"/>
              </w:rPr>
              <w:t>Realisasi</w:t>
            </w:r>
          </w:p>
        </w:tc>
        <w:tc>
          <w:tcPr>
            <w:tcW w:w="992" w:type="dxa"/>
            <w:shd w:val="clear" w:color="auto" w:fill="FFC000"/>
            <w:vAlign w:val="center"/>
          </w:tcPr>
          <w:p w14:paraId="5E553871" w14:textId="50C3C5F7" w:rsidR="008C78B3" w:rsidRPr="00697A62" w:rsidRDefault="008C78B3" w:rsidP="00697A62">
            <w:pPr>
              <w:pStyle w:val="BodyText"/>
              <w:jc w:val="center"/>
              <w:rPr>
                <w:rFonts w:ascii="Calibri" w:hAnsi="Calibri" w:cs="Calibri"/>
                <w:b/>
                <w:sz w:val="20"/>
                <w:lang w:val="en-GB"/>
              </w:rPr>
            </w:pPr>
            <w:r>
              <w:rPr>
                <w:rFonts w:ascii="Calibri" w:hAnsi="Calibri" w:cs="Calibri"/>
                <w:b/>
                <w:sz w:val="20"/>
                <w:lang w:val="en-GB"/>
              </w:rPr>
              <w:t>Capaian</w:t>
            </w:r>
          </w:p>
        </w:tc>
        <w:tc>
          <w:tcPr>
            <w:tcW w:w="993" w:type="dxa"/>
            <w:shd w:val="clear" w:color="auto" w:fill="FFC000"/>
          </w:tcPr>
          <w:p w14:paraId="260B2451" w14:textId="05778B49" w:rsidR="008C78B3" w:rsidRPr="006F40E6" w:rsidRDefault="008C78B3" w:rsidP="00697A62">
            <w:pPr>
              <w:pStyle w:val="BodyText"/>
              <w:jc w:val="center"/>
              <w:rPr>
                <w:rFonts w:ascii="Calibri" w:hAnsi="Calibri" w:cs="Calibri"/>
                <w:b/>
                <w:sz w:val="20"/>
                <w:lang w:val="en-GB"/>
              </w:rPr>
            </w:pPr>
            <w:r>
              <w:rPr>
                <w:rFonts w:ascii="Calibri" w:hAnsi="Calibri" w:cs="Calibri"/>
                <w:b/>
                <w:sz w:val="20"/>
                <w:lang w:val="en-GB"/>
              </w:rPr>
              <w:t>Target</w:t>
            </w:r>
          </w:p>
        </w:tc>
        <w:tc>
          <w:tcPr>
            <w:tcW w:w="992" w:type="dxa"/>
            <w:shd w:val="clear" w:color="auto" w:fill="FFC000"/>
          </w:tcPr>
          <w:p w14:paraId="147D0D72" w14:textId="639BCAAA" w:rsidR="008C78B3" w:rsidRPr="006F40E6" w:rsidRDefault="008C78B3" w:rsidP="00697A62">
            <w:pPr>
              <w:pStyle w:val="BodyText"/>
              <w:rPr>
                <w:rFonts w:ascii="Calibri" w:hAnsi="Calibri" w:cs="Calibri"/>
                <w:b/>
                <w:sz w:val="20"/>
                <w:lang w:val="en-GB"/>
              </w:rPr>
            </w:pPr>
            <w:r>
              <w:rPr>
                <w:rFonts w:ascii="Calibri" w:hAnsi="Calibri" w:cs="Calibri"/>
                <w:b/>
                <w:sz w:val="20"/>
                <w:lang w:val="en-GB"/>
              </w:rPr>
              <w:t>Raelisasi</w:t>
            </w:r>
          </w:p>
        </w:tc>
        <w:tc>
          <w:tcPr>
            <w:tcW w:w="1134" w:type="dxa"/>
            <w:shd w:val="clear" w:color="auto" w:fill="FFC000"/>
            <w:vAlign w:val="center"/>
          </w:tcPr>
          <w:p w14:paraId="1C7995F9" w14:textId="731E2931" w:rsidR="008C78B3" w:rsidRPr="008C78B3" w:rsidRDefault="008C78B3" w:rsidP="00697A62">
            <w:pPr>
              <w:pStyle w:val="BodyText"/>
              <w:jc w:val="center"/>
              <w:rPr>
                <w:rFonts w:ascii="Calibri" w:hAnsi="Calibri" w:cs="Calibri"/>
                <w:b/>
                <w:sz w:val="20"/>
              </w:rPr>
            </w:pPr>
            <w:r>
              <w:rPr>
                <w:rFonts w:ascii="Calibri" w:hAnsi="Calibri" w:cs="Calibri"/>
                <w:b/>
                <w:sz w:val="20"/>
                <w:lang w:val="en-GB"/>
              </w:rPr>
              <w:t>Capaian</w:t>
            </w:r>
          </w:p>
        </w:tc>
      </w:tr>
      <w:tr w:rsidR="007668BB" w:rsidRPr="006F40E6" w14:paraId="768FF58D" w14:textId="448AF641" w:rsidTr="00022260">
        <w:trPr>
          <w:trHeight w:val="1200"/>
        </w:trPr>
        <w:tc>
          <w:tcPr>
            <w:tcW w:w="567" w:type="dxa"/>
            <w:shd w:val="clear" w:color="auto" w:fill="auto"/>
            <w:vAlign w:val="center"/>
          </w:tcPr>
          <w:p w14:paraId="23EC47DC" w14:textId="7A9A263F" w:rsidR="007668BB" w:rsidRPr="00906420" w:rsidRDefault="007668BB" w:rsidP="00906420">
            <w:pPr>
              <w:pStyle w:val="BodyText"/>
              <w:spacing w:before="11"/>
              <w:rPr>
                <w:rFonts w:ascii="Calibri" w:hAnsi="Calibri" w:cs="Calibri"/>
                <w:sz w:val="20"/>
              </w:rPr>
            </w:pPr>
            <w:r>
              <w:rPr>
                <w:rFonts w:ascii="Calibri" w:hAnsi="Calibri" w:cs="Calibri"/>
                <w:sz w:val="20"/>
              </w:rPr>
              <w:t>1</w:t>
            </w:r>
          </w:p>
        </w:tc>
        <w:tc>
          <w:tcPr>
            <w:tcW w:w="1417" w:type="dxa"/>
            <w:shd w:val="clear" w:color="auto" w:fill="auto"/>
          </w:tcPr>
          <w:p w14:paraId="3A8D9857" w14:textId="68B68237" w:rsidR="007668BB" w:rsidRPr="00906420" w:rsidRDefault="007668BB" w:rsidP="00C338CB">
            <w:pPr>
              <w:pStyle w:val="BodyText"/>
              <w:spacing w:before="11"/>
              <w:rPr>
                <w:rFonts w:ascii="Calibri" w:hAnsi="Calibri" w:cs="Calibri"/>
                <w:sz w:val="20"/>
              </w:rPr>
            </w:pPr>
            <w:r>
              <w:rPr>
                <w:rFonts w:ascii="Calibri" w:hAnsi="Calibri" w:cs="Calibri"/>
                <w:sz w:val="20"/>
              </w:rPr>
              <w:t xml:space="preserve">Meningkatnya Masyarakat Pembelajar Sepanjang Hayat Menuju Budaya Literasi </w:t>
            </w:r>
          </w:p>
        </w:tc>
        <w:tc>
          <w:tcPr>
            <w:tcW w:w="1418" w:type="dxa"/>
            <w:vAlign w:val="center"/>
          </w:tcPr>
          <w:p w14:paraId="651A1E24" w14:textId="1B97934E" w:rsidR="007668BB" w:rsidRPr="00906420" w:rsidRDefault="007668BB" w:rsidP="00C338CB">
            <w:pPr>
              <w:pStyle w:val="BodyText"/>
              <w:spacing w:before="11"/>
              <w:jc w:val="center"/>
              <w:rPr>
                <w:rFonts w:ascii="Calibri" w:hAnsi="Calibri" w:cs="Calibri"/>
                <w:bCs/>
                <w:sz w:val="20"/>
              </w:rPr>
            </w:pPr>
            <w:r>
              <w:rPr>
                <w:rFonts w:ascii="Calibri" w:hAnsi="Calibri" w:cs="Calibri"/>
                <w:bCs/>
                <w:sz w:val="20"/>
              </w:rPr>
              <w:t>Indek Pembangunan Literasi Masyarakat</w:t>
            </w:r>
          </w:p>
        </w:tc>
        <w:tc>
          <w:tcPr>
            <w:tcW w:w="851" w:type="dxa"/>
            <w:vAlign w:val="center"/>
          </w:tcPr>
          <w:p w14:paraId="3603316E" w14:textId="528AE4FB" w:rsidR="007668BB" w:rsidRPr="00C338CB" w:rsidRDefault="007668BB" w:rsidP="00C338CB">
            <w:pPr>
              <w:pStyle w:val="BodyText"/>
              <w:spacing w:before="11"/>
              <w:jc w:val="center"/>
              <w:rPr>
                <w:rFonts w:ascii="Calibri" w:hAnsi="Calibri" w:cs="Calibri"/>
                <w:bCs/>
                <w:sz w:val="20"/>
              </w:rPr>
            </w:pPr>
            <w:r>
              <w:rPr>
                <w:rFonts w:ascii="Calibri" w:hAnsi="Calibri" w:cs="Calibri"/>
                <w:bCs/>
                <w:sz w:val="20"/>
              </w:rPr>
              <w:t>19</w:t>
            </w:r>
          </w:p>
        </w:tc>
        <w:tc>
          <w:tcPr>
            <w:tcW w:w="992" w:type="dxa"/>
            <w:vAlign w:val="center"/>
          </w:tcPr>
          <w:p w14:paraId="338C2772" w14:textId="3FBD147E" w:rsidR="007668BB" w:rsidRPr="00C338CB" w:rsidRDefault="007668BB" w:rsidP="00C338CB">
            <w:pPr>
              <w:pStyle w:val="BodyText"/>
              <w:spacing w:before="11"/>
              <w:jc w:val="center"/>
              <w:rPr>
                <w:rFonts w:ascii="Calibri" w:hAnsi="Calibri" w:cs="Calibri"/>
                <w:bCs/>
                <w:sz w:val="20"/>
              </w:rPr>
            </w:pPr>
            <w:r>
              <w:rPr>
                <w:rFonts w:ascii="Calibri" w:hAnsi="Calibri" w:cs="Calibri"/>
                <w:bCs/>
                <w:sz w:val="20"/>
              </w:rPr>
              <w:t>18,163</w:t>
            </w:r>
          </w:p>
        </w:tc>
        <w:tc>
          <w:tcPr>
            <w:tcW w:w="992" w:type="dxa"/>
            <w:vAlign w:val="center"/>
          </w:tcPr>
          <w:p w14:paraId="22D21C21" w14:textId="53C7FFB0" w:rsidR="007668BB" w:rsidRPr="00C338CB" w:rsidRDefault="007668BB" w:rsidP="00C338CB">
            <w:pPr>
              <w:pStyle w:val="BodyText"/>
              <w:spacing w:before="11"/>
              <w:jc w:val="center"/>
              <w:rPr>
                <w:rFonts w:ascii="Calibri" w:hAnsi="Calibri" w:cs="Calibri"/>
                <w:bCs/>
                <w:sz w:val="20"/>
              </w:rPr>
            </w:pPr>
            <w:r>
              <w:rPr>
                <w:rFonts w:ascii="Calibri" w:hAnsi="Calibri" w:cs="Calibri"/>
                <w:bCs/>
                <w:sz w:val="20"/>
              </w:rPr>
              <w:t>18,7</w:t>
            </w:r>
          </w:p>
        </w:tc>
        <w:tc>
          <w:tcPr>
            <w:tcW w:w="993" w:type="dxa"/>
            <w:vAlign w:val="center"/>
          </w:tcPr>
          <w:p w14:paraId="6A8C7E2C" w14:textId="770AA14B" w:rsidR="007668BB" w:rsidRPr="00906420" w:rsidRDefault="007668BB" w:rsidP="00C338CB">
            <w:pPr>
              <w:pStyle w:val="BodyText"/>
              <w:spacing w:before="11"/>
              <w:jc w:val="center"/>
              <w:rPr>
                <w:rFonts w:ascii="Calibri" w:hAnsi="Calibri" w:cs="Calibri"/>
                <w:bCs/>
                <w:sz w:val="20"/>
              </w:rPr>
            </w:pPr>
            <w:r>
              <w:rPr>
                <w:rFonts w:ascii="Calibri" w:hAnsi="Calibri" w:cs="Calibri"/>
                <w:bCs/>
                <w:sz w:val="20"/>
              </w:rPr>
              <w:t>20</w:t>
            </w:r>
          </w:p>
        </w:tc>
        <w:tc>
          <w:tcPr>
            <w:tcW w:w="992" w:type="dxa"/>
            <w:shd w:val="clear" w:color="auto" w:fill="auto"/>
            <w:vAlign w:val="center"/>
          </w:tcPr>
          <w:p w14:paraId="2AD15C17" w14:textId="1D663336" w:rsidR="007668BB" w:rsidRPr="00C338CB" w:rsidRDefault="009631C2" w:rsidP="00C338CB">
            <w:pPr>
              <w:pStyle w:val="BodyText"/>
              <w:spacing w:before="11"/>
              <w:jc w:val="center"/>
              <w:rPr>
                <w:rFonts w:ascii="Calibri" w:hAnsi="Calibri" w:cs="Calibri"/>
                <w:bCs/>
                <w:sz w:val="20"/>
              </w:rPr>
            </w:pPr>
            <w:r>
              <w:rPr>
                <w:rFonts w:ascii="Calibri" w:hAnsi="Calibri" w:cs="Calibri"/>
                <w:bCs/>
                <w:sz w:val="20"/>
              </w:rPr>
              <w:t>48,87</w:t>
            </w:r>
          </w:p>
        </w:tc>
        <w:tc>
          <w:tcPr>
            <w:tcW w:w="1134" w:type="dxa"/>
            <w:shd w:val="clear" w:color="auto" w:fill="auto"/>
            <w:vAlign w:val="center"/>
          </w:tcPr>
          <w:p w14:paraId="3CC6ACBB" w14:textId="74C74EB8" w:rsidR="007668BB" w:rsidRPr="00906420" w:rsidRDefault="009631C2" w:rsidP="00C338CB">
            <w:pPr>
              <w:pStyle w:val="BodyText"/>
              <w:spacing w:before="11"/>
              <w:jc w:val="center"/>
              <w:rPr>
                <w:rFonts w:ascii="Calibri" w:hAnsi="Calibri" w:cs="Calibri"/>
                <w:bCs/>
                <w:sz w:val="20"/>
              </w:rPr>
            </w:pPr>
            <w:r>
              <w:rPr>
                <w:rFonts w:ascii="Calibri" w:hAnsi="Calibri" w:cs="Calibri"/>
                <w:bCs/>
                <w:sz w:val="20"/>
              </w:rPr>
              <w:t>244,35</w:t>
            </w:r>
          </w:p>
        </w:tc>
      </w:tr>
    </w:tbl>
    <w:p w14:paraId="0BCC1611" w14:textId="77777777" w:rsidR="00120AE2" w:rsidRDefault="00120AE2" w:rsidP="00120AE2">
      <w:pPr>
        <w:pStyle w:val="ListParagraph"/>
        <w:ind w:left="1134"/>
        <w:jc w:val="both"/>
        <w:rPr>
          <w:b/>
          <w:sz w:val="28"/>
          <w:szCs w:val="28"/>
          <w:lang w:val="en-US"/>
        </w:rPr>
      </w:pPr>
    </w:p>
    <w:p w14:paraId="2F7736C2" w14:textId="6E700637" w:rsidR="00120AE2" w:rsidRDefault="00120AE2" w:rsidP="00120AE2">
      <w:pPr>
        <w:pStyle w:val="ListParagraph"/>
        <w:ind w:left="1134"/>
        <w:jc w:val="both"/>
        <w:rPr>
          <w:sz w:val="24"/>
          <w:szCs w:val="24"/>
        </w:rPr>
      </w:pPr>
      <w:r>
        <w:rPr>
          <w:sz w:val="24"/>
          <w:szCs w:val="24"/>
        </w:rPr>
        <w:t>Jika kita perhatikan tabel diatas, m</w:t>
      </w:r>
      <w:r w:rsidR="009631C2">
        <w:rPr>
          <w:sz w:val="24"/>
          <w:szCs w:val="24"/>
        </w:rPr>
        <w:t xml:space="preserve">aka terdapat perubahan </w:t>
      </w:r>
      <w:r w:rsidR="009631C2">
        <w:rPr>
          <w:sz w:val="24"/>
          <w:szCs w:val="24"/>
          <w:lang w:val="en-US"/>
        </w:rPr>
        <w:t xml:space="preserve">positif, </w:t>
      </w:r>
      <w:r w:rsidR="00295333">
        <w:rPr>
          <w:sz w:val="24"/>
          <w:szCs w:val="24"/>
          <w:lang w:val="en-US"/>
        </w:rPr>
        <w:t xml:space="preserve"> ini </w:t>
      </w:r>
      <w:r w:rsidR="00CD48FC">
        <w:rPr>
          <w:sz w:val="24"/>
          <w:szCs w:val="24"/>
        </w:rPr>
        <w:t xml:space="preserve"> dipengaruhi oleh beberapa hal</w:t>
      </w:r>
      <w:r>
        <w:rPr>
          <w:sz w:val="24"/>
          <w:szCs w:val="24"/>
        </w:rPr>
        <w:t xml:space="preserve"> yaitu :</w:t>
      </w:r>
    </w:p>
    <w:p w14:paraId="0B7C8D3E" w14:textId="468633A6" w:rsidR="00B870CF" w:rsidRPr="00031A9F" w:rsidRDefault="00B870CF" w:rsidP="007C6B0A">
      <w:pPr>
        <w:pStyle w:val="ListParagraph"/>
        <w:numPr>
          <w:ilvl w:val="0"/>
          <w:numId w:val="11"/>
        </w:numPr>
        <w:ind w:left="1418" w:hanging="284"/>
        <w:jc w:val="both"/>
        <w:rPr>
          <w:sz w:val="24"/>
          <w:szCs w:val="24"/>
        </w:rPr>
      </w:pPr>
      <w:r>
        <w:rPr>
          <w:sz w:val="24"/>
          <w:szCs w:val="24"/>
        </w:rPr>
        <w:lastRenderedPageBreak/>
        <w:t>Penerapan motto layanan 5S</w:t>
      </w:r>
      <w:r w:rsidR="00CB006B">
        <w:rPr>
          <w:sz w:val="24"/>
          <w:szCs w:val="24"/>
          <w:lang w:val="en-US"/>
        </w:rPr>
        <w:t xml:space="preserve"> (Senyum, Salam, Sapa, Sopan dan Santun)</w:t>
      </w:r>
      <w:r w:rsidR="00557FD5">
        <w:rPr>
          <w:sz w:val="24"/>
          <w:szCs w:val="24"/>
        </w:rPr>
        <w:t xml:space="preserve"> yang lebih konsisten</w:t>
      </w:r>
      <w:r w:rsidR="00557FD5">
        <w:rPr>
          <w:sz w:val="24"/>
          <w:szCs w:val="24"/>
          <w:lang w:val="en-US"/>
        </w:rPr>
        <w:t xml:space="preserve"> </w:t>
      </w:r>
      <w:r>
        <w:rPr>
          <w:sz w:val="24"/>
          <w:szCs w:val="24"/>
        </w:rPr>
        <w:t>sehingga pengunjung me</w:t>
      </w:r>
      <w:r w:rsidR="00031A9F">
        <w:rPr>
          <w:sz w:val="24"/>
          <w:szCs w:val="24"/>
        </w:rPr>
        <w:t>rasa sangat nyaman dan terbantu sehingga meningkatkan kunjungan pemustaka yang baru.</w:t>
      </w:r>
    </w:p>
    <w:p w14:paraId="4443320E" w14:textId="790F3854" w:rsidR="00B870CF" w:rsidRPr="00B20DF0" w:rsidRDefault="00B20DF0" w:rsidP="007C6B0A">
      <w:pPr>
        <w:pStyle w:val="ListParagraph"/>
        <w:numPr>
          <w:ilvl w:val="0"/>
          <w:numId w:val="11"/>
        </w:numPr>
        <w:ind w:left="1418" w:hanging="284"/>
        <w:jc w:val="both"/>
        <w:rPr>
          <w:sz w:val="24"/>
          <w:szCs w:val="24"/>
        </w:rPr>
      </w:pPr>
      <w:r>
        <w:rPr>
          <w:sz w:val="24"/>
          <w:szCs w:val="24"/>
        </w:rPr>
        <w:t xml:space="preserve">Pengembangan layanan melalui inovasi </w:t>
      </w:r>
      <w:r w:rsidR="00BD6877">
        <w:rPr>
          <w:b/>
          <w:sz w:val="24"/>
          <w:szCs w:val="24"/>
          <w:lang w:val="en-US"/>
        </w:rPr>
        <w:t>Caruban Mendengarku</w:t>
      </w:r>
      <w:r w:rsidRPr="00201379">
        <w:rPr>
          <w:sz w:val="24"/>
          <w:szCs w:val="24"/>
        </w:rPr>
        <w:t xml:space="preserve"> </w:t>
      </w:r>
      <w:r w:rsidR="00201379">
        <w:rPr>
          <w:sz w:val="24"/>
          <w:szCs w:val="24"/>
        </w:rPr>
        <w:t>yaitu</w:t>
      </w:r>
      <w:r w:rsidR="00201379">
        <w:rPr>
          <w:sz w:val="24"/>
          <w:szCs w:val="24"/>
          <w:lang w:val="en-US"/>
        </w:rPr>
        <w:t xml:space="preserve"> </w:t>
      </w:r>
      <w:r>
        <w:rPr>
          <w:sz w:val="24"/>
          <w:szCs w:val="24"/>
        </w:rPr>
        <w:t xml:space="preserve">layanan membacakan intisari sebuah buku melalui kanal YouTube di </w:t>
      </w:r>
      <w:r w:rsidR="00C929B5">
        <w:rPr>
          <w:b/>
          <w:sz w:val="24"/>
          <w:szCs w:val="24"/>
          <w:lang w:val="en-US"/>
        </w:rPr>
        <w:t>Perpus Arsip</w:t>
      </w:r>
      <w:r w:rsidRPr="00201379">
        <w:rPr>
          <w:b/>
          <w:sz w:val="24"/>
          <w:szCs w:val="24"/>
        </w:rPr>
        <w:t xml:space="preserve"> Kab Madiun</w:t>
      </w:r>
      <w:r w:rsidR="003455AC">
        <w:rPr>
          <w:sz w:val="24"/>
          <w:szCs w:val="24"/>
          <w:lang w:val="en-US"/>
        </w:rPr>
        <w:t>, instagram, iMadiunKab dan Perpustakaan Terapan (PETERPAN).</w:t>
      </w:r>
    </w:p>
    <w:p w14:paraId="60E41535" w14:textId="63A31848" w:rsidR="00B20DF0" w:rsidRDefault="003455AC" w:rsidP="0075266D">
      <w:pPr>
        <w:pStyle w:val="ListParagraph"/>
        <w:numPr>
          <w:ilvl w:val="0"/>
          <w:numId w:val="11"/>
        </w:numPr>
        <w:ind w:left="1418" w:hanging="284"/>
        <w:jc w:val="both"/>
        <w:rPr>
          <w:sz w:val="24"/>
          <w:szCs w:val="24"/>
        </w:rPr>
      </w:pPr>
      <w:r>
        <w:rPr>
          <w:sz w:val="24"/>
          <w:szCs w:val="24"/>
          <w:lang w:val="en-US"/>
        </w:rPr>
        <w:t>Penambahan</w:t>
      </w:r>
      <w:r w:rsidR="00031A9F">
        <w:rPr>
          <w:sz w:val="24"/>
          <w:szCs w:val="24"/>
        </w:rPr>
        <w:t xml:space="preserve"> jumla</w:t>
      </w:r>
      <w:r w:rsidR="00295333">
        <w:rPr>
          <w:sz w:val="24"/>
          <w:szCs w:val="24"/>
        </w:rPr>
        <w:t xml:space="preserve">h </w:t>
      </w:r>
      <w:r w:rsidR="001F3A36">
        <w:rPr>
          <w:sz w:val="24"/>
          <w:szCs w:val="24"/>
          <w:lang w:val="en-US"/>
        </w:rPr>
        <w:t>koleksi</w:t>
      </w:r>
      <w:r w:rsidR="00C929B5">
        <w:rPr>
          <w:sz w:val="24"/>
          <w:szCs w:val="24"/>
          <w:lang w:val="en-US"/>
        </w:rPr>
        <w:t xml:space="preserve"> buku</w:t>
      </w:r>
      <w:r w:rsidR="00295333">
        <w:rPr>
          <w:sz w:val="24"/>
          <w:szCs w:val="24"/>
        </w:rPr>
        <w:t xml:space="preserve"> perpustakaan melalui</w:t>
      </w:r>
      <w:r w:rsidR="00295333">
        <w:rPr>
          <w:sz w:val="24"/>
          <w:szCs w:val="24"/>
          <w:lang w:val="en-US"/>
        </w:rPr>
        <w:t xml:space="preserve"> pengadaan buku </w:t>
      </w:r>
      <w:r w:rsidR="00295333">
        <w:rPr>
          <w:sz w:val="24"/>
          <w:szCs w:val="24"/>
        </w:rPr>
        <w:t>tahu</w:t>
      </w:r>
      <w:r w:rsidR="00295333">
        <w:rPr>
          <w:sz w:val="24"/>
          <w:szCs w:val="24"/>
          <w:lang w:val="en-US"/>
        </w:rPr>
        <w:t xml:space="preserve">n </w:t>
      </w:r>
      <w:r w:rsidR="00295333">
        <w:rPr>
          <w:sz w:val="24"/>
          <w:szCs w:val="24"/>
        </w:rPr>
        <w:t>202</w:t>
      </w:r>
      <w:r w:rsidR="0099171C">
        <w:rPr>
          <w:sz w:val="24"/>
          <w:szCs w:val="24"/>
          <w:lang w:val="en-US"/>
        </w:rPr>
        <w:t>3</w:t>
      </w:r>
      <w:r w:rsidR="00986F75">
        <w:rPr>
          <w:sz w:val="24"/>
          <w:szCs w:val="24"/>
          <w:lang w:val="en-US"/>
        </w:rPr>
        <w:t xml:space="preserve"> baik cetak maupun digital.</w:t>
      </w:r>
    </w:p>
    <w:p w14:paraId="290E6F17" w14:textId="088CA6D5" w:rsidR="00031A9F" w:rsidRPr="00120AE2" w:rsidRDefault="00031A9F" w:rsidP="007C6B0A">
      <w:pPr>
        <w:pStyle w:val="ListParagraph"/>
        <w:numPr>
          <w:ilvl w:val="0"/>
          <w:numId w:val="11"/>
        </w:numPr>
        <w:ind w:left="1418" w:hanging="284"/>
        <w:jc w:val="both"/>
        <w:rPr>
          <w:sz w:val="24"/>
          <w:szCs w:val="24"/>
        </w:rPr>
      </w:pPr>
      <w:r>
        <w:rPr>
          <w:sz w:val="24"/>
          <w:szCs w:val="24"/>
        </w:rPr>
        <w:t xml:space="preserve">Adanya </w:t>
      </w:r>
      <w:r w:rsidR="00D87AAD">
        <w:rPr>
          <w:sz w:val="24"/>
          <w:szCs w:val="24"/>
        </w:rPr>
        <w:t xml:space="preserve">penambahan jumlah perpustakaan </w:t>
      </w:r>
      <w:r w:rsidR="008B3CC2">
        <w:rPr>
          <w:sz w:val="24"/>
          <w:szCs w:val="24"/>
        </w:rPr>
        <w:t>yang ber</w:t>
      </w:r>
      <w:r w:rsidR="008B3CC2">
        <w:rPr>
          <w:sz w:val="24"/>
          <w:szCs w:val="24"/>
          <w:lang w:val="en-US"/>
        </w:rPr>
        <w:t>-</w:t>
      </w:r>
      <w:r>
        <w:rPr>
          <w:sz w:val="24"/>
          <w:szCs w:val="24"/>
        </w:rPr>
        <w:t>SNP melalui Program Pembinaan dan Pendampingan yang intensi</w:t>
      </w:r>
      <w:r w:rsidR="00832D45">
        <w:rPr>
          <w:sz w:val="24"/>
          <w:szCs w:val="24"/>
          <w:lang w:val="en-US"/>
        </w:rPr>
        <w:t>f</w:t>
      </w:r>
      <w:r w:rsidR="00C610C9">
        <w:rPr>
          <w:sz w:val="24"/>
          <w:szCs w:val="24"/>
        </w:rPr>
        <w:t>.</w:t>
      </w:r>
    </w:p>
    <w:p w14:paraId="29C8A138" w14:textId="77777777" w:rsidR="00A25686" w:rsidRDefault="00A25686" w:rsidP="007D4E39">
      <w:pPr>
        <w:pStyle w:val="ListParagraph"/>
        <w:ind w:left="0"/>
        <w:jc w:val="center"/>
        <w:rPr>
          <w:b/>
          <w:sz w:val="24"/>
          <w:szCs w:val="28"/>
          <w:lang w:val="en-US"/>
        </w:rPr>
      </w:pPr>
    </w:p>
    <w:p w14:paraId="7380BEA1" w14:textId="77777777" w:rsidR="00120AE2" w:rsidRPr="004A7A81" w:rsidRDefault="00120AE2" w:rsidP="007C6B0A">
      <w:pPr>
        <w:pStyle w:val="ListParagraph"/>
        <w:numPr>
          <w:ilvl w:val="0"/>
          <w:numId w:val="10"/>
        </w:numPr>
        <w:ind w:hanging="513"/>
        <w:jc w:val="both"/>
        <w:rPr>
          <w:b/>
          <w:sz w:val="28"/>
          <w:szCs w:val="28"/>
        </w:rPr>
      </w:pPr>
      <w:r w:rsidRPr="004A7A81">
        <w:rPr>
          <w:b/>
          <w:sz w:val="28"/>
          <w:szCs w:val="28"/>
        </w:rPr>
        <w:t>Sasaran 2 : Meningkatnya Tata Kelola Kearsipan</w:t>
      </w:r>
    </w:p>
    <w:p w14:paraId="2D1E1AC7" w14:textId="3B4533D3" w:rsidR="00250804" w:rsidRDefault="00250804" w:rsidP="00250804">
      <w:pPr>
        <w:pStyle w:val="ListParagraph"/>
        <w:ind w:left="1080"/>
        <w:jc w:val="both"/>
        <w:rPr>
          <w:sz w:val="24"/>
          <w:szCs w:val="24"/>
          <w:lang w:val="en-US"/>
        </w:rPr>
      </w:pPr>
      <w:r>
        <w:rPr>
          <w:sz w:val="24"/>
          <w:szCs w:val="24"/>
        </w:rPr>
        <w:t xml:space="preserve">Perbandingan </w:t>
      </w:r>
      <w:r w:rsidRPr="00120AE2">
        <w:rPr>
          <w:sz w:val="24"/>
          <w:szCs w:val="24"/>
        </w:rPr>
        <w:t xml:space="preserve">Capaian </w:t>
      </w:r>
      <w:r>
        <w:rPr>
          <w:sz w:val="24"/>
          <w:szCs w:val="24"/>
        </w:rPr>
        <w:t>kinerja untuk sasaran kedua dengan indika</w:t>
      </w:r>
      <w:r w:rsidR="00C610C9">
        <w:rPr>
          <w:sz w:val="24"/>
          <w:szCs w:val="24"/>
        </w:rPr>
        <w:t>tor Nilai Audit Kears</w:t>
      </w:r>
      <w:r w:rsidR="007350B7">
        <w:rPr>
          <w:sz w:val="24"/>
          <w:szCs w:val="24"/>
        </w:rPr>
        <w:t xml:space="preserve">ipan Eksternal </w:t>
      </w:r>
      <w:r w:rsidR="00D47967">
        <w:rPr>
          <w:sz w:val="24"/>
          <w:szCs w:val="24"/>
        </w:rPr>
        <w:t>untuk tahun 202</w:t>
      </w:r>
      <w:r w:rsidR="00870AB3">
        <w:rPr>
          <w:sz w:val="24"/>
          <w:szCs w:val="24"/>
          <w:lang w:val="en-US"/>
        </w:rPr>
        <w:t>3</w:t>
      </w:r>
      <w:r w:rsidR="00073765">
        <w:rPr>
          <w:sz w:val="24"/>
          <w:szCs w:val="24"/>
        </w:rPr>
        <w:t xml:space="preserve"> dibandingkan dengan tahun 202</w:t>
      </w:r>
      <w:r w:rsidR="00870AB3">
        <w:rPr>
          <w:sz w:val="24"/>
          <w:szCs w:val="24"/>
          <w:lang w:val="en-US"/>
        </w:rPr>
        <w:t>2</w:t>
      </w:r>
      <w:r>
        <w:rPr>
          <w:sz w:val="24"/>
          <w:szCs w:val="24"/>
        </w:rPr>
        <w:t xml:space="preserve"> disajikan dalam tabel berikut :</w:t>
      </w:r>
    </w:p>
    <w:p w14:paraId="35B340DA" w14:textId="77777777" w:rsidR="0099171C" w:rsidRDefault="0099171C" w:rsidP="0099171C">
      <w:pPr>
        <w:pStyle w:val="ListParagraph"/>
        <w:ind w:left="1134"/>
        <w:jc w:val="both"/>
        <w:rPr>
          <w:b/>
          <w:sz w:val="24"/>
          <w:szCs w:val="24"/>
          <w:lang w:val="en-US"/>
        </w:rPr>
      </w:pPr>
    </w:p>
    <w:p w14:paraId="38059132" w14:textId="77777777" w:rsidR="0099171C" w:rsidRPr="00806111" w:rsidRDefault="0099171C" w:rsidP="0099171C">
      <w:pPr>
        <w:pStyle w:val="ListParagraph"/>
        <w:ind w:left="1134"/>
        <w:jc w:val="center"/>
        <w:rPr>
          <w:b/>
          <w:sz w:val="24"/>
          <w:szCs w:val="24"/>
          <w:lang w:val="en-US"/>
        </w:rPr>
      </w:pPr>
      <w:r w:rsidRPr="00806111">
        <w:rPr>
          <w:b/>
          <w:sz w:val="24"/>
          <w:szCs w:val="24"/>
          <w:lang w:val="en-US"/>
        </w:rPr>
        <w:t>T</w:t>
      </w:r>
      <w:r>
        <w:rPr>
          <w:b/>
          <w:sz w:val="24"/>
          <w:szCs w:val="24"/>
          <w:lang w:val="en-US"/>
        </w:rPr>
        <w:t>abel 3.3</w:t>
      </w:r>
    </w:p>
    <w:p w14:paraId="489FF99D" w14:textId="1E755B20" w:rsidR="0099171C" w:rsidRPr="00806111" w:rsidRDefault="00424EAC" w:rsidP="0099171C">
      <w:pPr>
        <w:pStyle w:val="ListParagraph"/>
        <w:ind w:left="1134"/>
        <w:jc w:val="center"/>
        <w:rPr>
          <w:b/>
          <w:sz w:val="24"/>
          <w:szCs w:val="24"/>
          <w:lang w:val="en-US"/>
        </w:rPr>
      </w:pPr>
      <w:r>
        <w:rPr>
          <w:b/>
          <w:sz w:val="24"/>
          <w:szCs w:val="24"/>
          <w:lang w:val="en-US"/>
        </w:rPr>
        <w:t>Perbandingan C</w:t>
      </w:r>
      <w:r w:rsidR="0099171C">
        <w:rPr>
          <w:b/>
          <w:sz w:val="24"/>
          <w:szCs w:val="24"/>
          <w:lang w:val="en-US"/>
        </w:rPr>
        <w:t>apaian Kinerja</w:t>
      </w:r>
    </w:p>
    <w:p w14:paraId="3C37DCB1" w14:textId="36250CAA" w:rsidR="0099171C" w:rsidRPr="00806111" w:rsidRDefault="0070656C" w:rsidP="0099171C">
      <w:pPr>
        <w:pStyle w:val="ListParagraph"/>
        <w:ind w:left="1134"/>
        <w:jc w:val="center"/>
        <w:rPr>
          <w:b/>
          <w:sz w:val="24"/>
          <w:szCs w:val="24"/>
          <w:lang w:val="en-US"/>
        </w:rPr>
      </w:pPr>
      <w:r>
        <w:rPr>
          <w:b/>
          <w:sz w:val="24"/>
          <w:szCs w:val="24"/>
          <w:lang w:val="en-US"/>
        </w:rPr>
        <w:t xml:space="preserve">Dinas </w:t>
      </w:r>
      <w:r w:rsidR="0099171C" w:rsidRPr="00806111">
        <w:rPr>
          <w:b/>
          <w:sz w:val="24"/>
          <w:szCs w:val="24"/>
          <w:lang w:val="en-US"/>
        </w:rPr>
        <w:t>Perpustakaan dan Kearsipan Tahun 2023</w:t>
      </w:r>
    </w:p>
    <w:p w14:paraId="1063376D" w14:textId="77777777" w:rsidR="00870AB3" w:rsidRPr="00870AB3" w:rsidRDefault="00870AB3" w:rsidP="00250804">
      <w:pPr>
        <w:pStyle w:val="ListParagraph"/>
        <w:ind w:left="1080"/>
        <w:jc w:val="both"/>
        <w:rPr>
          <w:sz w:val="24"/>
          <w:szCs w:val="24"/>
          <w:lang w:val="en-US"/>
        </w:rPr>
      </w:pPr>
    </w:p>
    <w:tbl>
      <w:tblPr>
        <w:tblW w:w="8931"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134"/>
        <w:gridCol w:w="1134"/>
        <w:gridCol w:w="992"/>
        <w:gridCol w:w="1134"/>
        <w:gridCol w:w="992"/>
        <w:gridCol w:w="993"/>
        <w:gridCol w:w="992"/>
        <w:gridCol w:w="993"/>
      </w:tblGrid>
      <w:tr w:rsidR="0099171C" w:rsidRPr="00C338CB" w14:paraId="4DDEE761" w14:textId="77777777" w:rsidTr="00C217A8">
        <w:tc>
          <w:tcPr>
            <w:tcW w:w="567" w:type="dxa"/>
            <w:vMerge w:val="restart"/>
            <w:shd w:val="clear" w:color="auto" w:fill="FFC000"/>
            <w:vAlign w:val="center"/>
          </w:tcPr>
          <w:p w14:paraId="76F61A88" w14:textId="35EB94EA" w:rsidR="0099171C" w:rsidRPr="00C338CB" w:rsidRDefault="0099171C" w:rsidP="00697A62">
            <w:pPr>
              <w:pStyle w:val="BodyText"/>
              <w:spacing w:before="11"/>
              <w:rPr>
                <w:rFonts w:ascii="Calibri" w:hAnsi="Calibri" w:cs="Calibri"/>
                <w:b/>
                <w:sz w:val="20"/>
                <w:szCs w:val="22"/>
                <w:lang w:val="en-GB"/>
              </w:rPr>
            </w:pPr>
            <w:r w:rsidRPr="00C338CB">
              <w:rPr>
                <w:rFonts w:ascii="Calibri" w:hAnsi="Calibri" w:cs="Calibri"/>
                <w:b/>
                <w:sz w:val="20"/>
                <w:szCs w:val="22"/>
                <w:lang w:val="en-GB"/>
              </w:rPr>
              <w:t>No.</w:t>
            </w:r>
          </w:p>
        </w:tc>
        <w:tc>
          <w:tcPr>
            <w:tcW w:w="1134" w:type="dxa"/>
            <w:vMerge w:val="restart"/>
            <w:shd w:val="clear" w:color="auto" w:fill="FFC000"/>
          </w:tcPr>
          <w:p w14:paraId="287EECE1" w14:textId="728DBB30" w:rsidR="0099171C" w:rsidRPr="00C338CB" w:rsidRDefault="0099171C" w:rsidP="00870AB3">
            <w:pPr>
              <w:pStyle w:val="BodyText"/>
              <w:spacing w:before="11"/>
              <w:rPr>
                <w:rFonts w:ascii="Calibri" w:hAnsi="Calibri" w:cs="Calibri"/>
                <w:b/>
                <w:sz w:val="20"/>
                <w:szCs w:val="22"/>
                <w:lang w:val="en-GB"/>
              </w:rPr>
            </w:pPr>
            <w:r w:rsidRPr="00662502">
              <w:rPr>
                <w:rFonts w:ascii="Calibri" w:hAnsi="Calibri" w:cs="Calibri"/>
                <w:b/>
                <w:sz w:val="20"/>
                <w:szCs w:val="22"/>
                <w:lang w:val="en-GB"/>
              </w:rPr>
              <w:t>Sasaran</w:t>
            </w:r>
          </w:p>
        </w:tc>
        <w:tc>
          <w:tcPr>
            <w:tcW w:w="1134" w:type="dxa"/>
            <w:vMerge w:val="restart"/>
            <w:shd w:val="clear" w:color="auto" w:fill="FFC000"/>
            <w:vAlign w:val="center"/>
          </w:tcPr>
          <w:p w14:paraId="69C7BAAF" w14:textId="77777777" w:rsidR="00C217A8" w:rsidRDefault="00C217A8" w:rsidP="00C217A8">
            <w:pPr>
              <w:pStyle w:val="BodyText"/>
              <w:spacing w:before="11"/>
              <w:ind w:left="-250" w:firstLine="250"/>
              <w:jc w:val="center"/>
              <w:rPr>
                <w:rFonts w:ascii="Calibri" w:hAnsi="Calibri" w:cs="Calibri"/>
                <w:b/>
                <w:sz w:val="20"/>
                <w:szCs w:val="22"/>
                <w:lang w:val="en-GB"/>
              </w:rPr>
            </w:pPr>
            <w:r>
              <w:rPr>
                <w:rFonts w:ascii="Calibri" w:hAnsi="Calibri" w:cs="Calibri"/>
                <w:b/>
                <w:sz w:val="20"/>
                <w:szCs w:val="22"/>
                <w:lang w:val="en-GB"/>
              </w:rPr>
              <w:t>Indikator</w:t>
            </w:r>
          </w:p>
          <w:p w14:paraId="5A64D63B" w14:textId="2E51B42D" w:rsidR="0099171C" w:rsidRPr="00C338CB" w:rsidRDefault="0099171C" w:rsidP="00C217A8">
            <w:pPr>
              <w:pStyle w:val="BodyText"/>
              <w:spacing w:before="11"/>
              <w:jc w:val="center"/>
              <w:rPr>
                <w:rFonts w:ascii="Calibri" w:hAnsi="Calibri" w:cs="Calibri"/>
                <w:b/>
                <w:sz w:val="20"/>
                <w:szCs w:val="22"/>
                <w:lang w:val="en-GB"/>
              </w:rPr>
            </w:pPr>
            <w:r w:rsidRPr="00C338CB">
              <w:rPr>
                <w:rFonts w:ascii="Calibri" w:hAnsi="Calibri" w:cs="Calibri"/>
                <w:b/>
                <w:sz w:val="20"/>
                <w:szCs w:val="22"/>
                <w:lang w:val="en-GB"/>
              </w:rPr>
              <w:t>Kinerja</w:t>
            </w:r>
          </w:p>
        </w:tc>
        <w:tc>
          <w:tcPr>
            <w:tcW w:w="3118" w:type="dxa"/>
            <w:gridSpan w:val="3"/>
            <w:shd w:val="clear" w:color="auto" w:fill="FFC000"/>
            <w:vAlign w:val="center"/>
          </w:tcPr>
          <w:p w14:paraId="697B74F7" w14:textId="388609C3" w:rsidR="0099171C" w:rsidRPr="00C338CB" w:rsidRDefault="0099171C" w:rsidP="00D94C0F">
            <w:pPr>
              <w:pStyle w:val="BodyText"/>
              <w:spacing w:before="11"/>
              <w:jc w:val="center"/>
              <w:rPr>
                <w:rFonts w:ascii="Calibri" w:hAnsi="Calibri" w:cs="Calibri"/>
                <w:b/>
                <w:sz w:val="20"/>
                <w:szCs w:val="22"/>
                <w:lang w:val="en-GB"/>
              </w:rPr>
            </w:pPr>
            <w:r>
              <w:rPr>
                <w:rFonts w:ascii="Calibri" w:hAnsi="Calibri" w:cs="Calibri"/>
                <w:b/>
                <w:sz w:val="20"/>
                <w:szCs w:val="22"/>
                <w:lang w:val="en-GB"/>
              </w:rPr>
              <w:t>2022</w:t>
            </w:r>
          </w:p>
        </w:tc>
        <w:tc>
          <w:tcPr>
            <w:tcW w:w="2978" w:type="dxa"/>
            <w:gridSpan w:val="3"/>
            <w:shd w:val="clear" w:color="auto" w:fill="FFC000"/>
            <w:vAlign w:val="center"/>
          </w:tcPr>
          <w:p w14:paraId="40431846" w14:textId="68E61D07" w:rsidR="0099171C" w:rsidRPr="00C338CB" w:rsidRDefault="0099171C" w:rsidP="00D94C0F">
            <w:pPr>
              <w:pStyle w:val="BodyText"/>
              <w:spacing w:before="11"/>
              <w:jc w:val="center"/>
              <w:rPr>
                <w:rFonts w:ascii="Calibri" w:hAnsi="Calibri" w:cs="Calibri"/>
                <w:b/>
                <w:sz w:val="20"/>
                <w:szCs w:val="22"/>
                <w:lang w:val="en-GB"/>
              </w:rPr>
            </w:pPr>
            <w:r>
              <w:rPr>
                <w:rFonts w:ascii="Calibri" w:hAnsi="Calibri" w:cs="Calibri"/>
                <w:b/>
                <w:sz w:val="20"/>
                <w:szCs w:val="22"/>
                <w:lang w:val="en-GB"/>
              </w:rPr>
              <w:t>2023</w:t>
            </w:r>
          </w:p>
        </w:tc>
      </w:tr>
      <w:tr w:rsidR="0099171C" w:rsidRPr="00C338CB" w14:paraId="7114EB7A" w14:textId="77777777" w:rsidTr="00C217A8">
        <w:tc>
          <w:tcPr>
            <w:tcW w:w="567" w:type="dxa"/>
            <w:vMerge/>
            <w:shd w:val="clear" w:color="auto" w:fill="auto"/>
            <w:vAlign w:val="center"/>
          </w:tcPr>
          <w:p w14:paraId="7B5F40E3" w14:textId="77777777" w:rsidR="0099171C" w:rsidRPr="00C338CB" w:rsidRDefault="0099171C" w:rsidP="007C0EFD">
            <w:pPr>
              <w:pStyle w:val="BodyText"/>
              <w:spacing w:before="11"/>
              <w:jc w:val="center"/>
              <w:rPr>
                <w:rFonts w:ascii="Calibri" w:hAnsi="Calibri" w:cs="Calibri"/>
                <w:sz w:val="20"/>
                <w:szCs w:val="22"/>
                <w:lang w:val="en-GB"/>
              </w:rPr>
            </w:pPr>
          </w:p>
        </w:tc>
        <w:tc>
          <w:tcPr>
            <w:tcW w:w="1134" w:type="dxa"/>
            <w:vMerge/>
          </w:tcPr>
          <w:p w14:paraId="77B66119" w14:textId="50128BE5" w:rsidR="0099171C" w:rsidRPr="00662502" w:rsidRDefault="0099171C" w:rsidP="00870AB3">
            <w:pPr>
              <w:pStyle w:val="BodyText"/>
              <w:spacing w:before="11"/>
              <w:rPr>
                <w:rFonts w:ascii="Calibri" w:hAnsi="Calibri" w:cs="Calibri"/>
                <w:b/>
                <w:sz w:val="20"/>
                <w:szCs w:val="22"/>
                <w:lang w:val="en-GB"/>
              </w:rPr>
            </w:pPr>
          </w:p>
        </w:tc>
        <w:tc>
          <w:tcPr>
            <w:tcW w:w="1134" w:type="dxa"/>
            <w:vMerge/>
            <w:shd w:val="clear" w:color="auto" w:fill="auto"/>
            <w:vAlign w:val="center"/>
          </w:tcPr>
          <w:p w14:paraId="10493DB4" w14:textId="2852488F" w:rsidR="0099171C" w:rsidRPr="00C338CB" w:rsidRDefault="0099171C" w:rsidP="007C0EFD">
            <w:pPr>
              <w:pStyle w:val="BodyText"/>
              <w:spacing w:before="11"/>
              <w:jc w:val="center"/>
              <w:rPr>
                <w:rFonts w:ascii="Calibri" w:hAnsi="Calibri" w:cs="Calibri"/>
                <w:sz w:val="20"/>
                <w:szCs w:val="22"/>
                <w:lang w:val="en-GB"/>
              </w:rPr>
            </w:pPr>
          </w:p>
        </w:tc>
        <w:tc>
          <w:tcPr>
            <w:tcW w:w="992" w:type="dxa"/>
            <w:shd w:val="clear" w:color="auto" w:fill="FFC000"/>
            <w:vAlign w:val="center"/>
          </w:tcPr>
          <w:p w14:paraId="64D0D1F8" w14:textId="47EDEF12" w:rsidR="0099171C" w:rsidRPr="00C338CB" w:rsidRDefault="0099171C" w:rsidP="00C217A8">
            <w:pPr>
              <w:pStyle w:val="BodyText"/>
              <w:spacing w:before="11"/>
              <w:jc w:val="center"/>
              <w:rPr>
                <w:rFonts w:ascii="Calibri" w:hAnsi="Calibri" w:cs="Calibri"/>
                <w:b/>
                <w:sz w:val="20"/>
                <w:szCs w:val="22"/>
                <w:lang w:val="en-GB"/>
              </w:rPr>
            </w:pPr>
            <w:r>
              <w:rPr>
                <w:rFonts w:ascii="Calibri" w:hAnsi="Calibri" w:cs="Calibri"/>
                <w:b/>
                <w:sz w:val="20"/>
                <w:szCs w:val="22"/>
                <w:lang w:val="en-GB"/>
              </w:rPr>
              <w:t>Target</w:t>
            </w:r>
          </w:p>
        </w:tc>
        <w:tc>
          <w:tcPr>
            <w:tcW w:w="1134" w:type="dxa"/>
            <w:shd w:val="clear" w:color="auto" w:fill="FFC000"/>
            <w:vAlign w:val="center"/>
          </w:tcPr>
          <w:p w14:paraId="3A13FE0C" w14:textId="60305BB6" w:rsidR="0099171C" w:rsidRPr="00C338CB" w:rsidRDefault="0099171C" w:rsidP="00D94C0F">
            <w:pPr>
              <w:pStyle w:val="BodyText"/>
              <w:spacing w:before="11"/>
              <w:jc w:val="center"/>
              <w:rPr>
                <w:rFonts w:ascii="Calibri" w:hAnsi="Calibri" w:cs="Calibri"/>
                <w:b/>
                <w:sz w:val="20"/>
                <w:szCs w:val="22"/>
                <w:lang w:val="en-GB"/>
              </w:rPr>
            </w:pPr>
            <w:r>
              <w:rPr>
                <w:rFonts w:ascii="Calibri" w:hAnsi="Calibri" w:cs="Calibri"/>
                <w:b/>
                <w:sz w:val="20"/>
                <w:szCs w:val="22"/>
                <w:lang w:val="en-GB"/>
              </w:rPr>
              <w:t>Realisasi</w:t>
            </w:r>
          </w:p>
        </w:tc>
        <w:tc>
          <w:tcPr>
            <w:tcW w:w="992" w:type="dxa"/>
            <w:shd w:val="clear" w:color="auto" w:fill="FFC000"/>
            <w:vAlign w:val="center"/>
          </w:tcPr>
          <w:p w14:paraId="2C05DBDE" w14:textId="09D22617" w:rsidR="0099171C" w:rsidRPr="00C338CB" w:rsidRDefault="0099171C" w:rsidP="00D94C0F">
            <w:pPr>
              <w:pStyle w:val="BodyText"/>
              <w:spacing w:before="11"/>
              <w:jc w:val="center"/>
              <w:rPr>
                <w:rFonts w:ascii="Calibri" w:hAnsi="Calibri" w:cs="Calibri"/>
                <w:b/>
                <w:sz w:val="20"/>
                <w:szCs w:val="22"/>
                <w:lang w:val="en-GB"/>
              </w:rPr>
            </w:pPr>
            <w:r>
              <w:rPr>
                <w:rFonts w:ascii="Calibri" w:hAnsi="Calibri" w:cs="Calibri"/>
                <w:b/>
                <w:sz w:val="20"/>
                <w:szCs w:val="22"/>
                <w:lang w:val="en-GB"/>
              </w:rPr>
              <w:t>Capaian</w:t>
            </w:r>
          </w:p>
        </w:tc>
        <w:tc>
          <w:tcPr>
            <w:tcW w:w="993" w:type="dxa"/>
            <w:shd w:val="clear" w:color="auto" w:fill="FFC000"/>
            <w:vAlign w:val="center"/>
          </w:tcPr>
          <w:p w14:paraId="15DF6479" w14:textId="46912AD8" w:rsidR="0099171C" w:rsidRPr="00C338CB" w:rsidRDefault="0099171C" w:rsidP="00870AB3">
            <w:pPr>
              <w:pStyle w:val="BodyText"/>
              <w:spacing w:before="11"/>
              <w:rPr>
                <w:rFonts w:ascii="Calibri" w:hAnsi="Calibri" w:cs="Calibri"/>
                <w:b/>
                <w:sz w:val="20"/>
                <w:szCs w:val="22"/>
                <w:lang w:val="en-GB"/>
              </w:rPr>
            </w:pPr>
            <w:r>
              <w:rPr>
                <w:rFonts w:ascii="Calibri" w:hAnsi="Calibri" w:cs="Calibri"/>
                <w:b/>
                <w:sz w:val="20"/>
                <w:szCs w:val="22"/>
                <w:lang w:val="en-GB"/>
              </w:rPr>
              <w:t>Target</w:t>
            </w:r>
          </w:p>
        </w:tc>
        <w:tc>
          <w:tcPr>
            <w:tcW w:w="992" w:type="dxa"/>
            <w:shd w:val="clear" w:color="auto" w:fill="FFC000"/>
            <w:vAlign w:val="center"/>
          </w:tcPr>
          <w:p w14:paraId="361E22C4" w14:textId="03CC9D03" w:rsidR="0099171C" w:rsidRPr="00870AB3" w:rsidRDefault="0099171C" w:rsidP="00870AB3">
            <w:pPr>
              <w:pStyle w:val="BodyText"/>
              <w:spacing w:before="11"/>
              <w:rPr>
                <w:rFonts w:ascii="Calibri" w:hAnsi="Calibri" w:cs="Calibri"/>
                <w:b/>
                <w:sz w:val="20"/>
                <w:szCs w:val="22"/>
              </w:rPr>
            </w:pPr>
            <w:r>
              <w:rPr>
                <w:rFonts w:ascii="Calibri" w:hAnsi="Calibri" w:cs="Calibri"/>
                <w:b/>
                <w:sz w:val="20"/>
                <w:szCs w:val="22"/>
                <w:lang w:val="en-GB"/>
              </w:rPr>
              <w:t>realisasi</w:t>
            </w:r>
          </w:p>
        </w:tc>
        <w:tc>
          <w:tcPr>
            <w:tcW w:w="993" w:type="dxa"/>
            <w:shd w:val="clear" w:color="auto" w:fill="FFC000"/>
            <w:vAlign w:val="center"/>
          </w:tcPr>
          <w:p w14:paraId="3D288482" w14:textId="50B62D0E" w:rsidR="0099171C" w:rsidRPr="00C338CB" w:rsidRDefault="0099171C" w:rsidP="00D94C0F">
            <w:pPr>
              <w:pStyle w:val="BodyText"/>
              <w:spacing w:before="11"/>
              <w:jc w:val="center"/>
              <w:rPr>
                <w:rFonts w:ascii="Calibri" w:hAnsi="Calibri" w:cs="Calibri"/>
                <w:b/>
                <w:sz w:val="20"/>
                <w:szCs w:val="22"/>
              </w:rPr>
            </w:pPr>
            <w:r>
              <w:rPr>
                <w:rFonts w:ascii="Calibri" w:hAnsi="Calibri" w:cs="Calibri"/>
                <w:b/>
                <w:sz w:val="20"/>
                <w:szCs w:val="22"/>
                <w:lang w:val="en-GB"/>
              </w:rPr>
              <w:t>Capaian</w:t>
            </w:r>
          </w:p>
        </w:tc>
      </w:tr>
      <w:tr w:rsidR="00870AB3" w:rsidRPr="00C338CB" w14:paraId="37A6BAAC" w14:textId="77777777" w:rsidTr="00C217A8">
        <w:trPr>
          <w:trHeight w:val="1457"/>
        </w:trPr>
        <w:tc>
          <w:tcPr>
            <w:tcW w:w="567" w:type="dxa"/>
            <w:shd w:val="clear" w:color="auto" w:fill="auto"/>
            <w:vAlign w:val="center"/>
          </w:tcPr>
          <w:p w14:paraId="4A9A9218" w14:textId="77777777" w:rsidR="00870AB3" w:rsidRPr="005C6BFC" w:rsidRDefault="00870AB3" w:rsidP="007C0EFD">
            <w:pPr>
              <w:pStyle w:val="BodyText"/>
              <w:spacing w:before="11"/>
              <w:jc w:val="center"/>
              <w:rPr>
                <w:rFonts w:ascii="Calibri" w:hAnsi="Calibri" w:cs="Calibri"/>
                <w:sz w:val="20"/>
                <w:szCs w:val="22"/>
                <w:lang w:val="id-ID"/>
              </w:rPr>
            </w:pPr>
            <w:r>
              <w:rPr>
                <w:rFonts w:ascii="Calibri" w:hAnsi="Calibri" w:cs="Calibri"/>
                <w:sz w:val="20"/>
                <w:szCs w:val="22"/>
                <w:lang w:val="id-ID"/>
              </w:rPr>
              <w:t>1.</w:t>
            </w:r>
          </w:p>
        </w:tc>
        <w:tc>
          <w:tcPr>
            <w:tcW w:w="1134" w:type="dxa"/>
          </w:tcPr>
          <w:p w14:paraId="7067620D" w14:textId="2398FCDD" w:rsidR="00870AB3" w:rsidRPr="00870AB3" w:rsidRDefault="00870AB3" w:rsidP="005C6BFC">
            <w:pPr>
              <w:pStyle w:val="BodyText"/>
              <w:spacing w:before="11"/>
              <w:rPr>
                <w:rFonts w:ascii="Calibri" w:hAnsi="Calibri" w:cs="Calibri"/>
                <w:sz w:val="20"/>
                <w:szCs w:val="22"/>
              </w:rPr>
            </w:pPr>
            <w:r>
              <w:rPr>
                <w:rFonts w:ascii="Calibri" w:hAnsi="Calibri" w:cs="Calibri"/>
                <w:sz w:val="20"/>
                <w:szCs w:val="22"/>
              </w:rPr>
              <w:t>Meningkatnya tata kelola Kearsipan</w:t>
            </w:r>
          </w:p>
        </w:tc>
        <w:tc>
          <w:tcPr>
            <w:tcW w:w="1134" w:type="dxa"/>
            <w:shd w:val="clear" w:color="auto" w:fill="auto"/>
            <w:vAlign w:val="center"/>
          </w:tcPr>
          <w:p w14:paraId="26E3766A" w14:textId="2F784C4D" w:rsidR="00870AB3" w:rsidRPr="00870AB3" w:rsidRDefault="00870AB3" w:rsidP="00C217A8">
            <w:pPr>
              <w:pStyle w:val="BodyText"/>
              <w:spacing w:before="11"/>
              <w:jc w:val="center"/>
              <w:rPr>
                <w:rFonts w:ascii="Calibri" w:hAnsi="Calibri" w:cs="Calibri"/>
                <w:sz w:val="20"/>
                <w:szCs w:val="22"/>
              </w:rPr>
            </w:pPr>
            <w:r>
              <w:rPr>
                <w:rFonts w:ascii="Calibri" w:hAnsi="Calibri" w:cs="Calibri"/>
                <w:sz w:val="20"/>
                <w:szCs w:val="22"/>
              </w:rPr>
              <w:t xml:space="preserve">Nilai Audit </w:t>
            </w:r>
            <w:r w:rsidR="00C217A8">
              <w:rPr>
                <w:rFonts w:ascii="Calibri" w:hAnsi="Calibri" w:cs="Calibri"/>
                <w:sz w:val="20"/>
                <w:szCs w:val="22"/>
              </w:rPr>
              <w:t>Kearsipan E</w:t>
            </w:r>
            <w:r>
              <w:rPr>
                <w:rFonts w:ascii="Calibri" w:hAnsi="Calibri" w:cs="Calibri"/>
                <w:sz w:val="20"/>
                <w:szCs w:val="22"/>
              </w:rPr>
              <w:t>ksternal</w:t>
            </w:r>
          </w:p>
        </w:tc>
        <w:tc>
          <w:tcPr>
            <w:tcW w:w="992" w:type="dxa"/>
            <w:shd w:val="clear" w:color="auto" w:fill="auto"/>
            <w:vAlign w:val="center"/>
          </w:tcPr>
          <w:p w14:paraId="7F429639" w14:textId="06EEDA9E" w:rsidR="00870AB3" w:rsidRPr="00870AB3" w:rsidRDefault="00662502" w:rsidP="00C217A8">
            <w:pPr>
              <w:pStyle w:val="BodyText"/>
              <w:spacing w:before="11"/>
              <w:jc w:val="center"/>
              <w:rPr>
                <w:rFonts w:ascii="Calibri" w:hAnsi="Calibri" w:cs="Calibri"/>
                <w:bCs/>
                <w:sz w:val="20"/>
                <w:szCs w:val="22"/>
              </w:rPr>
            </w:pPr>
            <w:r>
              <w:rPr>
                <w:rFonts w:ascii="Calibri" w:hAnsi="Calibri" w:cs="Calibri"/>
                <w:bCs/>
                <w:sz w:val="20"/>
                <w:szCs w:val="22"/>
              </w:rPr>
              <w:t>83</w:t>
            </w:r>
          </w:p>
        </w:tc>
        <w:tc>
          <w:tcPr>
            <w:tcW w:w="1134" w:type="dxa"/>
            <w:shd w:val="clear" w:color="auto" w:fill="auto"/>
            <w:vAlign w:val="center"/>
          </w:tcPr>
          <w:p w14:paraId="388A011E" w14:textId="45D4A239" w:rsidR="00870AB3" w:rsidRPr="00870AB3" w:rsidRDefault="00662502" w:rsidP="00C217A8">
            <w:pPr>
              <w:pStyle w:val="BodyText"/>
              <w:spacing w:before="11"/>
              <w:jc w:val="center"/>
              <w:rPr>
                <w:rFonts w:ascii="Calibri" w:hAnsi="Calibri" w:cs="Calibri"/>
                <w:bCs/>
                <w:sz w:val="20"/>
                <w:szCs w:val="22"/>
              </w:rPr>
            </w:pPr>
            <w:r>
              <w:rPr>
                <w:rFonts w:ascii="Calibri" w:hAnsi="Calibri" w:cs="Calibri"/>
                <w:bCs/>
                <w:sz w:val="20"/>
                <w:szCs w:val="22"/>
              </w:rPr>
              <w:t>78,65</w:t>
            </w:r>
          </w:p>
        </w:tc>
        <w:tc>
          <w:tcPr>
            <w:tcW w:w="992" w:type="dxa"/>
            <w:shd w:val="clear" w:color="auto" w:fill="auto"/>
            <w:vAlign w:val="center"/>
          </w:tcPr>
          <w:p w14:paraId="2159B1D8" w14:textId="6FB6E06B" w:rsidR="00870AB3" w:rsidRPr="00C217A8" w:rsidRDefault="00C217A8" w:rsidP="00D94C0F">
            <w:pPr>
              <w:pStyle w:val="BodyText"/>
              <w:spacing w:before="11"/>
              <w:jc w:val="center"/>
              <w:rPr>
                <w:rFonts w:ascii="Calibri" w:hAnsi="Calibri" w:cs="Calibri"/>
                <w:bCs/>
                <w:sz w:val="20"/>
                <w:szCs w:val="22"/>
              </w:rPr>
            </w:pPr>
            <w:r>
              <w:rPr>
                <w:rFonts w:ascii="Calibri" w:hAnsi="Calibri" w:cs="Calibri"/>
                <w:bCs/>
                <w:sz w:val="20"/>
                <w:szCs w:val="22"/>
              </w:rPr>
              <w:t>94,7</w:t>
            </w:r>
          </w:p>
        </w:tc>
        <w:tc>
          <w:tcPr>
            <w:tcW w:w="993" w:type="dxa"/>
            <w:shd w:val="clear" w:color="auto" w:fill="auto"/>
            <w:vAlign w:val="center"/>
          </w:tcPr>
          <w:p w14:paraId="0E3025C0" w14:textId="1741D9EC" w:rsidR="00870AB3" w:rsidRPr="00662502" w:rsidRDefault="00662502" w:rsidP="00D94C0F">
            <w:pPr>
              <w:pStyle w:val="BodyText"/>
              <w:spacing w:before="11"/>
              <w:jc w:val="center"/>
              <w:rPr>
                <w:rFonts w:ascii="Calibri" w:hAnsi="Calibri" w:cs="Calibri"/>
                <w:bCs/>
                <w:sz w:val="20"/>
                <w:szCs w:val="22"/>
              </w:rPr>
            </w:pPr>
            <w:r>
              <w:rPr>
                <w:rFonts w:ascii="Calibri" w:hAnsi="Calibri" w:cs="Calibri"/>
                <w:bCs/>
                <w:sz w:val="20"/>
                <w:szCs w:val="22"/>
              </w:rPr>
              <w:t>85</w:t>
            </w:r>
          </w:p>
        </w:tc>
        <w:tc>
          <w:tcPr>
            <w:tcW w:w="992" w:type="dxa"/>
            <w:shd w:val="clear" w:color="auto" w:fill="auto"/>
            <w:vAlign w:val="center"/>
          </w:tcPr>
          <w:p w14:paraId="6824F9CF" w14:textId="2008C291" w:rsidR="00870AB3" w:rsidRPr="003948C3" w:rsidRDefault="003948C3" w:rsidP="00D94C0F">
            <w:pPr>
              <w:pStyle w:val="BodyText"/>
              <w:spacing w:before="11"/>
              <w:jc w:val="center"/>
              <w:rPr>
                <w:rFonts w:ascii="Calibri" w:hAnsi="Calibri" w:cs="Calibri"/>
                <w:bCs/>
                <w:sz w:val="20"/>
                <w:szCs w:val="22"/>
              </w:rPr>
            </w:pPr>
            <w:r>
              <w:rPr>
                <w:rFonts w:ascii="Calibri" w:hAnsi="Calibri" w:cs="Calibri"/>
                <w:bCs/>
                <w:sz w:val="20"/>
                <w:szCs w:val="22"/>
              </w:rPr>
              <w:t>79,89</w:t>
            </w:r>
          </w:p>
        </w:tc>
        <w:tc>
          <w:tcPr>
            <w:tcW w:w="993" w:type="dxa"/>
            <w:shd w:val="clear" w:color="auto" w:fill="auto"/>
            <w:vAlign w:val="center"/>
          </w:tcPr>
          <w:p w14:paraId="6D9069D7" w14:textId="6F5EEDB3" w:rsidR="00870AB3" w:rsidRPr="003948C3" w:rsidRDefault="003948C3" w:rsidP="00D94C0F">
            <w:pPr>
              <w:pStyle w:val="BodyText"/>
              <w:spacing w:before="11"/>
              <w:jc w:val="center"/>
              <w:rPr>
                <w:rFonts w:ascii="Calibri" w:hAnsi="Calibri" w:cs="Calibri"/>
                <w:bCs/>
                <w:sz w:val="20"/>
                <w:szCs w:val="22"/>
              </w:rPr>
            </w:pPr>
            <w:r>
              <w:rPr>
                <w:rFonts w:ascii="Calibri" w:hAnsi="Calibri" w:cs="Calibri"/>
                <w:bCs/>
                <w:sz w:val="20"/>
                <w:szCs w:val="22"/>
              </w:rPr>
              <w:t>93,98</w:t>
            </w:r>
          </w:p>
        </w:tc>
      </w:tr>
    </w:tbl>
    <w:p w14:paraId="6CC9730E" w14:textId="77777777" w:rsidR="00D250D6" w:rsidRDefault="00D250D6" w:rsidP="00FD140D">
      <w:pPr>
        <w:pStyle w:val="ListParagraph"/>
        <w:jc w:val="both"/>
        <w:rPr>
          <w:rFonts w:cs="Calibri"/>
          <w:color w:val="000000"/>
          <w:sz w:val="24"/>
          <w:lang w:val="en-US"/>
        </w:rPr>
      </w:pPr>
    </w:p>
    <w:p w14:paraId="074FD25B" w14:textId="5F17FE9D" w:rsidR="0098366E" w:rsidRDefault="001A59AB" w:rsidP="0098366E">
      <w:pPr>
        <w:pStyle w:val="ListParagraph"/>
        <w:ind w:left="1134"/>
        <w:jc w:val="both"/>
        <w:rPr>
          <w:rFonts w:cs="Calibri"/>
          <w:color w:val="000000"/>
          <w:sz w:val="24"/>
        </w:rPr>
      </w:pPr>
      <w:proofErr w:type="gramStart"/>
      <w:r>
        <w:rPr>
          <w:rFonts w:cs="Calibri"/>
          <w:color w:val="000000"/>
          <w:sz w:val="24"/>
          <w:lang w:val="en-US"/>
        </w:rPr>
        <w:t>Dari tabel</w:t>
      </w:r>
      <w:r w:rsidR="00073765">
        <w:rPr>
          <w:rFonts w:cs="Calibri"/>
          <w:color w:val="000000"/>
          <w:sz w:val="24"/>
          <w:lang w:val="en-US"/>
        </w:rPr>
        <w:t xml:space="preserve"> diatas dapat dilih</w:t>
      </w:r>
      <w:r w:rsidR="007D0063">
        <w:rPr>
          <w:rFonts w:cs="Calibri"/>
          <w:color w:val="000000"/>
          <w:sz w:val="24"/>
          <w:lang w:val="en-US"/>
        </w:rPr>
        <w:t>at bahwa dibandingkan tahun 2023</w:t>
      </w:r>
      <w:r w:rsidR="00073765">
        <w:rPr>
          <w:rFonts w:cs="Calibri"/>
          <w:color w:val="000000"/>
          <w:sz w:val="24"/>
          <w:lang w:val="en-US"/>
        </w:rPr>
        <w:t>, nilai pengawasan kearsipan men</w:t>
      </w:r>
      <w:r w:rsidR="003948C3">
        <w:rPr>
          <w:rFonts w:cs="Calibri"/>
          <w:color w:val="000000"/>
          <w:sz w:val="24"/>
          <w:lang w:val="en-US"/>
        </w:rPr>
        <w:t>galami peningkatan,</w:t>
      </w:r>
      <w:r w:rsidR="002D0685">
        <w:rPr>
          <w:rFonts w:cs="Calibri"/>
          <w:color w:val="000000"/>
          <w:sz w:val="24"/>
          <w:lang w:val="en-US"/>
        </w:rPr>
        <w:t xml:space="preserve"> </w:t>
      </w:r>
      <w:r w:rsidR="001E01BC">
        <w:rPr>
          <w:rFonts w:cs="Calibri"/>
          <w:color w:val="000000"/>
          <w:sz w:val="24"/>
          <w:lang w:val="en-US"/>
        </w:rPr>
        <w:t xml:space="preserve">namun demikian secara grade/kategori hasil dimaksud tetap tidak mengalami perubahan pada </w:t>
      </w:r>
      <w:r w:rsidR="00C217A8">
        <w:rPr>
          <w:rFonts w:cs="Calibri"/>
          <w:color w:val="000000"/>
          <w:sz w:val="24"/>
          <w:lang w:val="en-US"/>
        </w:rPr>
        <w:t>posisi BB (Sangat Baik</w:t>
      </w:r>
      <w:r w:rsidR="001E01BC">
        <w:rPr>
          <w:rFonts w:cs="Calibri"/>
          <w:color w:val="000000"/>
          <w:sz w:val="24"/>
          <w:lang w:val="en-US"/>
        </w:rPr>
        <w:t>).</w:t>
      </w:r>
      <w:proofErr w:type="gramEnd"/>
      <w:r>
        <w:rPr>
          <w:rFonts w:cs="Calibri"/>
          <w:color w:val="000000"/>
          <w:sz w:val="24"/>
          <w:lang w:val="en-US"/>
        </w:rPr>
        <w:t xml:space="preserve"> </w:t>
      </w:r>
      <w:r w:rsidR="003948C3">
        <w:rPr>
          <w:rFonts w:cs="Calibri"/>
          <w:color w:val="000000"/>
          <w:sz w:val="24"/>
          <w:lang w:val="en-US"/>
        </w:rPr>
        <w:t>Ada beberapa hal alas</w:t>
      </w:r>
      <w:r w:rsidR="001E01BC">
        <w:rPr>
          <w:rFonts w:cs="Calibri"/>
          <w:color w:val="000000"/>
          <w:sz w:val="24"/>
          <w:lang w:val="en-US"/>
        </w:rPr>
        <w:t>an yang da</w:t>
      </w:r>
      <w:r>
        <w:rPr>
          <w:rFonts w:cs="Calibri"/>
          <w:color w:val="000000"/>
          <w:sz w:val="24"/>
          <w:lang w:val="en-US"/>
        </w:rPr>
        <w:t>pat digunakan untuk menjelaskan</w:t>
      </w:r>
      <w:r w:rsidR="00FB5649">
        <w:rPr>
          <w:rFonts w:cs="Calibri"/>
          <w:color w:val="000000"/>
          <w:sz w:val="24"/>
        </w:rPr>
        <w:t xml:space="preserve">, </w:t>
      </w:r>
      <w:proofErr w:type="gramStart"/>
      <w:r w:rsidR="00FB5649">
        <w:rPr>
          <w:rFonts w:cs="Calibri"/>
          <w:color w:val="000000"/>
          <w:sz w:val="24"/>
        </w:rPr>
        <w:t>yaitu :</w:t>
      </w:r>
      <w:proofErr w:type="gramEnd"/>
    </w:p>
    <w:p w14:paraId="1C45A0B0" w14:textId="30D8BAE1" w:rsidR="00F03DB1" w:rsidRPr="00BD69A1" w:rsidRDefault="001E01BC" w:rsidP="00BD69A1">
      <w:pPr>
        <w:pStyle w:val="ListParagraph"/>
        <w:numPr>
          <w:ilvl w:val="0"/>
          <w:numId w:val="14"/>
        </w:numPr>
        <w:ind w:left="1418" w:hanging="284"/>
        <w:jc w:val="both"/>
        <w:rPr>
          <w:rFonts w:cs="Calibri"/>
          <w:color w:val="000000"/>
          <w:sz w:val="24"/>
        </w:rPr>
      </w:pPr>
      <w:r>
        <w:rPr>
          <w:rFonts w:cs="Calibri"/>
          <w:color w:val="000000"/>
          <w:sz w:val="24"/>
        </w:rPr>
        <w:t xml:space="preserve">Bahwa </w:t>
      </w:r>
      <w:r w:rsidR="007D0063">
        <w:rPr>
          <w:rFonts w:cs="Calibri"/>
          <w:color w:val="000000"/>
          <w:sz w:val="24"/>
          <w:lang w:val="en-US"/>
        </w:rPr>
        <w:t>tahun 2023</w:t>
      </w:r>
      <w:r>
        <w:rPr>
          <w:rFonts w:cs="Calibri"/>
          <w:color w:val="000000"/>
          <w:sz w:val="24"/>
          <w:lang w:val="en-US"/>
        </w:rPr>
        <w:t xml:space="preserve">  Dinas Perpustakaan dan Kearsipan berfokus pada beberapa k</w:t>
      </w:r>
      <w:r w:rsidR="002D0685">
        <w:rPr>
          <w:rFonts w:cs="Calibri"/>
          <w:color w:val="000000"/>
          <w:sz w:val="24"/>
          <w:lang w:val="en-US"/>
        </w:rPr>
        <w:t xml:space="preserve">omponen penilaian sebagaiman direkomendasikan </w:t>
      </w:r>
      <w:r>
        <w:rPr>
          <w:rFonts w:cs="Calibri"/>
          <w:color w:val="000000"/>
          <w:sz w:val="24"/>
          <w:lang w:val="en-US"/>
        </w:rPr>
        <w:t>0leh Arsip Nasional Republik Indonesia arsip statis dari BUMD</w:t>
      </w:r>
      <w:r w:rsidR="00BD69A1">
        <w:rPr>
          <w:rFonts w:cs="Calibri"/>
          <w:color w:val="000000"/>
          <w:sz w:val="24"/>
          <w:lang w:val="en-US"/>
        </w:rPr>
        <w:t>, pelestarian Arsip Statis Desa,</w:t>
      </w:r>
      <w:r w:rsidR="001A59AB">
        <w:rPr>
          <w:rFonts w:cs="Calibri"/>
          <w:color w:val="000000"/>
          <w:sz w:val="24"/>
          <w:lang w:val="en-US"/>
        </w:rPr>
        <w:t xml:space="preserve"> </w:t>
      </w:r>
      <w:r w:rsidR="00C62E51">
        <w:rPr>
          <w:rFonts w:cs="Calibri"/>
          <w:color w:val="000000"/>
          <w:sz w:val="24"/>
          <w:lang w:val="en-US"/>
        </w:rPr>
        <w:t>dan penyusutan Arsip</w:t>
      </w:r>
      <w:r w:rsidR="00BD69A1">
        <w:rPr>
          <w:rFonts w:cs="Calibri"/>
          <w:color w:val="000000"/>
          <w:sz w:val="24"/>
          <w:lang w:val="en-US"/>
        </w:rPr>
        <w:t xml:space="preserve"> .</w:t>
      </w:r>
    </w:p>
    <w:p w14:paraId="3632392F" w14:textId="2AF5EA36" w:rsidR="00FB5649" w:rsidRPr="00BD69A1" w:rsidRDefault="00E0086F" w:rsidP="007C6B0A">
      <w:pPr>
        <w:pStyle w:val="ListParagraph"/>
        <w:numPr>
          <w:ilvl w:val="0"/>
          <w:numId w:val="14"/>
        </w:numPr>
        <w:ind w:left="1418" w:hanging="284"/>
        <w:jc w:val="both"/>
        <w:rPr>
          <w:rFonts w:cs="Calibri"/>
          <w:color w:val="000000"/>
          <w:sz w:val="24"/>
        </w:rPr>
      </w:pPr>
      <w:r>
        <w:rPr>
          <w:rFonts w:cs="Calibri"/>
          <w:color w:val="000000"/>
          <w:sz w:val="24"/>
        </w:rPr>
        <w:t>Pr</w:t>
      </w:r>
      <w:r w:rsidR="00BD69A1">
        <w:rPr>
          <w:rFonts w:cs="Calibri"/>
          <w:color w:val="000000"/>
          <w:sz w:val="24"/>
        </w:rPr>
        <w:t xml:space="preserve">ogram Pembinaan </w:t>
      </w:r>
      <w:r w:rsidR="00BD69A1">
        <w:rPr>
          <w:rFonts w:cs="Calibri"/>
          <w:color w:val="000000"/>
          <w:sz w:val="24"/>
          <w:lang w:val="en-US"/>
        </w:rPr>
        <w:t>dan pengawasan</w:t>
      </w:r>
      <w:r w:rsidR="003948C3">
        <w:rPr>
          <w:rFonts w:cs="Calibri"/>
          <w:color w:val="000000"/>
          <w:sz w:val="24"/>
          <w:lang w:val="en-US"/>
        </w:rPr>
        <w:t xml:space="preserve"> </w:t>
      </w:r>
      <w:r w:rsidR="00BD69A1">
        <w:rPr>
          <w:rFonts w:cs="Calibri"/>
          <w:color w:val="000000"/>
          <w:sz w:val="24"/>
          <w:lang w:val="en-US"/>
        </w:rPr>
        <w:t>dilakukan seca</w:t>
      </w:r>
      <w:r w:rsidR="001A59AB">
        <w:rPr>
          <w:rFonts w:cs="Calibri"/>
          <w:color w:val="000000"/>
          <w:sz w:val="24"/>
          <w:lang w:val="en-US"/>
        </w:rPr>
        <w:t>ra terjadwal kepada seluruh OPD</w:t>
      </w:r>
      <w:r w:rsidR="00BD69A1">
        <w:rPr>
          <w:rFonts w:cs="Calibri"/>
          <w:color w:val="000000"/>
          <w:sz w:val="24"/>
          <w:lang w:val="en-US"/>
        </w:rPr>
        <w:t>,</w:t>
      </w:r>
      <w:r w:rsidR="001A59AB">
        <w:rPr>
          <w:rFonts w:cs="Calibri"/>
          <w:color w:val="000000"/>
          <w:sz w:val="24"/>
          <w:lang w:val="en-US"/>
        </w:rPr>
        <w:t xml:space="preserve"> </w:t>
      </w:r>
      <w:r w:rsidR="00BD69A1">
        <w:rPr>
          <w:rFonts w:cs="Calibri"/>
          <w:color w:val="000000"/>
          <w:sz w:val="24"/>
          <w:lang w:val="en-US"/>
        </w:rPr>
        <w:t>sehingga seluruh pencipta Arsip mendapatkan alokasi untuk membenahi pengelolaan arsipnya.</w:t>
      </w:r>
      <w:r w:rsidR="00BD69A1">
        <w:rPr>
          <w:rFonts w:cs="Calibri"/>
          <w:color w:val="000000"/>
          <w:sz w:val="24"/>
        </w:rPr>
        <w:t xml:space="preserve"> </w:t>
      </w:r>
    </w:p>
    <w:p w14:paraId="7E8061BD" w14:textId="1E4FB08E" w:rsidR="00D413B7" w:rsidRPr="00522D6A" w:rsidRDefault="00BD69A1" w:rsidP="00522D6A">
      <w:pPr>
        <w:pStyle w:val="ListParagraph"/>
        <w:numPr>
          <w:ilvl w:val="0"/>
          <w:numId w:val="14"/>
        </w:numPr>
        <w:ind w:left="1418" w:hanging="284"/>
        <w:jc w:val="both"/>
        <w:rPr>
          <w:rFonts w:cs="Calibri"/>
          <w:color w:val="000000"/>
          <w:sz w:val="24"/>
        </w:rPr>
      </w:pPr>
      <w:r>
        <w:rPr>
          <w:rFonts w:cs="Calibri"/>
          <w:color w:val="000000"/>
          <w:sz w:val="24"/>
          <w:lang w:val="en-US"/>
        </w:rPr>
        <w:t xml:space="preserve">Melakukan Optimalisasi sumber </w:t>
      </w:r>
      <w:proofErr w:type="gramStart"/>
      <w:r>
        <w:rPr>
          <w:rFonts w:cs="Calibri"/>
          <w:color w:val="000000"/>
          <w:sz w:val="24"/>
          <w:lang w:val="en-US"/>
        </w:rPr>
        <w:t>dana</w:t>
      </w:r>
      <w:proofErr w:type="gramEnd"/>
      <w:r>
        <w:rPr>
          <w:rFonts w:cs="Calibri"/>
          <w:color w:val="000000"/>
          <w:sz w:val="24"/>
          <w:lang w:val="en-US"/>
        </w:rPr>
        <w:t xml:space="preserve"> dan sumber daya manusia yang dimiliki oleh Dinas Perpustakaan dan Kearsipan. </w:t>
      </w:r>
    </w:p>
    <w:p w14:paraId="65FADB53" w14:textId="000D8C7E" w:rsidR="00522D6A" w:rsidRPr="00D413B7" w:rsidRDefault="00522D6A" w:rsidP="00D413B7">
      <w:pPr>
        <w:ind w:left="1134"/>
        <w:jc w:val="both"/>
        <w:rPr>
          <w:rFonts w:cs="Calibri"/>
          <w:color w:val="000000"/>
          <w:sz w:val="24"/>
          <w:lang w:val="en-US"/>
        </w:rPr>
      </w:pPr>
      <w:r>
        <w:rPr>
          <w:rFonts w:cs="Calibri"/>
          <w:color w:val="000000"/>
          <w:sz w:val="24"/>
          <w:lang w:val="en-US"/>
        </w:rPr>
        <w:lastRenderedPageBreak/>
        <w:t>Perbandingan</w:t>
      </w:r>
      <w:r w:rsidR="00CD2C83">
        <w:rPr>
          <w:rFonts w:cs="Calibri"/>
          <w:color w:val="000000"/>
          <w:sz w:val="24"/>
          <w:lang w:val="en-US"/>
        </w:rPr>
        <w:t xml:space="preserve"> realisasi kinerja sampai dengan tahun 2023 dengan target jangka menengah yang terdapat </w:t>
      </w:r>
      <w:r w:rsidR="00720E8E">
        <w:rPr>
          <w:rFonts w:cs="Calibri"/>
          <w:color w:val="000000"/>
          <w:sz w:val="24"/>
          <w:lang w:val="en-US"/>
        </w:rPr>
        <w:t xml:space="preserve">pada dokumen perencanaan strategi </w:t>
      </w:r>
      <w:proofErr w:type="gramStart"/>
      <w:r w:rsidR="00720E8E">
        <w:rPr>
          <w:rFonts w:cs="Calibri"/>
          <w:color w:val="000000"/>
          <w:sz w:val="24"/>
          <w:lang w:val="en-US"/>
        </w:rPr>
        <w:t>Dinas  Perpustakaan</w:t>
      </w:r>
      <w:proofErr w:type="gramEnd"/>
      <w:r w:rsidR="00720E8E">
        <w:rPr>
          <w:rFonts w:cs="Calibri"/>
          <w:color w:val="000000"/>
          <w:sz w:val="24"/>
          <w:lang w:val="en-US"/>
        </w:rPr>
        <w:t xml:space="preserve"> dan Kearsipan Kabupaten Madiun periode 2018-</w:t>
      </w:r>
      <w:r w:rsidR="005C3C59">
        <w:rPr>
          <w:rFonts w:cs="Calibri"/>
          <w:color w:val="000000"/>
          <w:sz w:val="24"/>
          <w:lang w:val="en-US"/>
        </w:rPr>
        <w:t>2023 diuraikan sebagai berikut :</w:t>
      </w:r>
    </w:p>
    <w:p w14:paraId="4419E8B2" w14:textId="77777777" w:rsidR="00697A62" w:rsidRDefault="00697A62" w:rsidP="008C6FC6">
      <w:pPr>
        <w:pStyle w:val="ListParagraph"/>
        <w:ind w:left="1418"/>
        <w:jc w:val="center"/>
        <w:rPr>
          <w:rFonts w:cs="Calibri"/>
          <w:b/>
          <w:color w:val="000000"/>
          <w:sz w:val="24"/>
          <w:lang w:val="en-US"/>
        </w:rPr>
      </w:pPr>
    </w:p>
    <w:p w14:paraId="48017191" w14:textId="0A12D87D" w:rsidR="0099171C" w:rsidRPr="008C6FC6" w:rsidRDefault="0099171C" w:rsidP="008C6FC6">
      <w:pPr>
        <w:pStyle w:val="ListParagraph"/>
        <w:ind w:left="1418"/>
        <w:jc w:val="center"/>
        <w:rPr>
          <w:rFonts w:cs="Calibri"/>
          <w:b/>
          <w:color w:val="000000"/>
          <w:sz w:val="24"/>
          <w:lang w:val="en-US"/>
        </w:rPr>
      </w:pPr>
      <w:r w:rsidRPr="008C6FC6">
        <w:rPr>
          <w:rFonts w:cs="Calibri"/>
          <w:b/>
          <w:color w:val="000000"/>
          <w:sz w:val="24"/>
          <w:lang w:val="en-US"/>
        </w:rPr>
        <w:t>Tabel 3.4</w:t>
      </w:r>
    </w:p>
    <w:p w14:paraId="01BB50AE" w14:textId="76AAE1E8" w:rsidR="0099171C" w:rsidRPr="008C6FC6" w:rsidRDefault="0099171C" w:rsidP="008C6FC6">
      <w:pPr>
        <w:pStyle w:val="ListParagraph"/>
        <w:ind w:left="1418"/>
        <w:jc w:val="center"/>
        <w:rPr>
          <w:rFonts w:cs="Calibri"/>
          <w:b/>
          <w:color w:val="000000"/>
          <w:sz w:val="24"/>
          <w:lang w:val="en-US"/>
        </w:rPr>
      </w:pPr>
      <w:r w:rsidRPr="008C6FC6">
        <w:rPr>
          <w:rFonts w:cs="Calibri"/>
          <w:b/>
          <w:color w:val="000000"/>
          <w:sz w:val="24"/>
          <w:lang w:val="en-US"/>
        </w:rPr>
        <w:t>Tingkat Kemajuan Capaian Strategi</w:t>
      </w:r>
    </w:p>
    <w:tbl>
      <w:tblPr>
        <w:tblStyle w:val="TableGrid"/>
        <w:tblW w:w="0" w:type="auto"/>
        <w:tblInd w:w="1418" w:type="dxa"/>
        <w:tblLayout w:type="fixed"/>
        <w:tblLook w:val="04A0" w:firstRow="1" w:lastRow="0" w:firstColumn="1" w:lastColumn="0" w:noHBand="0" w:noVBand="1"/>
      </w:tblPr>
      <w:tblGrid>
        <w:gridCol w:w="533"/>
        <w:gridCol w:w="1786"/>
        <w:gridCol w:w="1434"/>
        <w:gridCol w:w="1416"/>
        <w:gridCol w:w="1344"/>
        <w:gridCol w:w="1391"/>
      </w:tblGrid>
      <w:tr w:rsidR="0099171C" w14:paraId="65EAF1CA" w14:textId="77777777" w:rsidTr="00EA079F">
        <w:tc>
          <w:tcPr>
            <w:tcW w:w="533" w:type="dxa"/>
          </w:tcPr>
          <w:p w14:paraId="4FE30F1B" w14:textId="688D16F3" w:rsidR="0099171C" w:rsidRPr="00697A62" w:rsidRDefault="006847C9" w:rsidP="00697A62">
            <w:pPr>
              <w:pStyle w:val="ListParagraph"/>
              <w:ind w:left="0"/>
              <w:jc w:val="center"/>
              <w:rPr>
                <w:rFonts w:cs="Calibri"/>
                <w:b/>
                <w:color w:val="000000"/>
                <w:sz w:val="24"/>
                <w:lang w:val="en-US"/>
              </w:rPr>
            </w:pPr>
            <w:r w:rsidRPr="00697A62">
              <w:rPr>
                <w:rFonts w:cs="Calibri"/>
                <w:b/>
                <w:color w:val="000000"/>
                <w:sz w:val="24"/>
                <w:lang w:val="en-US"/>
              </w:rPr>
              <w:t>No</w:t>
            </w:r>
          </w:p>
        </w:tc>
        <w:tc>
          <w:tcPr>
            <w:tcW w:w="1786" w:type="dxa"/>
          </w:tcPr>
          <w:p w14:paraId="54C77006" w14:textId="4181019F" w:rsidR="0099171C" w:rsidRPr="00697A62" w:rsidRDefault="0099171C" w:rsidP="00697A62">
            <w:pPr>
              <w:pStyle w:val="ListParagraph"/>
              <w:ind w:left="0"/>
              <w:jc w:val="center"/>
              <w:rPr>
                <w:rFonts w:cs="Calibri"/>
                <w:b/>
                <w:color w:val="000000"/>
                <w:sz w:val="24"/>
                <w:lang w:val="en-US"/>
              </w:rPr>
            </w:pPr>
            <w:r w:rsidRPr="00697A62">
              <w:rPr>
                <w:rFonts w:cs="Calibri"/>
                <w:b/>
                <w:color w:val="000000"/>
                <w:sz w:val="24"/>
                <w:lang w:val="en-US"/>
              </w:rPr>
              <w:t>Tujuan/Sasaran</w:t>
            </w:r>
          </w:p>
        </w:tc>
        <w:tc>
          <w:tcPr>
            <w:tcW w:w="1434" w:type="dxa"/>
          </w:tcPr>
          <w:p w14:paraId="022181A2" w14:textId="4136A6BA" w:rsidR="0099171C" w:rsidRPr="00697A62" w:rsidRDefault="0099171C" w:rsidP="00697A62">
            <w:pPr>
              <w:pStyle w:val="ListParagraph"/>
              <w:ind w:left="0"/>
              <w:jc w:val="center"/>
              <w:rPr>
                <w:rFonts w:cs="Calibri"/>
                <w:b/>
                <w:color w:val="000000"/>
                <w:sz w:val="24"/>
                <w:lang w:val="en-US"/>
              </w:rPr>
            </w:pPr>
            <w:r w:rsidRPr="00697A62">
              <w:rPr>
                <w:rFonts w:cs="Calibri"/>
                <w:b/>
                <w:color w:val="000000"/>
                <w:sz w:val="24"/>
                <w:lang w:val="en-US"/>
              </w:rPr>
              <w:t>Indikator Kinerja</w:t>
            </w:r>
          </w:p>
        </w:tc>
        <w:tc>
          <w:tcPr>
            <w:tcW w:w="1416" w:type="dxa"/>
          </w:tcPr>
          <w:p w14:paraId="5A76C318" w14:textId="72917F5B" w:rsidR="0099171C" w:rsidRPr="00697A62" w:rsidRDefault="0099171C" w:rsidP="00697A62">
            <w:pPr>
              <w:pStyle w:val="ListParagraph"/>
              <w:ind w:left="0"/>
              <w:jc w:val="center"/>
              <w:rPr>
                <w:rFonts w:cs="Calibri"/>
                <w:b/>
                <w:color w:val="000000"/>
                <w:sz w:val="24"/>
                <w:lang w:val="en-US"/>
              </w:rPr>
            </w:pPr>
            <w:r w:rsidRPr="00697A62">
              <w:rPr>
                <w:rFonts w:cs="Calibri"/>
                <w:b/>
                <w:color w:val="000000"/>
                <w:sz w:val="24"/>
                <w:lang w:val="en-US"/>
              </w:rPr>
              <w:t>Realisasi Kinerja Tahun 2023</w:t>
            </w:r>
          </w:p>
        </w:tc>
        <w:tc>
          <w:tcPr>
            <w:tcW w:w="1344" w:type="dxa"/>
          </w:tcPr>
          <w:p w14:paraId="1927661C" w14:textId="2FC42D40" w:rsidR="0099171C" w:rsidRPr="00697A62" w:rsidRDefault="0099171C" w:rsidP="00697A62">
            <w:pPr>
              <w:pStyle w:val="ListParagraph"/>
              <w:ind w:left="0"/>
              <w:jc w:val="center"/>
              <w:rPr>
                <w:rFonts w:cs="Calibri"/>
                <w:b/>
                <w:color w:val="000000"/>
                <w:sz w:val="24"/>
                <w:lang w:val="en-US"/>
              </w:rPr>
            </w:pPr>
            <w:r w:rsidRPr="00697A62">
              <w:rPr>
                <w:rFonts w:cs="Calibri"/>
                <w:b/>
                <w:color w:val="000000"/>
                <w:sz w:val="24"/>
                <w:lang w:val="en-US"/>
              </w:rPr>
              <w:t>Target Akhir</w:t>
            </w:r>
            <w:r w:rsidR="005C3C59" w:rsidRPr="00697A62">
              <w:rPr>
                <w:rFonts w:cs="Calibri"/>
                <w:b/>
                <w:color w:val="000000"/>
                <w:sz w:val="24"/>
                <w:lang w:val="en-US"/>
              </w:rPr>
              <w:t xml:space="preserve"> 2023</w:t>
            </w:r>
          </w:p>
        </w:tc>
        <w:tc>
          <w:tcPr>
            <w:tcW w:w="1391" w:type="dxa"/>
          </w:tcPr>
          <w:p w14:paraId="17850A5B" w14:textId="1603A41C" w:rsidR="0099171C" w:rsidRPr="00697A62" w:rsidRDefault="005C3C59" w:rsidP="00697A62">
            <w:pPr>
              <w:pStyle w:val="ListParagraph"/>
              <w:ind w:left="0"/>
              <w:jc w:val="center"/>
              <w:rPr>
                <w:rFonts w:cs="Calibri"/>
                <w:b/>
                <w:color w:val="000000"/>
                <w:sz w:val="24"/>
                <w:lang w:val="en-US"/>
              </w:rPr>
            </w:pPr>
            <w:r w:rsidRPr="00697A62">
              <w:rPr>
                <w:rFonts w:cs="Calibri"/>
                <w:b/>
                <w:color w:val="000000"/>
                <w:sz w:val="24"/>
                <w:lang w:val="en-US"/>
              </w:rPr>
              <w:t>Tingkat Kemajuan</w:t>
            </w:r>
          </w:p>
        </w:tc>
      </w:tr>
      <w:tr w:rsidR="0099171C" w14:paraId="48992C0D" w14:textId="77777777" w:rsidTr="00EA079F">
        <w:tc>
          <w:tcPr>
            <w:tcW w:w="533" w:type="dxa"/>
          </w:tcPr>
          <w:p w14:paraId="014ABD16" w14:textId="24BB75AE" w:rsidR="0099171C" w:rsidRPr="00697A62" w:rsidRDefault="005C3C59" w:rsidP="00697A62">
            <w:pPr>
              <w:pStyle w:val="ListParagraph"/>
              <w:ind w:left="0"/>
              <w:jc w:val="center"/>
              <w:rPr>
                <w:rFonts w:cs="Calibri"/>
                <w:b/>
                <w:color w:val="000000"/>
                <w:sz w:val="24"/>
                <w:lang w:val="en-US"/>
              </w:rPr>
            </w:pPr>
            <w:r w:rsidRPr="00697A62">
              <w:rPr>
                <w:rFonts w:cs="Calibri"/>
                <w:b/>
                <w:color w:val="000000"/>
                <w:sz w:val="24"/>
                <w:lang w:val="en-US"/>
              </w:rPr>
              <w:t>1</w:t>
            </w:r>
          </w:p>
        </w:tc>
        <w:tc>
          <w:tcPr>
            <w:tcW w:w="1786" w:type="dxa"/>
          </w:tcPr>
          <w:p w14:paraId="2B449B48" w14:textId="469E4DD5" w:rsidR="0099171C" w:rsidRPr="00697A62" w:rsidRDefault="005C3C59" w:rsidP="00697A62">
            <w:pPr>
              <w:pStyle w:val="ListParagraph"/>
              <w:ind w:left="0"/>
              <w:jc w:val="center"/>
              <w:rPr>
                <w:rFonts w:cs="Calibri"/>
                <w:b/>
                <w:color w:val="000000"/>
                <w:sz w:val="24"/>
                <w:lang w:val="en-US"/>
              </w:rPr>
            </w:pPr>
            <w:r w:rsidRPr="00697A62">
              <w:rPr>
                <w:rFonts w:cs="Calibri"/>
                <w:b/>
                <w:color w:val="000000"/>
                <w:sz w:val="24"/>
                <w:lang w:val="en-US"/>
              </w:rPr>
              <w:t>2</w:t>
            </w:r>
          </w:p>
        </w:tc>
        <w:tc>
          <w:tcPr>
            <w:tcW w:w="1434" w:type="dxa"/>
          </w:tcPr>
          <w:p w14:paraId="0205EC08" w14:textId="421CB201" w:rsidR="0099171C" w:rsidRPr="00697A62" w:rsidRDefault="005C3C59" w:rsidP="00697A62">
            <w:pPr>
              <w:pStyle w:val="ListParagraph"/>
              <w:ind w:left="0"/>
              <w:jc w:val="center"/>
              <w:rPr>
                <w:rFonts w:cs="Calibri"/>
                <w:b/>
                <w:color w:val="000000"/>
                <w:sz w:val="24"/>
                <w:lang w:val="en-US"/>
              </w:rPr>
            </w:pPr>
            <w:r w:rsidRPr="00697A62">
              <w:rPr>
                <w:rFonts w:cs="Calibri"/>
                <w:b/>
                <w:color w:val="000000"/>
                <w:sz w:val="24"/>
                <w:lang w:val="en-US"/>
              </w:rPr>
              <w:t>3</w:t>
            </w:r>
          </w:p>
        </w:tc>
        <w:tc>
          <w:tcPr>
            <w:tcW w:w="1416" w:type="dxa"/>
          </w:tcPr>
          <w:p w14:paraId="383CA9D7" w14:textId="61E5B118" w:rsidR="0099171C" w:rsidRPr="00697A62" w:rsidRDefault="005C3C59" w:rsidP="00697A62">
            <w:pPr>
              <w:pStyle w:val="ListParagraph"/>
              <w:ind w:left="0"/>
              <w:jc w:val="center"/>
              <w:rPr>
                <w:rFonts w:cs="Calibri"/>
                <w:b/>
                <w:color w:val="000000"/>
                <w:sz w:val="24"/>
                <w:lang w:val="en-US"/>
              </w:rPr>
            </w:pPr>
            <w:r w:rsidRPr="00697A62">
              <w:rPr>
                <w:rFonts w:cs="Calibri"/>
                <w:b/>
                <w:color w:val="000000"/>
                <w:sz w:val="24"/>
                <w:lang w:val="en-US"/>
              </w:rPr>
              <w:t>4</w:t>
            </w:r>
          </w:p>
        </w:tc>
        <w:tc>
          <w:tcPr>
            <w:tcW w:w="1344" w:type="dxa"/>
          </w:tcPr>
          <w:p w14:paraId="0A4C5E69" w14:textId="43C7D2AA" w:rsidR="0099171C" w:rsidRPr="00697A62" w:rsidRDefault="005C3C59" w:rsidP="00697A62">
            <w:pPr>
              <w:pStyle w:val="ListParagraph"/>
              <w:ind w:left="0"/>
              <w:jc w:val="center"/>
              <w:rPr>
                <w:rFonts w:cs="Calibri"/>
                <w:b/>
                <w:color w:val="000000"/>
                <w:sz w:val="24"/>
                <w:lang w:val="en-US"/>
              </w:rPr>
            </w:pPr>
            <w:r w:rsidRPr="00697A62">
              <w:rPr>
                <w:rFonts w:cs="Calibri"/>
                <w:b/>
                <w:color w:val="000000"/>
                <w:sz w:val="24"/>
                <w:lang w:val="en-US"/>
              </w:rPr>
              <w:t>5</w:t>
            </w:r>
          </w:p>
        </w:tc>
        <w:tc>
          <w:tcPr>
            <w:tcW w:w="1391" w:type="dxa"/>
          </w:tcPr>
          <w:p w14:paraId="2ECEA4E8" w14:textId="7AAE72F8" w:rsidR="0099171C" w:rsidRPr="00697A62" w:rsidRDefault="005C3C59" w:rsidP="00697A62">
            <w:pPr>
              <w:pStyle w:val="ListParagraph"/>
              <w:ind w:left="0"/>
              <w:jc w:val="center"/>
              <w:rPr>
                <w:rFonts w:cs="Calibri"/>
                <w:b/>
                <w:color w:val="000000"/>
                <w:sz w:val="24"/>
                <w:lang w:val="en-US"/>
              </w:rPr>
            </w:pPr>
            <w:r w:rsidRPr="00697A62">
              <w:rPr>
                <w:rFonts w:cs="Calibri"/>
                <w:b/>
                <w:color w:val="000000"/>
                <w:sz w:val="24"/>
                <w:lang w:val="en-US"/>
              </w:rPr>
              <w:t>6=4/5*100</w:t>
            </w:r>
          </w:p>
        </w:tc>
      </w:tr>
      <w:tr w:rsidR="0099171C" w14:paraId="5B83242D" w14:textId="77777777" w:rsidTr="00EA079F">
        <w:tc>
          <w:tcPr>
            <w:tcW w:w="533" w:type="dxa"/>
          </w:tcPr>
          <w:p w14:paraId="373BCB69" w14:textId="117D822B" w:rsidR="0099171C" w:rsidRDefault="005C3C59" w:rsidP="00E6731D">
            <w:pPr>
              <w:pStyle w:val="ListParagraph"/>
              <w:ind w:left="0"/>
              <w:jc w:val="both"/>
              <w:rPr>
                <w:rFonts w:cs="Calibri"/>
                <w:color w:val="000000"/>
                <w:sz w:val="24"/>
                <w:lang w:val="en-US"/>
              </w:rPr>
            </w:pPr>
            <w:r>
              <w:rPr>
                <w:rFonts w:cs="Calibri"/>
                <w:color w:val="000000"/>
                <w:sz w:val="24"/>
                <w:lang w:val="en-US"/>
              </w:rPr>
              <w:t>1</w:t>
            </w:r>
          </w:p>
        </w:tc>
        <w:tc>
          <w:tcPr>
            <w:tcW w:w="1786" w:type="dxa"/>
          </w:tcPr>
          <w:p w14:paraId="0BF74913" w14:textId="2B8E7C76" w:rsidR="0099171C" w:rsidRDefault="005C3C59" w:rsidP="00E6731D">
            <w:pPr>
              <w:pStyle w:val="ListParagraph"/>
              <w:ind w:left="0"/>
              <w:jc w:val="both"/>
              <w:rPr>
                <w:rFonts w:cs="Calibri"/>
                <w:color w:val="000000"/>
                <w:sz w:val="24"/>
                <w:lang w:val="en-US"/>
              </w:rPr>
            </w:pPr>
            <w:r>
              <w:rPr>
                <w:rFonts w:cs="Calibri"/>
                <w:color w:val="000000"/>
                <w:sz w:val="24"/>
                <w:lang w:val="en-US"/>
              </w:rPr>
              <w:t>Tujuan: Meningkatkan Literasi Masyarakat</w:t>
            </w:r>
          </w:p>
        </w:tc>
        <w:tc>
          <w:tcPr>
            <w:tcW w:w="1434" w:type="dxa"/>
          </w:tcPr>
          <w:p w14:paraId="28BB0DC9" w14:textId="637E8A26" w:rsidR="0099171C" w:rsidRDefault="005C3C59" w:rsidP="00E6731D">
            <w:pPr>
              <w:pStyle w:val="ListParagraph"/>
              <w:ind w:left="0"/>
              <w:jc w:val="both"/>
              <w:rPr>
                <w:rFonts w:cs="Calibri"/>
                <w:color w:val="000000"/>
                <w:sz w:val="24"/>
                <w:lang w:val="en-US"/>
              </w:rPr>
            </w:pPr>
            <w:r>
              <w:rPr>
                <w:rFonts w:cs="Calibri"/>
                <w:color w:val="000000"/>
                <w:sz w:val="24"/>
                <w:lang w:val="en-US"/>
              </w:rPr>
              <w:t>Nilai Tingkat kegematan Membaca</w:t>
            </w:r>
          </w:p>
        </w:tc>
        <w:tc>
          <w:tcPr>
            <w:tcW w:w="1416" w:type="dxa"/>
          </w:tcPr>
          <w:p w14:paraId="2B0C8E1F" w14:textId="0886C51A" w:rsidR="0099171C" w:rsidRDefault="005C3C59" w:rsidP="00C62E51">
            <w:pPr>
              <w:pStyle w:val="ListParagraph"/>
              <w:ind w:left="0"/>
              <w:jc w:val="center"/>
              <w:rPr>
                <w:rFonts w:cs="Calibri"/>
                <w:color w:val="000000"/>
                <w:sz w:val="24"/>
                <w:lang w:val="en-US"/>
              </w:rPr>
            </w:pPr>
            <w:r>
              <w:rPr>
                <w:rFonts w:cs="Calibri"/>
                <w:color w:val="000000"/>
                <w:sz w:val="24"/>
                <w:lang w:val="en-US"/>
              </w:rPr>
              <w:t>58,1</w:t>
            </w:r>
          </w:p>
        </w:tc>
        <w:tc>
          <w:tcPr>
            <w:tcW w:w="1344" w:type="dxa"/>
          </w:tcPr>
          <w:p w14:paraId="1BB4F449" w14:textId="35441C23" w:rsidR="0099171C" w:rsidRDefault="005C3C59" w:rsidP="00C62E51">
            <w:pPr>
              <w:pStyle w:val="ListParagraph"/>
              <w:ind w:left="0"/>
              <w:jc w:val="center"/>
              <w:rPr>
                <w:rFonts w:cs="Calibri"/>
                <w:color w:val="000000"/>
                <w:sz w:val="24"/>
                <w:lang w:val="en-US"/>
              </w:rPr>
            </w:pPr>
            <w:r>
              <w:rPr>
                <w:rFonts w:cs="Calibri"/>
                <w:color w:val="000000"/>
                <w:sz w:val="24"/>
                <w:lang w:val="en-US"/>
              </w:rPr>
              <w:t>50,1</w:t>
            </w:r>
          </w:p>
        </w:tc>
        <w:tc>
          <w:tcPr>
            <w:tcW w:w="1391" w:type="dxa"/>
          </w:tcPr>
          <w:p w14:paraId="080C50C4" w14:textId="10F82C35" w:rsidR="0099171C" w:rsidRDefault="005C3C59" w:rsidP="00C62E51">
            <w:pPr>
              <w:pStyle w:val="ListParagraph"/>
              <w:ind w:left="0"/>
              <w:jc w:val="center"/>
              <w:rPr>
                <w:rFonts w:cs="Calibri"/>
                <w:color w:val="000000"/>
                <w:sz w:val="24"/>
                <w:lang w:val="en-US"/>
              </w:rPr>
            </w:pPr>
            <w:r>
              <w:rPr>
                <w:rFonts w:cs="Calibri"/>
                <w:color w:val="000000"/>
                <w:sz w:val="24"/>
                <w:lang w:val="en-US"/>
              </w:rPr>
              <w:t>114,3</w:t>
            </w:r>
          </w:p>
        </w:tc>
      </w:tr>
      <w:tr w:rsidR="0099171C" w14:paraId="659F3A24" w14:textId="77777777" w:rsidTr="00EA079F">
        <w:tc>
          <w:tcPr>
            <w:tcW w:w="533" w:type="dxa"/>
          </w:tcPr>
          <w:p w14:paraId="510FBC4C" w14:textId="1BC4974B" w:rsidR="0099171C" w:rsidRDefault="005C3C59" w:rsidP="00E6731D">
            <w:pPr>
              <w:pStyle w:val="ListParagraph"/>
              <w:ind w:left="0"/>
              <w:jc w:val="both"/>
              <w:rPr>
                <w:rFonts w:cs="Calibri"/>
                <w:color w:val="000000"/>
                <w:sz w:val="24"/>
                <w:lang w:val="en-US"/>
              </w:rPr>
            </w:pPr>
            <w:r>
              <w:rPr>
                <w:rFonts w:cs="Calibri"/>
                <w:color w:val="000000"/>
                <w:sz w:val="24"/>
                <w:lang w:val="en-US"/>
              </w:rPr>
              <w:t>2</w:t>
            </w:r>
          </w:p>
        </w:tc>
        <w:tc>
          <w:tcPr>
            <w:tcW w:w="1786" w:type="dxa"/>
          </w:tcPr>
          <w:p w14:paraId="63B7834D" w14:textId="0901C035" w:rsidR="0099171C" w:rsidRDefault="006847C9" w:rsidP="00E6731D">
            <w:pPr>
              <w:pStyle w:val="ListParagraph"/>
              <w:ind w:left="0"/>
              <w:jc w:val="both"/>
              <w:rPr>
                <w:rFonts w:cs="Calibri"/>
                <w:color w:val="000000"/>
                <w:sz w:val="24"/>
                <w:lang w:val="en-US"/>
              </w:rPr>
            </w:pPr>
            <w:r>
              <w:rPr>
                <w:rFonts w:cs="Calibri"/>
                <w:color w:val="000000"/>
                <w:sz w:val="24"/>
                <w:lang w:val="en-US"/>
              </w:rPr>
              <w:t>Sasaran :Meningkatnya Masyarakat Sepanjang Hayat Menuju Budaya Literasi</w:t>
            </w:r>
          </w:p>
        </w:tc>
        <w:tc>
          <w:tcPr>
            <w:tcW w:w="1434" w:type="dxa"/>
          </w:tcPr>
          <w:p w14:paraId="12351D0F" w14:textId="55B866C0" w:rsidR="0099171C" w:rsidRDefault="00C62E51" w:rsidP="00E6731D">
            <w:pPr>
              <w:pStyle w:val="ListParagraph"/>
              <w:ind w:left="0"/>
              <w:jc w:val="both"/>
              <w:rPr>
                <w:rFonts w:cs="Calibri"/>
                <w:color w:val="000000"/>
                <w:sz w:val="24"/>
                <w:lang w:val="en-US"/>
              </w:rPr>
            </w:pPr>
            <w:r>
              <w:rPr>
                <w:rFonts w:cs="Calibri"/>
                <w:color w:val="000000"/>
                <w:sz w:val="24"/>
                <w:lang w:val="en-US"/>
              </w:rPr>
              <w:t xml:space="preserve">Indek Pembangunan </w:t>
            </w:r>
            <w:r w:rsidR="006847C9">
              <w:rPr>
                <w:rFonts w:cs="Calibri"/>
                <w:color w:val="000000"/>
                <w:sz w:val="24"/>
                <w:lang w:val="en-US"/>
              </w:rPr>
              <w:t>Literasi Masyarakat</w:t>
            </w:r>
          </w:p>
        </w:tc>
        <w:tc>
          <w:tcPr>
            <w:tcW w:w="1416" w:type="dxa"/>
          </w:tcPr>
          <w:p w14:paraId="1AA87423" w14:textId="1D1D785E" w:rsidR="0099171C" w:rsidRDefault="006847C9" w:rsidP="00C62E51">
            <w:pPr>
              <w:pStyle w:val="ListParagraph"/>
              <w:ind w:left="0"/>
              <w:jc w:val="center"/>
              <w:rPr>
                <w:rFonts w:cs="Calibri"/>
                <w:color w:val="000000"/>
                <w:sz w:val="24"/>
                <w:lang w:val="en-US"/>
              </w:rPr>
            </w:pPr>
            <w:r>
              <w:rPr>
                <w:rFonts w:cs="Calibri"/>
                <w:color w:val="000000"/>
                <w:sz w:val="24"/>
                <w:lang w:val="en-US"/>
              </w:rPr>
              <w:t>48,87</w:t>
            </w:r>
          </w:p>
        </w:tc>
        <w:tc>
          <w:tcPr>
            <w:tcW w:w="1344" w:type="dxa"/>
          </w:tcPr>
          <w:p w14:paraId="4B7C1238" w14:textId="0E9F7196" w:rsidR="0099171C" w:rsidRDefault="006847C9" w:rsidP="00C62E51">
            <w:pPr>
              <w:pStyle w:val="ListParagraph"/>
              <w:ind w:left="0"/>
              <w:jc w:val="center"/>
              <w:rPr>
                <w:rFonts w:cs="Calibri"/>
                <w:color w:val="000000"/>
                <w:sz w:val="24"/>
                <w:lang w:val="en-US"/>
              </w:rPr>
            </w:pPr>
            <w:r>
              <w:rPr>
                <w:rFonts w:cs="Calibri"/>
                <w:color w:val="000000"/>
                <w:sz w:val="24"/>
                <w:lang w:val="en-US"/>
              </w:rPr>
              <w:t>20</w:t>
            </w:r>
          </w:p>
        </w:tc>
        <w:tc>
          <w:tcPr>
            <w:tcW w:w="1391" w:type="dxa"/>
          </w:tcPr>
          <w:p w14:paraId="71D3CE53" w14:textId="15D54D41" w:rsidR="0099171C" w:rsidRDefault="006847C9" w:rsidP="00C62E51">
            <w:pPr>
              <w:pStyle w:val="ListParagraph"/>
              <w:ind w:left="0"/>
              <w:jc w:val="center"/>
              <w:rPr>
                <w:rFonts w:cs="Calibri"/>
                <w:color w:val="000000"/>
                <w:sz w:val="24"/>
                <w:lang w:val="en-US"/>
              </w:rPr>
            </w:pPr>
            <w:r>
              <w:rPr>
                <w:rFonts w:cs="Calibri"/>
                <w:color w:val="000000"/>
                <w:sz w:val="24"/>
                <w:lang w:val="en-US"/>
              </w:rPr>
              <w:t>244,3</w:t>
            </w:r>
          </w:p>
        </w:tc>
      </w:tr>
      <w:tr w:rsidR="0099171C" w14:paraId="4C3ECD46" w14:textId="77777777" w:rsidTr="00EA079F">
        <w:tc>
          <w:tcPr>
            <w:tcW w:w="533" w:type="dxa"/>
          </w:tcPr>
          <w:p w14:paraId="288657D0" w14:textId="33016E36" w:rsidR="0099171C" w:rsidRDefault="006847C9" w:rsidP="00E6731D">
            <w:pPr>
              <w:pStyle w:val="ListParagraph"/>
              <w:ind w:left="0"/>
              <w:jc w:val="both"/>
              <w:rPr>
                <w:rFonts w:cs="Calibri"/>
                <w:color w:val="000000"/>
                <w:sz w:val="24"/>
                <w:lang w:val="en-US"/>
              </w:rPr>
            </w:pPr>
            <w:r>
              <w:rPr>
                <w:rFonts w:cs="Calibri"/>
                <w:color w:val="000000"/>
                <w:sz w:val="24"/>
                <w:lang w:val="en-US"/>
              </w:rPr>
              <w:t>3</w:t>
            </w:r>
          </w:p>
        </w:tc>
        <w:tc>
          <w:tcPr>
            <w:tcW w:w="1786" w:type="dxa"/>
          </w:tcPr>
          <w:p w14:paraId="44E38D25" w14:textId="61047397" w:rsidR="0099171C" w:rsidRDefault="006847C9" w:rsidP="00E6731D">
            <w:pPr>
              <w:pStyle w:val="ListParagraph"/>
              <w:ind w:left="0"/>
              <w:jc w:val="both"/>
              <w:rPr>
                <w:rFonts w:cs="Calibri"/>
                <w:color w:val="000000"/>
                <w:sz w:val="24"/>
                <w:lang w:val="en-US"/>
              </w:rPr>
            </w:pPr>
            <w:r>
              <w:rPr>
                <w:rFonts w:cs="Calibri"/>
                <w:color w:val="000000"/>
                <w:sz w:val="24"/>
                <w:lang w:val="en-US"/>
              </w:rPr>
              <w:t>Tujuan : Meningkatkan layanan Kearsipan Berbasis Digital</w:t>
            </w:r>
          </w:p>
        </w:tc>
        <w:tc>
          <w:tcPr>
            <w:tcW w:w="1434" w:type="dxa"/>
          </w:tcPr>
          <w:p w14:paraId="68AAA253" w14:textId="2471554A" w:rsidR="0099171C" w:rsidRDefault="006847C9" w:rsidP="00E6731D">
            <w:pPr>
              <w:pStyle w:val="ListParagraph"/>
              <w:ind w:left="0"/>
              <w:jc w:val="both"/>
              <w:rPr>
                <w:rFonts w:cs="Calibri"/>
                <w:color w:val="000000"/>
                <w:sz w:val="24"/>
                <w:lang w:val="en-US"/>
              </w:rPr>
            </w:pPr>
            <w:r>
              <w:rPr>
                <w:rFonts w:cs="Calibri"/>
                <w:color w:val="000000"/>
                <w:sz w:val="24"/>
                <w:lang w:val="en-US"/>
              </w:rPr>
              <w:t>Tertib Arsip</w:t>
            </w:r>
          </w:p>
        </w:tc>
        <w:tc>
          <w:tcPr>
            <w:tcW w:w="1416" w:type="dxa"/>
          </w:tcPr>
          <w:p w14:paraId="75223AD7" w14:textId="2AE1B6DD" w:rsidR="0099171C" w:rsidRDefault="006847C9" w:rsidP="00C62E51">
            <w:pPr>
              <w:pStyle w:val="ListParagraph"/>
              <w:ind w:left="0"/>
              <w:jc w:val="center"/>
              <w:rPr>
                <w:rFonts w:cs="Calibri"/>
                <w:color w:val="000000"/>
                <w:sz w:val="24"/>
                <w:lang w:val="en-US"/>
              </w:rPr>
            </w:pPr>
            <w:r>
              <w:rPr>
                <w:rFonts w:cs="Calibri"/>
                <w:color w:val="000000"/>
                <w:sz w:val="24"/>
                <w:lang w:val="en-US"/>
              </w:rPr>
              <w:t>66,95</w:t>
            </w:r>
          </w:p>
        </w:tc>
        <w:tc>
          <w:tcPr>
            <w:tcW w:w="1344" w:type="dxa"/>
          </w:tcPr>
          <w:p w14:paraId="3D385180" w14:textId="3030F63E" w:rsidR="0099171C" w:rsidRDefault="006847C9" w:rsidP="00C62E51">
            <w:pPr>
              <w:pStyle w:val="ListParagraph"/>
              <w:ind w:left="0"/>
              <w:jc w:val="center"/>
              <w:rPr>
                <w:rFonts w:cs="Calibri"/>
                <w:color w:val="000000"/>
                <w:sz w:val="24"/>
                <w:lang w:val="en-US"/>
              </w:rPr>
            </w:pPr>
            <w:r>
              <w:rPr>
                <w:rFonts w:cs="Calibri"/>
                <w:color w:val="000000"/>
                <w:sz w:val="24"/>
                <w:lang w:val="en-US"/>
              </w:rPr>
              <w:t>80</w:t>
            </w:r>
          </w:p>
        </w:tc>
        <w:tc>
          <w:tcPr>
            <w:tcW w:w="1391" w:type="dxa"/>
          </w:tcPr>
          <w:p w14:paraId="349B7E08" w14:textId="61638253" w:rsidR="0099171C" w:rsidRDefault="006847C9" w:rsidP="00C62E51">
            <w:pPr>
              <w:pStyle w:val="ListParagraph"/>
              <w:ind w:left="0"/>
              <w:jc w:val="center"/>
              <w:rPr>
                <w:rFonts w:cs="Calibri"/>
                <w:color w:val="000000"/>
                <w:sz w:val="24"/>
                <w:lang w:val="en-US"/>
              </w:rPr>
            </w:pPr>
            <w:r>
              <w:rPr>
                <w:rFonts w:cs="Calibri"/>
                <w:color w:val="000000"/>
                <w:sz w:val="24"/>
                <w:lang w:val="en-US"/>
              </w:rPr>
              <w:t>83,6</w:t>
            </w:r>
          </w:p>
        </w:tc>
      </w:tr>
      <w:tr w:rsidR="00495FEA" w14:paraId="723B114F" w14:textId="77777777" w:rsidTr="00EA079F">
        <w:tc>
          <w:tcPr>
            <w:tcW w:w="533" w:type="dxa"/>
          </w:tcPr>
          <w:p w14:paraId="3F952BC9" w14:textId="5F13E6C1" w:rsidR="00495FEA" w:rsidRDefault="00495FEA" w:rsidP="00E6731D">
            <w:pPr>
              <w:pStyle w:val="ListParagraph"/>
              <w:ind w:left="0"/>
              <w:jc w:val="both"/>
              <w:rPr>
                <w:rFonts w:cs="Calibri"/>
                <w:color w:val="000000"/>
                <w:sz w:val="24"/>
                <w:lang w:val="en-US"/>
              </w:rPr>
            </w:pPr>
            <w:r>
              <w:rPr>
                <w:rFonts w:cs="Calibri"/>
                <w:color w:val="000000"/>
                <w:sz w:val="24"/>
                <w:lang w:val="en-US"/>
              </w:rPr>
              <w:t>4</w:t>
            </w:r>
          </w:p>
        </w:tc>
        <w:tc>
          <w:tcPr>
            <w:tcW w:w="1786" w:type="dxa"/>
          </w:tcPr>
          <w:p w14:paraId="58BD94DC" w14:textId="024DABB4" w:rsidR="00495FEA" w:rsidRDefault="00495FEA" w:rsidP="00E6731D">
            <w:pPr>
              <w:pStyle w:val="ListParagraph"/>
              <w:ind w:left="0"/>
              <w:jc w:val="both"/>
              <w:rPr>
                <w:rFonts w:cs="Calibri"/>
                <w:color w:val="000000"/>
                <w:sz w:val="24"/>
                <w:lang w:val="en-US"/>
              </w:rPr>
            </w:pPr>
            <w:r>
              <w:rPr>
                <w:rFonts w:cs="Calibri"/>
                <w:color w:val="000000"/>
                <w:sz w:val="24"/>
                <w:lang w:val="en-US"/>
              </w:rPr>
              <w:t>Sasaran : Meningkatnya tata Kelola Kearsipan</w:t>
            </w:r>
          </w:p>
        </w:tc>
        <w:tc>
          <w:tcPr>
            <w:tcW w:w="1434" w:type="dxa"/>
          </w:tcPr>
          <w:p w14:paraId="7C04A9C3" w14:textId="4BFCF164" w:rsidR="00495FEA" w:rsidRDefault="00495FEA" w:rsidP="00E6731D">
            <w:pPr>
              <w:pStyle w:val="ListParagraph"/>
              <w:ind w:left="0"/>
              <w:jc w:val="both"/>
              <w:rPr>
                <w:rFonts w:cs="Calibri"/>
                <w:color w:val="000000"/>
                <w:sz w:val="24"/>
                <w:lang w:val="en-US"/>
              </w:rPr>
            </w:pPr>
            <w:r>
              <w:rPr>
                <w:rFonts w:cs="Calibri"/>
                <w:color w:val="000000"/>
                <w:sz w:val="24"/>
                <w:lang w:val="en-US"/>
              </w:rPr>
              <w:t>Nilai Audit Kearsipan Eksternal</w:t>
            </w:r>
          </w:p>
        </w:tc>
        <w:tc>
          <w:tcPr>
            <w:tcW w:w="1416" w:type="dxa"/>
          </w:tcPr>
          <w:p w14:paraId="59F1A8FB" w14:textId="41C57932" w:rsidR="00495FEA" w:rsidRDefault="00495FEA" w:rsidP="00C62E51">
            <w:pPr>
              <w:pStyle w:val="ListParagraph"/>
              <w:ind w:left="0"/>
              <w:jc w:val="center"/>
              <w:rPr>
                <w:rFonts w:cs="Calibri"/>
                <w:color w:val="000000"/>
                <w:sz w:val="24"/>
                <w:lang w:val="en-US"/>
              </w:rPr>
            </w:pPr>
            <w:r>
              <w:rPr>
                <w:rFonts w:cs="Calibri"/>
                <w:color w:val="000000"/>
                <w:sz w:val="24"/>
                <w:lang w:val="en-US"/>
              </w:rPr>
              <w:t>79,89</w:t>
            </w:r>
          </w:p>
        </w:tc>
        <w:tc>
          <w:tcPr>
            <w:tcW w:w="1344" w:type="dxa"/>
          </w:tcPr>
          <w:p w14:paraId="26EC8ADD" w14:textId="2D972E4F" w:rsidR="00495FEA" w:rsidRDefault="00495FEA" w:rsidP="00C62E51">
            <w:pPr>
              <w:pStyle w:val="ListParagraph"/>
              <w:ind w:left="0"/>
              <w:jc w:val="center"/>
              <w:rPr>
                <w:rFonts w:cs="Calibri"/>
                <w:color w:val="000000"/>
                <w:sz w:val="24"/>
                <w:lang w:val="en-US"/>
              </w:rPr>
            </w:pPr>
            <w:r>
              <w:rPr>
                <w:rFonts w:cs="Calibri"/>
                <w:color w:val="000000"/>
                <w:sz w:val="24"/>
                <w:lang w:val="en-US"/>
              </w:rPr>
              <w:t>92</w:t>
            </w:r>
          </w:p>
        </w:tc>
        <w:tc>
          <w:tcPr>
            <w:tcW w:w="1391" w:type="dxa"/>
          </w:tcPr>
          <w:p w14:paraId="5B98066B" w14:textId="62E71C71" w:rsidR="00495FEA" w:rsidRDefault="00495FEA" w:rsidP="00C62E51">
            <w:pPr>
              <w:pStyle w:val="ListParagraph"/>
              <w:ind w:left="0"/>
              <w:jc w:val="center"/>
              <w:rPr>
                <w:rFonts w:cs="Calibri"/>
                <w:color w:val="000000"/>
                <w:sz w:val="24"/>
                <w:lang w:val="en-US"/>
              </w:rPr>
            </w:pPr>
            <w:r>
              <w:rPr>
                <w:rFonts w:cs="Calibri"/>
                <w:color w:val="000000"/>
                <w:sz w:val="24"/>
                <w:lang w:val="en-US"/>
              </w:rPr>
              <w:t>86,83</w:t>
            </w:r>
          </w:p>
        </w:tc>
      </w:tr>
    </w:tbl>
    <w:p w14:paraId="76AD6FE7" w14:textId="77777777" w:rsidR="0099171C" w:rsidRDefault="0099171C" w:rsidP="00E6731D">
      <w:pPr>
        <w:pStyle w:val="ListParagraph"/>
        <w:ind w:left="1418"/>
        <w:jc w:val="both"/>
        <w:rPr>
          <w:rFonts w:cs="Calibri"/>
          <w:color w:val="000000"/>
          <w:sz w:val="24"/>
          <w:lang w:val="en-US"/>
        </w:rPr>
      </w:pPr>
    </w:p>
    <w:p w14:paraId="3A99830C" w14:textId="77777777" w:rsidR="006F399B" w:rsidRDefault="006F399B" w:rsidP="00E6731D">
      <w:pPr>
        <w:pStyle w:val="ListParagraph"/>
        <w:ind w:left="1418"/>
        <w:jc w:val="both"/>
        <w:rPr>
          <w:rFonts w:cs="Calibri"/>
          <w:color w:val="000000"/>
          <w:sz w:val="24"/>
          <w:lang w:val="en-US"/>
        </w:rPr>
      </w:pPr>
    </w:p>
    <w:p w14:paraId="2E4530FD" w14:textId="77777777" w:rsidR="006F399B" w:rsidRDefault="006F399B" w:rsidP="00E6731D">
      <w:pPr>
        <w:pStyle w:val="ListParagraph"/>
        <w:ind w:left="1418"/>
        <w:jc w:val="both"/>
        <w:rPr>
          <w:rFonts w:cs="Calibri"/>
          <w:color w:val="000000"/>
          <w:sz w:val="24"/>
          <w:lang w:val="en-US"/>
        </w:rPr>
      </w:pPr>
    </w:p>
    <w:p w14:paraId="2F751448" w14:textId="77777777" w:rsidR="006F399B" w:rsidRDefault="006F399B" w:rsidP="00E6731D">
      <w:pPr>
        <w:pStyle w:val="ListParagraph"/>
        <w:ind w:left="1418"/>
        <w:jc w:val="both"/>
        <w:rPr>
          <w:rFonts w:cs="Calibri"/>
          <w:color w:val="000000"/>
          <w:sz w:val="24"/>
          <w:lang w:val="en-US"/>
        </w:rPr>
      </w:pPr>
    </w:p>
    <w:p w14:paraId="3997D4BD" w14:textId="77777777" w:rsidR="006F399B" w:rsidRDefault="006F399B" w:rsidP="00E6731D">
      <w:pPr>
        <w:pStyle w:val="ListParagraph"/>
        <w:ind w:left="1418"/>
        <w:jc w:val="both"/>
        <w:rPr>
          <w:rFonts w:cs="Calibri"/>
          <w:color w:val="000000"/>
          <w:sz w:val="24"/>
          <w:lang w:val="en-US"/>
        </w:rPr>
      </w:pPr>
    </w:p>
    <w:p w14:paraId="2222D327" w14:textId="77777777" w:rsidR="00EA079F" w:rsidRDefault="00EA079F">
      <w:pPr>
        <w:spacing w:after="0" w:line="240" w:lineRule="auto"/>
        <w:rPr>
          <w:rFonts w:cs="Calibri"/>
          <w:color w:val="000000"/>
          <w:sz w:val="24"/>
          <w:lang w:val="en-US"/>
        </w:rPr>
      </w:pPr>
      <w:r>
        <w:rPr>
          <w:rFonts w:cs="Calibri"/>
          <w:color w:val="000000"/>
          <w:sz w:val="24"/>
          <w:lang w:val="en-US"/>
        </w:rPr>
        <w:br w:type="page"/>
      </w:r>
    </w:p>
    <w:p w14:paraId="10C9348C" w14:textId="22D36051" w:rsidR="006F399B" w:rsidRDefault="006F399B" w:rsidP="00E6731D">
      <w:pPr>
        <w:pStyle w:val="ListParagraph"/>
        <w:ind w:left="1418"/>
        <w:jc w:val="both"/>
        <w:rPr>
          <w:rFonts w:cs="Calibri"/>
          <w:color w:val="000000"/>
          <w:sz w:val="24"/>
          <w:lang w:val="en-US"/>
        </w:rPr>
      </w:pPr>
      <w:r>
        <w:rPr>
          <w:rFonts w:cs="Calibri"/>
          <w:color w:val="000000"/>
          <w:sz w:val="24"/>
          <w:lang w:val="en-US"/>
        </w:rPr>
        <w:lastRenderedPageBreak/>
        <w:t>Perbandingan reali</w:t>
      </w:r>
      <w:r w:rsidR="001A7D90">
        <w:rPr>
          <w:rFonts w:cs="Calibri"/>
          <w:color w:val="000000"/>
          <w:sz w:val="24"/>
          <w:lang w:val="en-US"/>
        </w:rPr>
        <w:t>sasi kinerja tahun 2023 dengan Standart N</w:t>
      </w:r>
      <w:r>
        <w:rPr>
          <w:rFonts w:cs="Calibri"/>
          <w:color w:val="000000"/>
          <w:sz w:val="24"/>
          <w:lang w:val="en-US"/>
        </w:rPr>
        <w:t xml:space="preserve">asional diuraikan sebagai </w:t>
      </w:r>
      <w:proofErr w:type="gramStart"/>
      <w:r>
        <w:rPr>
          <w:rFonts w:cs="Calibri"/>
          <w:color w:val="000000"/>
          <w:sz w:val="24"/>
          <w:lang w:val="en-US"/>
        </w:rPr>
        <w:t>berikut :</w:t>
      </w:r>
      <w:proofErr w:type="gramEnd"/>
    </w:p>
    <w:p w14:paraId="554E4A47" w14:textId="77777777" w:rsidR="008C6FC6" w:rsidRDefault="008C6FC6" w:rsidP="00E6731D">
      <w:pPr>
        <w:pStyle w:val="ListParagraph"/>
        <w:ind w:left="1418"/>
        <w:jc w:val="both"/>
        <w:rPr>
          <w:rFonts w:cs="Calibri"/>
          <w:color w:val="000000"/>
          <w:sz w:val="24"/>
          <w:lang w:val="en-US"/>
        </w:rPr>
      </w:pPr>
    </w:p>
    <w:p w14:paraId="5EFC421B" w14:textId="6E24393B" w:rsidR="008C6FC6" w:rsidRDefault="008C6FC6" w:rsidP="00857A55">
      <w:pPr>
        <w:pStyle w:val="ListParagraph"/>
        <w:ind w:left="1418"/>
        <w:jc w:val="center"/>
        <w:rPr>
          <w:rFonts w:cs="Calibri"/>
          <w:b/>
          <w:color w:val="000000"/>
          <w:sz w:val="24"/>
          <w:lang w:val="en-US"/>
        </w:rPr>
      </w:pPr>
      <w:r w:rsidRPr="008C6FC6">
        <w:rPr>
          <w:rFonts w:cs="Calibri"/>
          <w:b/>
          <w:color w:val="000000"/>
          <w:sz w:val="24"/>
          <w:lang w:val="en-US"/>
        </w:rPr>
        <w:t>Tabel 3.5</w:t>
      </w:r>
      <w:r w:rsidR="00857A55">
        <w:rPr>
          <w:rFonts w:cs="Calibri"/>
          <w:b/>
          <w:color w:val="000000"/>
          <w:sz w:val="24"/>
          <w:lang w:val="en-US"/>
        </w:rPr>
        <w:br/>
      </w:r>
      <w:r w:rsidRPr="00EA079F">
        <w:rPr>
          <w:rFonts w:cs="Calibri"/>
          <w:b/>
          <w:color w:val="000000"/>
          <w:sz w:val="24"/>
          <w:lang w:val="en-US"/>
        </w:rPr>
        <w:t>Perbandingan Capaian dengan Standar N</w:t>
      </w:r>
      <w:r w:rsidR="0088311A">
        <w:rPr>
          <w:rFonts w:cs="Calibri"/>
          <w:b/>
          <w:color w:val="000000"/>
          <w:sz w:val="24"/>
          <w:lang w:val="en-US"/>
        </w:rPr>
        <w:t>asional/Provinsi/Kabupaten/Kota l</w:t>
      </w:r>
      <w:r w:rsidRPr="00EA079F">
        <w:rPr>
          <w:rFonts w:cs="Calibri"/>
          <w:b/>
          <w:color w:val="000000"/>
          <w:sz w:val="24"/>
          <w:lang w:val="en-US"/>
        </w:rPr>
        <w:t>ain</w:t>
      </w:r>
    </w:p>
    <w:p w14:paraId="7EB47E8C" w14:textId="77777777" w:rsidR="0088311A" w:rsidRPr="00EA079F" w:rsidRDefault="0088311A" w:rsidP="00857A55">
      <w:pPr>
        <w:pStyle w:val="ListParagraph"/>
        <w:ind w:left="1418"/>
        <w:jc w:val="center"/>
        <w:rPr>
          <w:rFonts w:cs="Calibri"/>
          <w:b/>
          <w:color w:val="000000"/>
          <w:sz w:val="24"/>
          <w:lang w:val="en-US"/>
        </w:rPr>
      </w:pPr>
    </w:p>
    <w:tbl>
      <w:tblPr>
        <w:tblStyle w:val="TableGrid"/>
        <w:tblW w:w="0" w:type="auto"/>
        <w:tblInd w:w="1418" w:type="dxa"/>
        <w:tblLook w:val="04A0" w:firstRow="1" w:lastRow="0" w:firstColumn="1" w:lastColumn="0" w:noHBand="0" w:noVBand="1"/>
      </w:tblPr>
      <w:tblGrid>
        <w:gridCol w:w="675"/>
        <w:gridCol w:w="1736"/>
        <w:gridCol w:w="1625"/>
        <w:gridCol w:w="1247"/>
        <w:gridCol w:w="1247"/>
        <w:gridCol w:w="1376"/>
      </w:tblGrid>
      <w:tr w:rsidR="008C6FC6" w14:paraId="5D151866" w14:textId="77777777" w:rsidTr="000E77F0">
        <w:tc>
          <w:tcPr>
            <w:tcW w:w="675" w:type="dxa"/>
          </w:tcPr>
          <w:p w14:paraId="2B24BB0E" w14:textId="4DDC33AD" w:rsidR="008C6FC6" w:rsidRDefault="008C6FC6" w:rsidP="00E6731D">
            <w:pPr>
              <w:pStyle w:val="ListParagraph"/>
              <w:ind w:left="0"/>
              <w:jc w:val="both"/>
              <w:rPr>
                <w:rFonts w:cs="Calibri"/>
                <w:color w:val="000000"/>
                <w:sz w:val="24"/>
                <w:lang w:val="en-US"/>
              </w:rPr>
            </w:pPr>
            <w:r>
              <w:rPr>
                <w:rFonts w:cs="Calibri"/>
                <w:color w:val="000000"/>
                <w:sz w:val="24"/>
                <w:lang w:val="en-US"/>
              </w:rPr>
              <w:t>No.</w:t>
            </w:r>
          </w:p>
        </w:tc>
        <w:tc>
          <w:tcPr>
            <w:tcW w:w="1736" w:type="dxa"/>
          </w:tcPr>
          <w:p w14:paraId="3B28D796" w14:textId="08224DC6" w:rsidR="008C6FC6" w:rsidRDefault="008C6FC6" w:rsidP="00E6731D">
            <w:pPr>
              <w:pStyle w:val="ListParagraph"/>
              <w:ind w:left="0"/>
              <w:jc w:val="both"/>
              <w:rPr>
                <w:rFonts w:cs="Calibri"/>
                <w:color w:val="000000"/>
                <w:sz w:val="24"/>
                <w:lang w:val="en-US"/>
              </w:rPr>
            </w:pPr>
            <w:r>
              <w:rPr>
                <w:rFonts w:cs="Calibri"/>
                <w:color w:val="000000"/>
                <w:sz w:val="24"/>
                <w:lang w:val="en-US"/>
              </w:rPr>
              <w:t>Tujuan/Sasaran</w:t>
            </w:r>
          </w:p>
        </w:tc>
        <w:tc>
          <w:tcPr>
            <w:tcW w:w="1625" w:type="dxa"/>
          </w:tcPr>
          <w:p w14:paraId="28E3649E" w14:textId="0399B4D8" w:rsidR="008C6FC6" w:rsidRDefault="008C6FC6" w:rsidP="0088311A">
            <w:pPr>
              <w:pStyle w:val="ListParagraph"/>
              <w:ind w:left="0"/>
              <w:jc w:val="center"/>
              <w:rPr>
                <w:rFonts w:cs="Calibri"/>
                <w:color w:val="000000"/>
                <w:sz w:val="24"/>
                <w:lang w:val="en-US"/>
              </w:rPr>
            </w:pPr>
            <w:r>
              <w:rPr>
                <w:rFonts w:cs="Calibri"/>
                <w:color w:val="000000"/>
                <w:sz w:val="24"/>
                <w:lang w:val="en-US"/>
              </w:rPr>
              <w:t>Indikator Kinerja</w:t>
            </w:r>
          </w:p>
        </w:tc>
        <w:tc>
          <w:tcPr>
            <w:tcW w:w="1247" w:type="dxa"/>
          </w:tcPr>
          <w:p w14:paraId="3697D40C" w14:textId="107D395D" w:rsidR="008C6FC6" w:rsidRDefault="001A7D90" w:rsidP="0088311A">
            <w:pPr>
              <w:pStyle w:val="ListParagraph"/>
              <w:ind w:left="0"/>
              <w:jc w:val="center"/>
              <w:rPr>
                <w:rFonts w:cs="Calibri"/>
                <w:color w:val="000000"/>
                <w:sz w:val="24"/>
                <w:lang w:val="en-US"/>
              </w:rPr>
            </w:pPr>
            <w:r>
              <w:rPr>
                <w:rFonts w:cs="Calibri"/>
                <w:color w:val="000000"/>
                <w:sz w:val="24"/>
                <w:lang w:val="en-US"/>
              </w:rPr>
              <w:t>Realisasi tahun 2023</w:t>
            </w:r>
          </w:p>
        </w:tc>
        <w:tc>
          <w:tcPr>
            <w:tcW w:w="1247" w:type="dxa"/>
          </w:tcPr>
          <w:p w14:paraId="79AE913E" w14:textId="08AE4B1D" w:rsidR="008C6FC6" w:rsidRDefault="0088311A" w:rsidP="0088311A">
            <w:pPr>
              <w:pStyle w:val="ListParagraph"/>
              <w:ind w:left="0"/>
              <w:jc w:val="center"/>
              <w:rPr>
                <w:rFonts w:cs="Calibri"/>
                <w:color w:val="000000"/>
                <w:sz w:val="24"/>
                <w:lang w:val="en-US"/>
              </w:rPr>
            </w:pPr>
            <w:r>
              <w:rPr>
                <w:rFonts w:cs="Calibri"/>
                <w:color w:val="000000"/>
                <w:sz w:val="24"/>
                <w:lang w:val="en-US"/>
              </w:rPr>
              <w:t xml:space="preserve">Standar </w:t>
            </w:r>
            <w:r w:rsidR="001A7D90">
              <w:rPr>
                <w:rFonts w:cs="Calibri"/>
                <w:color w:val="000000"/>
                <w:sz w:val="24"/>
                <w:lang w:val="en-US"/>
              </w:rPr>
              <w:t>Nasional</w:t>
            </w:r>
          </w:p>
        </w:tc>
        <w:tc>
          <w:tcPr>
            <w:tcW w:w="1376" w:type="dxa"/>
          </w:tcPr>
          <w:p w14:paraId="39070344" w14:textId="48F74E77" w:rsidR="008C6FC6" w:rsidRDefault="001A7D90" w:rsidP="0088311A">
            <w:pPr>
              <w:pStyle w:val="ListParagraph"/>
              <w:ind w:left="0"/>
              <w:jc w:val="center"/>
              <w:rPr>
                <w:rFonts w:cs="Calibri"/>
                <w:color w:val="000000"/>
                <w:sz w:val="24"/>
                <w:lang w:val="en-US"/>
              </w:rPr>
            </w:pPr>
            <w:r>
              <w:rPr>
                <w:rFonts w:cs="Calibri"/>
                <w:color w:val="000000"/>
                <w:sz w:val="24"/>
                <w:lang w:val="en-US"/>
              </w:rPr>
              <w:t>% Capaian</w:t>
            </w:r>
          </w:p>
        </w:tc>
      </w:tr>
      <w:tr w:rsidR="008C6FC6" w14:paraId="450D6A31" w14:textId="77777777" w:rsidTr="00857A55">
        <w:trPr>
          <w:trHeight w:val="287"/>
        </w:trPr>
        <w:tc>
          <w:tcPr>
            <w:tcW w:w="675" w:type="dxa"/>
          </w:tcPr>
          <w:p w14:paraId="0D55F2F3" w14:textId="5289FACE" w:rsidR="008C6FC6" w:rsidRDefault="001A7D90" w:rsidP="00857A55">
            <w:pPr>
              <w:pStyle w:val="ListParagraph"/>
              <w:ind w:left="0"/>
              <w:jc w:val="center"/>
              <w:rPr>
                <w:rFonts w:cs="Calibri"/>
                <w:color w:val="000000"/>
                <w:sz w:val="24"/>
                <w:lang w:val="en-US"/>
              </w:rPr>
            </w:pPr>
            <w:r>
              <w:rPr>
                <w:rFonts w:cs="Calibri"/>
                <w:color w:val="000000"/>
                <w:sz w:val="24"/>
                <w:lang w:val="en-US"/>
              </w:rPr>
              <w:t>1</w:t>
            </w:r>
          </w:p>
        </w:tc>
        <w:tc>
          <w:tcPr>
            <w:tcW w:w="1736" w:type="dxa"/>
          </w:tcPr>
          <w:p w14:paraId="35560B5A" w14:textId="126786EF" w:rsidR="008C6FC6" w:rsidRDefault="001A7D90" w:rsidP="00857A55">
            <w:pPr>
              <w:pStyle w:val="ListParagraph"/>
              <w:ind w:left="0"/>
              <w:jc w:val="center"/>
              <w:rPr>
                <w:rFonts w:cs="Calibri"/>
                <w:color w:val="000000"/>
                <w:sz w:val="24"/>
                <w:lang w:val="en-US"/>
              </w:rPr>
            </w:pPr>
            <w:r>
              <w:rPr>
                <w:rFonts w:cs="Calibri"/>
                <w:color w:val="000000"/>
                <w:sz w:val="24"/>
                <w:lang w:val="en-US"/>
              </w:rPr>
              <w:t>2</w:t>
            </w:r>
          </w:p>
        </w:tc>
        <w:tc>
          <w:tcPr>
            <w:tcW w:w="1625" w:type="dxa"/>
          </w:tcPr>
          <w:p w14:paraId="40FE4294" w14:textId="28B026FD" w:rsidR="008C6FC6" w:rsidRDefault="001A7D90" w:rsidP="00857A55">
            <w:pPr>
              <w:pStyle w:val="ListParagraph"/>
              <w:ind w:left="0"/>
              <w:jc w:val="center"/>
              <w:rPr>
                <w:rFonts w:cs="Calibri"/>
                <w:color w:val="000000"/>
                <w:sz w:val="24"/>
                <w:lang w:val="en-US"/>
              </w:rPr>
            </w:pPr>
            <w:r>
              <w:rPr>
                <w:rFonts w:cs="Calibri"/>
                <w:color w:val="000000"/>
                <w:sz w:val="24"/>
                <w:lang w:val="en-US"/>
              </w:rPr>
              <w:t>3</w:t>
            </w:r>
          </w:p>
        </w:tc>
        <w:tc>
          <w:tcPr>
            <w:tcW w:w="1247" w:type="dxa"/>
          </w:tcPr>
          <w:p w14:paraId="754CFB28" w14:textId="08D4792D" w:rsidR="008C6FC6" w:rsidRDefault="001A7D90" w:rsidP="00857A55">
            <w:pPr>
              <w:pStyle w:val="ListParagraph"/>
              <w:ind w:left="0"/>
              <w:jc w:val="center"/>
              <w:rPr>
                <w:rFonts w:cs="Calibri"/>
                <w:color w:val="000000"/>
                <w:sz w:val="24"/>
                <w:lang w:val="en-US"/>
              </w:rPr>
            </w:pPr>
            <w:r>
              <w:rPr>
                <w:rFonts w:cs="Calibri"/>
                <w:color w:val="000000"/>
                <w:sz w:val="24"/>
                <w:lang w:val="en-US"/>
              </w:rPr>
              <w:t>4</w:t>
            </w:r>
          </w:p>
        </w:tc>
        <w:tc>
          <w:tcPr>
            <w:tcW w:w="1247" w:type="dxa"/>
          </w:tcPr>
          <w:p w14:paraId="254C341B" w14:textId="5A396ED7" w:rsidR="008C6FC6" w:rsidRDefault="001A7D90" w:rsidP="00857A55">
            <w:pPr>
              <w:pStyle w:val="ListParagraph"/>
              <w:ind w:left="0"/>
              <w:jc w:val="center"/>
              <w:rPr>
                <w:rFonts w:cs="Calibri"/>
                <w:color w:val="000000"/>
                <w:sz w:val="24"/>
                <w:lang w:val="en-US"/>
              </w:rPr>
            </w:pPr>
            <w:r>
              <w:rPr>
                <w:rFonts w:cs="Calibri"/>
                <w:color w:val="000000"/>
                <w:sz w:val="24"/>
                <w:lang w:val="en-US"/>
              </w:rPr>
              <w:t>5</w:t>
            </w:r>
          </w:p>
        </w:tc>
        <w:tc>
          <w:tcPr>
            <w:tcW w:w="1376" w:type="dxa"/>
          </w:tcPr>
          <w:p w14:paraId="7777ABF9" w14:textId="32AA2A85" w:rsidR="008C6FC6" w:rsidRDefault="001A7D90" w:rsidP="00857A55">
            <w:pPr>
              <w:pStyle w:val="ListParagraph"/>
              <w:ind w:left="0"/>
              <w:jc w:val="center"/>
              <w:rPr>
                <w:rFonts w:cs="Calibri"/>
                <w:color w:val="000000"/>
                <w:sz w:val="24"/>
                <w:lang w:val="en-US"/>
              </w:rPr>
            </w:pPr>
            <w:r>
              <w:rPr>
                <w:rFonts w:cs="Calibri"/>
                <w:color w:val="000000"/>
                <w:sz w:val="24"/>
                <w:lang w:val="en-US"/>
              </w:rPr>
              <w:t>6=4/5*100</w:t>
            </w:r>
          </w:p>
        </w:tc>
      </w:tr>
      <w:tr w:rsidR="008C6FC6" w14:paraId="1DB0AE32" w14:textId="77777777" w:rsidTr="000E77F0">
        <w:tc>
          <w:tcPr>
            <w:tcW w:w="675" w:type="dxa"/>
          </w:tcPr>
          <w:p w14:paraId="2EAFA1A9" w14:textId="15786988" w:rsidR="008C6FC6" w:rsidRDefault="007B73B7" w:rsidP="00E6731D">
            <w:pPr>
              <w:pStyle w:val="ListParagraph"/>
              <w:ind w:left="0"/>
              <w:jc w:val="both"/>
              <w:rPr>
                <w:rFonts w:cs="Calibri"/>
                <w:color w:val="000000"/>
                <w:sz w:val="24"/>
                <w:lang w:val="en-US"/>
              </w:rPr>
            </w:pPr>
            <w:r>
              <w:rPr>
                <w:rFonts w:cs="Calibri"/>
                <w:color w:val="000000"/>
                <w:sz w:val="24"/>
                <w:lang w:val="en-US"/>
              </w:rPr>
              <w:t>1</w:t>
            </w:r>
          </w:p>
        </w:tc>
        <w:tc>
          <w:tcPr>
            <w:tcW w:w="1736" w:type="dxa"/>
          </w:tcPr>
          <w:p w14:paraId="22D98B4A" w14:textId="46252FB7" w:rsidR="008C6FC6" w:rsidRDefault="007B73B7" w:rsidP="00E6731D">
            <w:pPr>
              <w:pStyle w:val="ListParagraph"/>
              <w:ind w:left="0"/>
              <w:jc w:val="both"/>
              <w:rPr>
                <w:rFonts w:cs="Calibri"/>
                <w:color w:val="000000"/>
                <w:sz w:val="24"/>
                <w:lang w:val="en-US"/>
              </w:rPr>
            </w:pPr>
            <w:r>
              <w:rPr>
                <w:rFonts w:cs="Calibri"/>
                <w:color w:val="000000"/>
                <w:sz w:val="24"/>
                <w:lang w:val="en-US"/>
              </w:rPr>
              <w:t xml:space="preserve">Meningkatnya Masyarakat Pembelajar Sepanjang Hayat Menuju Budaya Literasi </w:t>
            </w:r>
          </w:p>
        </w:tc>
        <w:tc>
          <w:tcPr>
            <w:tcW w:w="1625" w:type="dxa"/>
          </w:tcPr>
          <w:p w14:paraId="0EC166E2" w14:textId="762D0DEE" w:rsidR="008C6FC6" w:rsidRDefault="007D74CF" w:rsidP="00E6731D">
            <w:pPr>
              <w:pStyle w:val="ListParagraph"/>
              <w:ind w:left="0"/>
              <w:jc w:val="both"/>
              <w:rPr>
                <w:rFonts w:cs="Calibri"/>
                <w:color w:val="000000"/>
                <w:sz w:val="24"/>
                <w:lang w:val="en-US"/>
              </w:rPr>
            </w:pPr>
            <w:r>
              <w:rPr>
                <w:rFonts w:cs="Calibri"/>
                <w:color w:val="000000"/>
                <w:sz w:val="24"/>
                <w:lang w:val="en-US"/>
              </w:rPr>
              <w:t>Indek Pembangunan Literasi Masyarakat</w:t>
            </w:r>
          </w:p>
        </w:tc>
        <w:tc>
          <w:tcPr>
            <w:tcW w:w="1247" w:type="dxa"/>
          </w:tcPr>
          <w:p w14:paraId="2C94AD24" w14:textId="397C57FA" w:rsidR="008C6FC6" w:rsidRDefault="007D74CF" w:rsidP="00DE5257">
            <w:pPr>
              <w:pStyle w:val="ListParagraph"/>
              <w:ind w:left="0"/>
              <w:jc w:val="center"/>
              <w:rPr>
                <w:rFonts w:cs="Calibri"/>
                <w:color w:val="000000"/>
                <w:sz w:val="24"/>
                <w:lang w:val="en-US"/>
              </w:rPr>
            </w:pPr>
            <w:r>
              <w:rPr>
                <w:rFonts w:cs="Calibri"/>
                <w:color w:val="000000"/>
                <w:sz w:val="24"/>
                <w:lang w:val="en-US"/>
              </w:rPr>
              <w:t>48,87</w:t>
            </w:r>
          </w:p>
        </w:tc>
        <w:tc>
          <w:tcPr>
            <w:tcW w:w="1247" w:type="dxa"/>
          </w:tcPr>
          <w:p w14:paraId="5EC30B07" w14:textId="2D0C69B9" w:rsidR="008C6FC6" w:rsidRDefault="00DE5257" w:rsidP="00DE5257">
            <w:pPr>
              <w:pStyle w:val="ListParagraph"/>
              <w:ind w:left="0"/>
              <w:jc w:val="center"/>
              <w:rPr>
                <w:rFonts w:cs="Calibri"/>
                <w:color w:val="000000"/>
                <w:sz w:val="24"/>
                <w:lang w:val="en-US"/>
              </w:rPr>
            </w:pPr>
            <w:r>
              <w:rPr>
                <w:rFonts w:cs="Calibri"/>
                <w:color w:val="000000"/>
                <w:sz w:val="24"/>
                <w:lang w:val="en-US"/>
              </w:rPr>
              <w:t>14,0</w:t>
            </w:r>
          </w:p>
        </w:tc>
        <w:tc>
          <w:tcPr>
            <w:tcW w:w="1376" w:type="dxa"/>
          </w:tcPr>
          <w:p w14:paraId="7B8AFA49" w14:textId="5040AD8E" w:rsidR="008C6FC6" w:rsidRDefault="00DE5257" w:rsidP="00DE5257">
            <w:pPr>
              <w:pStyle w:val="ListParagraph"/>
              <w:ind w:left="0"/>
              <w:jc w:val="center"/>
              <w:rPr>
                <w:rFonts w:cs="Calibri"/>
                <w:color w:val="000000"/>
                <w:sz w:val="24"/>
                <w:lang w:val="en-US"/>
              </w:rPr>
            </w:pPr>
            <w:r>
              <w:rPr>
                <w:rFonts w:cs="Calibri"/>
                <w:color w:val="000000"/>
                <w:sz w:val="24"/>
                <w:lang w:val="en-US"/>
              </w:rPr>
              <w:t>28,4</w:t>
            </w:r>
          </w:p>
        </w:tc>
      </w:tr>
      <w:tr w:rsidR="008C6FC6" w14:paraId="35C5E53E" w14:textId="77777777" w:rsidTr="000E77F0">
        <w:tc>
          <w:tcPr>
            <w:tcW w:w="675" w:type="dxa"/>
          </w:tcPr>
          <w:p w14:paraId="1E176864" w14:textId="6C843705" w:rsidR="008C6FC6" w:rsidRDefault="00BD4658" w:rsidP="00E6731D">
            <w:pPr>
              <w:pStyle w:val="ListParagraph"/>
              <w:ind w:left="0"/>
              <w:jc w:val="both"/>
              <w:rPr>
                <w:rFonts w:cs="Calibri"/>
                <w:color w:val="000000"/>
                <w:sz w:val="24"/>
                <w:lang w:val="en-US"/>
              </w:rPr>
            </w:pPr>
            <w:r>
              <w:rPr>
                <w:rFonts w:cs="Calibri"/>
                <w:color w:val="000000"/>
                <w:sz w:val="24"/>
                <w:lang w:val="en-US"/>
              </w:rPr>
              <w:t>2</w:t>
            </w:r>
          </w:p>
        </w:tc>
        <w:tc>
          <w:tcPr>
            <w:tcW w:w="1736" w:type="dxa"/>
          </w:tcPr>
          <w:p w14:paraId="030C8EF6" w14:textId="2F79C8A1" w:rsidR="008C6FC6" w:rsidRDefault="00BD4658" w:rsidP="00E6731D">
            <w:pPr>
              <w:pStyle w:val="ListParagraph"/>
              <w:ind w:left="0"/>
              <w:jc w:val="both"/>
              <w:rPr>
                <w:rFonts w:cs="Calibri"/>
                <w:color w:val="000000"/>
                <w:sz w:val="24"/>
                <w:lang w:val="en-US"/>
              </w:rPr>
            </w:pPr>
            <w:r>
              <w:rPr>
                <w:rFonts w:cs="Calibri"/>
                <w:color w:val="000000"/>
                <w:sz w:val="24"/>
                <w:lang w:val="en-US"/>
              </w:rPr>
              <w:t>Meningkatnya Tata Kelola Kearsipan</w:t>
            </w:r>
          </w:p>
        </w:tc>
        <w:tc>
          <w:tcPr>
            <w:tcW w:w="1625" w:type="dxa"/>
          </w:tcPr>
          <w:p w14:paraId="13D5238D" w14:textId="3046AE97" w:rsidR="008C6FC6" w:rsidRDefault="00BD4658" w:rsidP="00E6731D">
            <w:pPr>
              <w:pStyle w:val="ListParagraph"/>
              <w:ind w:left="0"/>
              <w:jc w:val="both"/>
              <w:rPr>
                <w:rFonts w:cs="Calibri"/>
                <w:color w:val="000000"/>
                <w:sz w:val="24"/>
                <w:lang w:val="en-US"/>
              </w:rPr>
            </w:pPr>
            <w:r>
              <w:rPr>
                <w:rFonts w:cs="Calibri"/>
                <w:color w:val="000000"/>
                <w:sz w:val="24"/>
                <w:lang w:val="en-US"/>
              </w:rPr>
              <w:t>Nilai Audit kearsipan Eksternal</w:t>
            </w:r>
          </w:p>
        </w:tc>
        <w:tc>
          <w:tcPr>
            <w:tcW w:w="1247" w:type="dxa"/>
          </w:tcPr>
          <w:p w14:paraId="72C183D5" w14:textId="22A4A156" w:rsidR="008C6FC6" w:rsidRDefault="00BD4658" w:rsidP="00DE5257">
            <w:pPr>
              <w:pStyle w:val="ListParagraph"/>
              <w:ind w:left="0"/>
              <w:jc w:val="center"/>
              <w:rPr>
                <w:rFonts w:cs="Calibri"/>
                <w:color w:val="000000"/>
                <w:sz w:val="24"/>
                <w:lang w:val="en-US"/>
              </w:rPr>
            </w:pPr>
            <w:r>
              <w:rPr>
                <w:rFonts w:cs="Calibri"/>
                <w:color w:val="000000"/>
                <w:sz w:val="24"/>
                <w:lang w:val="en-US"/>
              </w:rPr>
              <w:t>79,89</w:t>
            </w:r>
          </w:p>
        </w:tc>
        <w:tc>
          <w:tcPr>
            <w:tcW w:w="1247" w:type="dxa"/>
          </w:tcPr>
          <w:p w14:paraId="04EB6849" w14:textId="5C4F0823" w:rsidR="008C6FC6" w:rsidRDefault="00DE5257" w:rsidP="00DE5257">
            <w:pPr>
              <w:pStyle w:val="ListParagraph"/>
              <w:ind w:left="0"/>
              <w:jc w:val="center"/>
              <w:rPr>
                <w:rFonts w:cs="Calibri"/>
                <w:color w:val="000000"/>
                <w:sz w:val="24"/>
                <w:lang w:val="en-US"/>
              </w:rPr>
            </w:pPr>
            <w:r>
              <w:rPr>
                <w:rFonts w:cs="Calibri"/>
                <w:color w:val="000000"/>
                <w:sz w:val="24"/>
                <w:lang w:val="en-US"/>
              </w:rPr>
              <w:t>75</w:t>
            </w:r>
          </w:p>
        </w:tc>
        <w:tc>
          <w:tcPr>
            <w:tcW w:w="1376" w:type="dxa"/>
          </w:tcPr>
          <w:p w14:paraId="560C6D31" w14:textId="5EF8019A" w:rsidR="008C6FC6" w:rsidRDefault="00DE5257" w:rsidP="00DE5257">
            <w:pPr>
              <w:pStyle w:val="ListParagraph"/>
              <w:ind w:left="0"/>
              <w:jc w:val="center"/>
              <w:rPr>
                <w:rFonts w:cs="Calibri"/>
                <w:color w:val="000000"/>
                <w:sz w:val="24"/>
                <w:lang w:val="en-US"/>
              </w:rPr>
            </w:pPr>
            <w:r>
              <w:rPr>
                <w:rFonts w:cs="Calibri"/>
                <w:color w:val="000000"/>
                <w:sz w:val="24"/>
                <w:lang w:val="en-US"/>
              </w:rPr>
              <w:t>93</w:t>
            </w:r>
          </w:p>
        </w:tc>
      </w:tr>
    </w:tbl>
    <w:p w14:paraId="1ECD7C66" w14:textId="77777777" w:rsidR="008C6FC6" w:rsidRDefault="008C6FC6" w:rsidP="00E6731D">
      <w:pPr>
        <w:pStyle w:val="ListParagraph"/>
        <w:ind w:left="1418"/>
        <w:jc w:val="both"/>
        <w:rPr>
          <w:rFonts w:cs="Calibri"/>
          <w:color w:val="000000"/>
          <w:sz w:val="24"/>
          <w:lang w:val="en-US"/>
        </w:rPr>
      </w:pPr>
    </w:p>
    <w:p w14:paraId="4335C745" w14:textId="77777777" w:rsidR="008C6FC6" w:rsidRDefault="008C6FC6" w:rsidP="00E6731D">
      <w:pPr>
        <w:pStyle w:val="ListParagraph"/>
        <w:ind w:left="1418"/>
        <w:jc w:val="both"/>
        <w:rPr>
          <w:rFonts w:cs="Calibri"/>
          <w:color w:val="000000"/>
          <w:sz w:val="24"/>
          <w:lang w:val="en-US"/>
        </w:rPr>
      </w:pPr>
    </w:p>
    <w:p w14:paraId="54FD2F2B" w14:textId="52F3252A" w:rsidR="008C6FC6" w:rsidRPr="008C6FC6" w:rsidRDefault="008C6FC6" w:rsidP="008C6FC6">
      <w:pPr>
        <w:pStyle w:val="ListParagraph"/>
        <w:ind w:left="1418"/>
        <w:jc w:val="center"/>
        <w:rPr>
          <w:rFonts w:cs="Calibri"/>
          <w:b/>
          <w:color w:val="000000"/>
          <w:sz w:val="24"/>
          <w:lang w:val="en-US"/>
        </w:rPr>
      </w:pPr>
      <w:r w:rsidRPr="008C6FC6">
        <w:rPr>
          <w:rFonts w:cs="Calibri"/>
          <w:b/>
          <w:color w:val="000000"/>
          <w:sz w:val="24"/>
          <w:lang w:val="en-US"/>
        </w:rPr>
        <w:t>Tabel 3.6</w:t>
      </w:r>
    </w:p>
    <w:p w14:paraId="087A3295" w14:textId="36A12604" w:rsidR="008C6FC6" w:rsidRDefault="008C6FC6" w:rsidP="008C6FC6">
      <w:pPr>
        <w:pStyle w:val="ListParagraph"/>
        <w:ind w:left="1418"/>
        <w:jc w:val="center"/>
        <w:rPr>
          <w:rFonts w:cs="Calibri"/>
          <w:b/>
          <w:color w:val="000000"/>
          <w:sz w:val="24"/>
          <w:lang w:val="en-US"/>
        </w:rPr>
      </w:pPr>
      <w:r w:rsidRPr="008C6FC6">
        <w:rPr>
          <w:rFonts w:cs="Calibri"/>
          <w:b/>
          <w:color w:val="000000"/>
          <w:sz w:val="24"/>
          <w:lang w:val="en-US"/>
        </w:rPr>
        <w:t>Analisis Keberhasilan, Kegagalan dan Solusi</w:t>
      </w:r>
    </w:p>
    <w:p w14:paraId="54538C3C" w14:textId="77777777" w:rsidR="00EA079F" w:rsidRPr="008C6FC6" w:rsidRDefault="00EA079F" w:rsidP="008C6FC6">
      <w:pPr>
        <w:pStyle w:val="ListParagraph"/>
        <w:ind w:left="1418"/>
        <w:jc w:val="center"/>
        <w:rPr>
          <w:rFonts w:cs="Calibri"/>
          <w:b/>
          <w:color w:val="000000"/>
          <w:sz w:val="24"/>
          <w:lang w:val="en-US"/>
        </w:rPr>
      </w:pPr>
    </w:p>
    <w:tbl>
      <w:tblPr>
        <w:tblStyle w:val="TableGrid"/>
        <w:tblW w:w="11056" w:type="dxa"/>
        <w:tblInd w:w="-743" w:type="dxa"/>
        <w:tblLayout w:type="fixed"/>
        <w:tblLook w:val="04A0" w:firstRow="1" w:lastRow="0" w:firstColumn="1" w:lastColumn="0" w:noHBand="0" w:noVBand="1"/>
      </w:tblPr>
      <w:tblGrid>
        <w:gridCol w:w="533"/>
        <w:gridCol w:w="1877"/>
        <w:gridCol w:w="1559"/>
        <w:gridCol w:w="850"/>
        <w:gridCol w:w="1135"/>
        <w:gridCol w:w="1134"/>
        <w:gridCol w:w="1700"/>
        <w:gridCol w:w="2268"/>
      </w:tblGrid>
      <w:tr w:rsidR="008C6FC6" w14:paraId="0F748C09" w14:textId="77777777" w:rsidTr="003677CD">
        <w:tc>
          <w:tcPr>
            <w:tcW w:w="533" w:type="dxa"/>
          </w:tcPr>
          <w:p w14:paraId="27DA3E1C" w14:textId="5D4B84F2" w:rsidR="008C6FC6" w:rsidRPr="009A7553" w:rsidRDefault="00321D3E" w:rsidP="0088311A">
            <w:pPr>
              <w:pStyle w:val="ListParagraph"/>
              <w:ind w:left="0"/>
              <w:jc w:val="center"/>
              <w:rPr>
                <w:rFonts w:cs="Calibri"/>
                <w:color w:val="000000"/>
                <w:lang w:val="en-US"/>
              </w:rPr>
            </w:pPr>
            <w:r w:rsidRPr="009A7553">
              <w:rPr>
                <w:rFonts w:cs="Calibri"/>
                <w:color w:val="000000"/>
                <w:lang w:val="en-US"/>
              </w:rPr>
              <w:t>No</w:t>
            </w:r>
          </w:p>
        </w:tc>
        <w:tc>
          <w:tcPr>
            <w:tcW w:w="1877" w:type="dxa"/>
          </w:tcPr>
          <w:p w14:paraId="7A8D84F8" w14:textId="37E2E8D3" w:rsidR="008C6FC6" w:rsidRPr="009A7553" w:rsidRDefault="008C6FC6" w:rsidP="0088311A">
            <w:pPr>
              <w:pStyle w:val="ListParagraph"/>
              <w:ind w:left="0"/>
              <w:jc w:val="center"/>
              <w:rPr>
                <w:rFonts w:cs="Calibri"/>
                <w:color w:val="000000"/>
                <w:lang w:val="en-US"/>
              </w:rPr>
            </w:pPr>
            <w:r w:rsidRPr="009A7553">
              <w:rPr>
                <w:rFonts w:cs="Calibri"/>
                <w:color w:val="000000"/>
                <w:lang w:val="en-US"/>
              </w:rPr>
              <w:t>Tujuan/Sasaran</w:t>
            </w:r>
          </w:p>
        </w:tc>
        <w:tc>
          <w:tcPr>
            <w:tcW w:w="1559" w:type="dxa"/>
          </w:tcPr>
          <w:p w14:paraId="22332544" w14:textId="62D1A923" w:rsidR="008C6FC6" w:rsidRPr="009A7553" w:rsidRDefault="008C6FC6" w:rsidP="0088311A">
            <w:pPr>
              <w:pStyle w:val="ListParagraph"/>
              <w:ind w:left="0"/>
              <w:jc w:val="center"/>
              <w:rPr>
                <w:rFonts w:cs="Calibri"/>
                <w:color w:val="000000"/>
                <w:lang w:val="en-US"/>
              </w:rPr>
            </w:pPr>
            <w:r w:rsidRPr="009A7553">
              <w:rPr>
                <w:rFonts w:cs="Calibri"/>
                <w:color w:val="000000"/>
                <w:lang w:val="en-US"/>
              </w:rPr>
              <w:t>Indikator Kinerja</w:t>
            </w:r>
          </w:p>
        </w:tc>
        <w:tc>
          <w:tcPr>
            <w:tcW w:w="850" w:type="dxa"/>
          </w:tcPr>
          <w:p w14:paraId="1F296F42" w14:textId="1B0E7B13" w:rsidR="008C6FC6" w:rsidRPr="009A7553" w:rsidRDefault="008C6FC6" w:rsidP="0088311A">
            <w:pPr>
              <w:pStyle w:val="ListParagraph"/>
              <w:ind w:left="0"/>
              <w:jc w:val="center"/>
              <w:rPr>
                <w:rFonts w:cs="Calibri"/>
                <w:color w:val="000000"/>
                <w:lang w:val="en-US"/>
              </w:rPr>
            </w:pPr>
            <w:r w:rsidRPr="009A7553">
              <w:rPr>
                <w:rFonts w:cs="Calibri"/>
                <w:color w:val="000000"/>
                <w:lang w:val="en-US"/>
              </w:rPr>
              <w:t>Target</w:t>
            </w:r>
          </w:p>
        </w:tc>
        <w:tc>
          <w:tcPr>
            <w:tcW w:w="1135" w:type="dxa"/>
          </w:tcPr>
          <w:p w14:paraId="139DEA61" w14:textId="753D8CCF" w:rsidR="008C6FC6" w:rsidRPr="009A7553" w:rsidRDefault="008C6FC6" w:rsidP="0088311A">
            <w:pPr>
              <w:pStyle w:val="ListParagraph"/>
              <w:ind w:left="0"/>
              <w:jc w:val="center"/>
              <w:rPr>
                <w:rFonts w:cs="Calibri"/>
                <w:color w:val="000000"/>
                <w:lang w:val="en-US"/>
              </w:rPr>
            </w:pPr>
            <w:r w:rsidRPr="009A7553">
              <w:rPr>
                <w:rFonts w:cs="Calibri"/>
                <w:color w:val="000000"/>
                <w:lang w:val="en-US"/>
              </w:rPr>
              <w:t>Realisasi</w:t>
            </w:r>
          </w:p>
        </w:tc>
        <w:tc>
          <w:tcPr>
            <w:tcW w:w="1134" w:type="dxa"/>
          </w:tcPr>
          <w:p w14:paraId="2C3555F1" w14:textId="2E8DCBB0" w:rsidR="008C6FC6" w:rsidRPr="009A7553" w:rsidRDefault="008C6FC6" w:rsidP="0088311A">
            <w:pPr>
              <w:pStyle w:val="ListParagraph"/>
              <w:ind w:left="0"/>
              <w:jc w:val="center"/>
              <w:rPr>
                <w:rFonts w:cs="Calibri"/>
                <w:color w:val="000000"/>
                <w:lang w:val="en-US"/>
              </w:rPr>
            </w:pPr>
            <w:r w:rsidRPr="009A7553">
              <w:rPr>
                <w:rFonts w:cs="Calibri"/>
                <w:color w:val="000000"/>
                <w:lang w:val="en-US"/>
              </w:rPr>
              <w:t>% Capaian</w:t>
            </w:r>
          </w:p>
        </w:tc>
        <w:tc>
          <w:tcPr>
            <w:tcW w:w="1700" w:type="dxa"/>
          </w:tcPr>
          <w:p w14:paraId="152EDC10" w14:textId="42767062" w:rsidR="008C6FC6" w:rsidRPr="009A7553" w:rsidRDefault="008C6FC6" w:rsidP="0088311A">
            <w:pPr>
              <w:pStyle w:val="ListParagraph"/>
              <w:ind w:left="0"/>
              <w:jc w:val="center"/>
              <w:rPr>
                <w:rFonts w:cs="Calibri"/>
                <w:color w:val="000000"/>
                <w:lang w:val="en-US"/>
              </w:rPr>
            </w:pPr>
            <w:r w:rsidRPr="009A7553">
              <w:rPr>
                <w:rFonts w:cs="Calibri"/>
                <w:color w:val="000000"/>
                <w:lang w:val="en-US"/>
              </w:rPr>
              <w:t>Analisis Keberhasilan/</w:t>
            </w:r>
            <w:r w:rsidR="00AC143E" w:rsidRPr="009A7553">
              <w:rPr>
                <w:rFonts w:cs="Calibri"/>
                <w:color w:val="000000"/>
                <w:lang w:val="en-US"/>
              </w:rPr>
              <w:t xml:space="preserve"> </w:t>
            </w:r>
            <w:r w:rsidRPr="009A7553">
              <w:rPr>
                <w:rFonts w:cs="Calibri"/>
                <w:color w:val="000000"/>
                <w:lang w:val="en-US"/>
              </w:rPr>
              <w:t>Kegagalan</w:t>
            </w:r>
          </w:p>
        </w:tc>
        <w:tc>
          <w:tcPr>
            <w:tcW w:w="2268" w:type="dxa"/>
          </w:tcPr>
          <w:p w14:paraId="41BD1FAA" w14:textId="3B7E096F" w:rsidR="008C6FC6" w:rsidRPr="009A7553" w:rsidRDefault="008C6FC6" w:rsidP="0088311A">
            <w:pPr>
              <w:pStyle w:val="ListParagraph"/>
              <w:ind w:left="0"/>
              <w:jc w:val="center"/>
              <w:rPr>
                <w:rFonts w:cs="Calibri"/>
                <w:color w:val="000000"/>
                <w:lang w:val="en-US"/>
              </w:rPr>
            </w:pPr>
            <w:r w:rsidRPr="009A7553">
              <w:rPr>
                <w:rFonts w:cs="Calibri"/>
                <w:color w:val="000000"/>
                <w:lang w:val="en-US"/>
              </w:rPr>
              <w:t>Solusi yang dilakukan</w:t>
            </w:r>
          </w:p>
        </w:tc>
      </w:tr>
      <w:tr w:rsidR="008C6FC6" w14:paraId="3306668E" w14:textId="77777777" w:rsidTr="003677CD">
        <w:tc>
          <w:tcPr>
            <w:tcW w:w="533" w:type="dxa"/>
          </w:tcPr>
          <w:p w14:paraId="052CEF7E" w14:textId="6D73D2AC" w:rsidR="008C6FC6" w:rsidRPr="009A7553" w:rsidRDefault="00AC77FD" w:rsidP="00563137">
            <w:pPr>
              <w:pStyle w:val="ListParagraph"/>
              <w:ind w:left="0"/>
              <w:jc w:val="center"/>
              <w:rPr>
                <w:rFonts w:cs="Calibri"/>
                <w:color w:val="000000"/>
                <w:lang w:val="en-US"/>
              </w:rPr>
            </w:pPr>
            <w:r w:rsidRPr="009A7553">
              <w:rPr>
                <w:rFonts w:cs="Calibri"/>
                <w:color w:val="000000"/>
                <w:lang w:val="en-US"/>
              </w:rPr>
              <w:t>1</w:t>
            </w:r>
          </w:p>
        </w:tc>
        <w:tc>
          <w:tcPr>
            <w:tcW w:w="1877" w:type="dxa"/>
          </w:tcPr>
          <w:p w14:paraId="27EC6D6C" w14:textId="343682AC" w:rsidR="008C6FC6" w:rsidRPr="009A7553" w:rsidRDefault="00AC77FD" w:rsidP="009A7553">
            <w:pPr>
              <w:pStyle w:val="ListParagraph"/>
              <w:ind w:left="0"/>
              <w:rPr>
                <w:rFonts w:cs="Calibri"/>
                <w:color w:val="000000"/>
                <w:lang w:val="en-US"/>
              </w:rPr>
            </w:pPr>
            <w:r w:rsidRPr="009A7553">
              <w:rPr>
                <w:rFonts w:cs="Calibri"/>
                <w:color w:val="000000"/>
                <w:lang w:val="en-US"/>
              </w:rPr>
              <w:t>Meningkatnya Masyarakat Pembelajar Sepanjang hayat Menuju Budaya Literasi</w:t>
            </w:r>
          </w:p>
        </w:tc>
        <w:tc>
          <w:tcPr>
            <w:tcW w:w="1559" w:type="dxa"/>
          </w:tcPr>
          <w:p w14:paraId="342E8800" w14:textId="5FBBAC24" w:rsidR="008C6FC6" w:rsidRPr="009A7553" w:rsidRDefault="00AC77FD" w:rsidP="009A7553">
            <w:pPr>
              <w:pStyle w:val="ListParagraph"/>
              <w:ind w:left="0"/>
              <w:rPr>
                <w:rFonts w:cs="Calibri"/>
                <w:color w:val="000000"/>
                <w:lang w:val="en-US"/>
              </w:rPr>
            </w:pPr>
            <w:r w:rsidRPr="009A7553">
              <w:rPr>
                <w:rFonts w:cs="Calibri"/>
                <w:color w:val="000000"/>
                <w:lang w:val="en-US"/>
              </w:rPr>
              <w:t>Indek Pembangunan Literasi Masyarakat</w:t>
            </w:r>
          </w:p>
        </w:tc>
        <w:tc>
          <w:tcPr>
            <w:tcW w:w="850" w:type="dxa"/>
          </w:tcPr>
          <w:p w14:paraId="78243194" w14:textId="3DC7C3FC" w:rsidR="008C6FC6" w:rsidRPr="009A7553" w:rsidRDefault="00AC77FD" w:rsidP="0088311A">
            <w:pPr>
              <w:pStyle w:val="ListParagraph"/>
              <w:ind w:left="0"/>
              <w:jc w:val="center"/>
              <w:rPr>
                <w:rFonts w:cs="Calibri"/>
                <w:color w:val="000000"/>
                <w:lang w:val="en-US"/>
              </w:rPr>
            </w:pPr>
            <w:r w:rsidRPr="009A7553">
              <w:rPr>
                <w:rFonts w:cs="Calibri"/>
                <w:color w:val="000000"/>
                <w:lang w:val="en-US"/>
              </w:rPr>
              <w:t>20</w:t>
            </w:r>
          </w:p>
        </w:tc>
        <w:tc>
          <w:tcPr>
            <w:tcW w:w="1135" w:type="dxa"/>
          </w:tcPr>
          <w:p w14:paraId="1F8EE2D8" w14:textId="33B66B65" w:rsidR="008C6FC6" w:rsidRPr="009A7553" w:rsidRDefault="00AC77FD" w:rsidP="0088311A">
            <w:pPr>
              <w:pStyle w:val="ListParagraph"/>
              <w:ind w:left="0"/>
              <w:jc w:val="center"/>
              <w:rPr>
                <w:rFonts w:cs="Calibri"/>
                <w:color w:val="000000"/>
                <w:lang w:val="en-US"/>
              </w:rPr>
            </w:pPr>
            <w:r w:rsidRPr="009A7553">
              <w:rPr>
                <w:rFonts w:cs="Calibri"/>
                <w:color w:val="000000"/>
                <w:lang w:val="en-US"/>
              </w:rPr>
              <w:t>48,87</w:t>
            </w:r>
          </w:p>
        </w:tc>
        <w:tc>
          <w:tcPr>
            <w:tcW w:w="1134" w:type="dxa"/>
          </w:tcPr>
          <w:p w14:paraId="47A1377C" w14:textId="7842DB27" w:rsidR="008C6FC6" w:rsidRPr="009A7553" w:rsidRDefault="00AC77FD" w:rsidP="0088311A">
            <w:pPr>
              <w:pStyle w:val="ListParagraph"/>
              <w:ind w:left="0"/>
              <w:jc w:val="center"/>
              <w:rPr>
                <w:rFonts w:cs="Calibri"/>
                <w:color w:val="000000"/>
                <w:lang w:val="en-US"/>
              </w:rPr>
            </w:pPr>
            <w:r w:rsidRPr="009A7553">
              <w:rPr>
                <w:rFonts w:cs="Calibri"/>
                <w:color w:val="000000"/>
                <w:lang w:val="en-US"/>
              </w:rPr>
              <w:t>244</w:t>
            </w:r>
          </w:p>
        </w:tc>
        <w:tc>
          <w:tcPr>
            <w:tcW w:w="1700" w:type="dxa"/>
            <w:vAlign w:val="center"/>
          </w:tcPr>
          <w:p w14:paraId="0EDA60AC" w14:textId="1C233D9A" w:rsidR="008C6FC6" w:rsidRPr="009A7553" w:rsidRDefault="009A7553" w:rsidP="009A7553">
            <w:pPr>
              <w:pStyle w:val="ListParagraph"/>
              <w:ind w:left="0"/>
              <w:jc w:val="center"/>
              <w:rPr>
                <w:rFonts w:cs="Calibri"/>
                <w:color w:val="000000"/>
                <w:lang w:val="en-US"/>
              </w:rPr>
            </w:pPr>
            <w:r w:rsidRPr="009A7553">
              <w:rPr>
                <w:rFonts w:cs="Calibri"/>
                <w:color w:val="000000"/>
                <w:lang w:val="en-US"/>
              </w:rPr>
              <w:t>UPLM 2, UPLM 3 dan</w:t>
            </w:r>
            <w:r w:rsidR="0088311A" w:rsidRPr="009A7553">
              <w:rPr>
                <w:rFonts w:cs="Calibri"/>
                <w:color w:val="000000"/>
                <w:lang w:val="en-US"/>
              </w:rPr>
              <w:t xml:space="preserve"> UPLM 7 mengalami penurunan</w:t>
            </w:r>
          </w:p>
        </w:tc>
        <w:tc>
          <w:tcPr>
            <w:tcW w:w="2268" w:type="dxa"/>
          </w:tcPr>
          <w:p w14:paraId="6ABB6B0B" w14:textId="1C0A0808" w:rsidR="008C6FC6" w:rsidRPr="009A7553" w:rsidRDefault="0088311A" w:rsidP="00E85343">
            <w:pPr>
              <w:pStyle w:val="ListParagraph"/>
              <w:ind w:left="0"/>
              <w:rPr>
                <w:rFonts w:cs="Calibri"/>
                <w:color w:val="000000"/>
                <w:lang w:val="en-US"/>
              </w:rPr>
            </w:pPr>
            <w:r w:rsidRPr="009A7553">
              <w:rPr>
                <w:rFonts w:cs="Calibri"/>
                <w:color w:val="000000"/>
                <w:lang w:val="en-US"/>
              </w:rPr>
              <w:t xml:space="preserve">Pendataan secara </w:t>
            </w:r>
            <w:r w:rsidR="00E85343">
              <w:rPr>
                <w:rFonts w:cs="Calibri"/>
                <w:color w:val="000000"/>
                <w:lang w:val="en-US"/>
              </w:rPr>
              <w:t>berkala</w:t>
            </w:r>
            <w:r w:rsidR="009A7553" w:rsidRPr="009A7553">
              <w:rPr>
                <w:rFonts w:cs="Calibri"/>
                <w:color w:val="000000"/>
                <w:lang w:val="en-US"/>
              </w:rPr>
              <w:t>, penambahan tenaga Pustakawan dan meningkatkan promosi dan layanan perpustakaan</w:t>
            </w:r>
          </w:p>
        </w:tc>
      </w:tr>
      <w:tr w:rsidR="008C6FC6" w14:paraId="27AAF823" w14:textId="77777777" w:rsidTr="003677CD">
        <w:tc>
          <w:tcPr>
            <w:tcW w:w="533" w:type="dxa"/>
          </w:tcPr>
          <w:p w14:paraId="17991C19" w14:textId="3D766E2D" w:rsidR="008C6FC6" w:rsidRPr="009A7553" w:rsidRDefault="006A2F71" w:rsidP="00563137">
            <w:pPr>
              <w:pStyle w:val="ListParagraph"/>
              <w:ind w:left="0"/>
              <w:jc w:val="center"/>
              <w:rPr>
                <w:rFonts w:cs="Calibri"/>
                <w:color w:val="000000"/>
                <w:lang w:val="en-US"/>
              </w:rPr>
            </w:pPr>
            <w:r w:rsidRPr="009A7553">
              <w:rPr>
                <w:rFonts w:cs="Calibri"/>
                <w:color w:val="000000"/>
                <w:lang w:val="en-US"/>
              </w:rPr>
              <w:t>2</w:t>
            </w:r>
          </w:p>
        </w:tc>
        <w:tc>
          <w:tcPr>
            <w:tcW w:w="1877" w:type="dxa"/>
          </w:tcPr>
          <w:p w14:paraId="67D79BA2" w14:textId="4A1C53A8" w:rsidR="008C6FC6" w:rsidRPr="009A7553" w:rsidRDefault="006A2F71" w:rsidP="009A7553">
            <w:pPr>
              <w:pStyle w:val="ListParagraph"/>
              <w:ind w:left="0"/>
              <w:rPr>
                <w:rFonts w:cs="Calibri"/>
                <w:color w:val="000000"/>
                <w:lang w:val="en-US"/>
              </w:rPr>
            </w:pPr>
            <w:r w:rsidRPr="009A7553">
              <w:rPr>
                <w:rFonts w:cs="Calibri"/>
                <w:color w:val="000000"/>
                <w:lang w:val="en-US"/>
              </w:rPr>
              <w:t>Meningkatnya Tata Kelola Kearsipan</w:t>
            </w:r>
          </w:p>
        </w:tc>
        <w:tc>
          <w:tcPr>
            <w:tcW w:w="1559" w:type="dxa"/>
          </w:tcPr>
          <w:p w14:paraId="557A8AAA" w14:textId="764998A9" w:rsidR="008C6FC6" w:rsidRPr="009A7553" w:rsidRDefault="006A2F71" w:rsidP="0088311A">
            <w:pPr>
              <w:pStyle w:val="ListParagraph"/>
              <w:ind w:left="0"/>
              <w:rPr>
                <w:rFonts w:cs="Calibri"/>
                <w:color w:val="000000"/>
                <w:lang w:val="en-US"/>
              </w:rPr>
            </w:pPr>
            <w:r w:rsidRPr="009A7553">
              <w:rPr>
                <w:rFonts w:cs="Calibri"/>
                <w:color w:val="000000"/>
                <w:lang w:val="en-US"/>
              </w:rPr>
              <w:t>Nilai Audit K</w:t>
            </w:r>
            <w:r w:rsidR="009A7553">
              <w:rPr>
                <w:rFonts w:cs="Calibri"/>
                <w:color w:val="000000"/>
                <w:lang w:val="en-US"/>
              </w:rPr>
              <w:t>e</w:t>
            </w:r>
            <w:r w:rsidRPr="009A7553">
              <w:rPr>
                <w:rFonts w:cs="Calibri"/>
                <w:color w:val="000000"/>
                <w:lang w:val="en-US"/>
              </w:rPr>
              <w:t>arsipan Eksternal</w:t>
            </w:r>
          </w:p>
        </w:tc>
        <w:tc>
          <w:tcPr>
            <w:tcW w:w="850" w:type="dxa"/>
          </w:tcPr>
          <w:p w14:paraId="59267C6A" w14:textId="623C3933" w:rsidR="008C6FC6" w:rsidRPr="009A7553" w:rsidRDefault="006A2F71" w:rsidP="0088311A">
            <w:pPr>
              <w:pStyle w:val="ListParagraph"/>
              <w:ind w:left="0"/>
              <w:jc w:val="center"/>
              <w:rPr>
                <w:rFonts w:cs="Calibri"/>
                <w:color w:val="000000"/>
                <w:lang w:val="en-US"/>
              </w:rPr>
            </w:pPr>
            <w:r w:rsidRPr="009A7553">
              <w:rPr>
                <w:rFonts w:cs="Calibri"/>
                <w:color w:val="000000"/>
                <w:lang w:val="en-US"/>
              </w:rPr>
              <w:t>85</w:t>
            </w:r>
          </w:p>
        </w:tc>
        <w:tc>
          <w:tcPr>
            <w:tcW w:w="1135" w:type="dxa"/>
          </w:tcPr>
          <w:p w14:paraId="347FD47C" w14:textId="0E44DA4F" w:rsidR="008C6FC6" w:rsidRPr="009A7553" w:rsidRDefault="006A2F71" w:rsidP="0088311A">
            <w:pPr>
              <w:pStyle w:val="ListParagraph"/>
              <w:ind w:left="0"/>
              <w:jc w:val="center"/>
              <w:rPr>
                <w:rFonts w:cs="Calibri"/>
                <w:color w:val="000000"/>
                <w:lang w:val="en-US"/>
              </w:rPr>
            </w:pPr>
            <w:r w:rsidRPr="009A7553">
              <w:rPr>
                <w:rFonts w:cs="Calibri"/>
                <w:color w:val="000000"/>
                <w:lang w:val="en-US"/>
              </w:rPr>
              <w:t>79,89</w:t>
            </w:r>
          </w:p>
        </w:tc>
        <w:tc>
          <w:tcPr>
            <w:tcW w:w="1134" w:type="dxa"/>
          </w:tcPr>
          <w:p w14:paraId="27077B0E" w14:textId="0277BF2D" w:rsidR="008C6FC6" w:rsidRPr="009A7553" w:rsidRDefault="006A2F71" w:rsidP="0088311A">
            <w:pPr>
              <w:pStyle w:val="ListParagraph"/>
              <w:ind w:left="0"/>
              <w:jc w:val="center"/>
              <w:rPr>
                <w:rFonts w:cs="Calibri"/>
                <w:color w:val="000000"/>
                <w:lang w:val="en-US"/>
              </w:rPr>
            </w:pPr>
            <w:r w:rsidRPr="009A7553">
              <w:rPr>
                <w:rFonts w:cs="Calibri"/>
                <w:color w:val="000000"/>
                <w:lang w:val="en-US"/>
              </w:rPr>
              <w:t>106</w:t>
            </w:r>
          </w:p>
        </w:tc>
        <w:tc>
          <w:tcPr>
            <w:tcW w:w="1700" w:type="dxa"/>
          </w:tcPr>
          <w:p w14:paraId="6508920A" w14:textId="5A6CDB69" w:rsidR="008C6FC6" w:rsidRPr="009A7553" w:rsidRDefault="009A7553" w:rsidP="00E6731D">
            <w:pPr>
              <w:pStyle w:val="ListParagraph"/>
              <w:ind w:left="0"/>
              <w:jc w:val="both"/>
              <w:rPr>
                <w:rFonts w:cs="Calibri"/>
                <w:color w:val="000000"/>
                <w:lang w:val="en-US"/>
              </w:rPr>
            </w:pPr>
            <w:r>
              <w:rPr>
                <w:rFonts w:cs="Calibri"/>
                <w:color w:val="000000"/>
                <w:lang w:val="en-US"/>
              </w:rPr>
              <w:t>Perubahan sistem penilaian Kearsipan Eksternal dimana hanya mempunyai bobot 60%</w:t>
            </w:r>
          </w:p>
        </w:tc>
        <w:tc>
          <w:tcPr>
            <w:tcW w:w="2268" w:type="dxa"/>
          </w:tcPr>
          <w:p w14:paraId="14D76E31" w14:textId="41E92EED" w:rsidR="008C6FC6" w:rsidRPr="009A7553" w:rsidRDefault="003677CD" w:rsidP="009A7553">
            <w:pPr>
              <w:pStyle w:val="ListParagraph"/>
              <w:ind w:left="0"/>
              <w:rPr>
                <w:rFonts w:cs="Calibri"/>
                <w:color w:val="000000"/>
                <w:lang w:val="en-US"/>
              </w:rPr>
            </w:pPr>
            <w:r>
              <w:rPr>
                <w:rFonts w:cs="Calibri"/>
                <w:color w:val="000000"/>
                <w:lang w:val="en-US"/>
              </w:rPr>
              <w:t>Pemenuhan instrument-instrumen penilaian Kearsipan Ekskternal</w:t>
            </w:r>
          </w:p>
        </w:tc>
      </w:tr>
    </w:tbl>
    <w:p w14:paraId="7410768E" w14:textId="77777777" w:rsidR="008C6FC6" w:rsidRDefault="008C6FC6" w:rsidP="00E6731D">
      <w:pPr>
        <w:pStyle w:val="ListParagraph"/>
        <w:ind w:left="1418"/>
        <w:jc w:val="both"/>
        <w:rPr>
          <w:rFonts w:cs="Calibri"/>
          <w:color w:val="000000"/>
          <w:sz w:val="24"/>
          <w:lang w:val="en-US"/>
        </w:rPr>
      </w:pPr>
    </w:p>
    <w:p w14:paraId="48470480" w14:textId="77777777" w:rsidR="00A0034A" w:rsidRDefault="00A0034A" w:rsidP="00E6731D">
      <w:pPr>
        <w:pStyle w:val="ListParagraph"/>
        <w:ind w:left="1418"/>
        <w:jc w:val="both"/>
        <w:rPr>
          <w:rFonts w:cs="Calibri"/>
          <w:color w:val="000000"/>
          <w:sz w:val="24"/>
          <w:lang w:val="en-US"/>
        </w:rPr>
      </w:pPr>
      <w:r>
        <w:rPr>
          <w:rFonts w:cs="Calibri"/>
          <w:color w:val="000000"/>
          <w:sz w:val="24"/>
          <w:lang w:val="en-US"/>
        </w:rPr>
        <w:lastRenderedPageBreak/>
        <w:t xml:space="preserve">Berdasarkan tabel diatas dapat disimpulkan </w:t>
      </w:r>
      <w:proofErr w:type="gramStart"/>
      <w:r>
        <w:rPr>
          <w:rFonts w:cs="Calibri"/>
          <w:color w:val="000000"/>
          <w:sz w:val="24"/>
          <w:lang w:val="en-US"/>
        </w:rPr>
        <w:t>bahwa :</w:t>
      </w:r>
      <w:proofErr w:type="gramEnd"/>
    </w:p>
    <w:p w14:paraId="49326C68" w14:textId="7B6B7F3D" w:rsidR="008C6FC6" w:rsidRDefault="00A0034A" w:rsidP="009C6D59">
      <w:pPr>
        <w:pStyle w:val="ListParagraph"/>
        <w:numPr>
          <w:ilvl w:val="0"/>
          <w:numId w:val="45"/>
        </w:numPr>
        <w:ind w:left="2127" w:hanging="426"/>
        <w:jc w:val="both"/>
        <w:rPr>
          <w:rFonts w:cs="Calibri"/>
          <w:color w:val="000000"/>
          <w:sz w:val="24"/>
          <w:lang w:val="en-US"/>
        </w:rPr>
      </w:pPr>
      <w:r>
        <w:rPr>
          <w:rFonts w:cs="Calibri"/>
          <w:color w:val="000000"/>
          <w:sz w:val="24"/>
          <w:lang w:val="en-US"/>
        </w:rPr>
        <w:t xml:space="preserve">UPLM 2, UPLM 3 dan UPLM 7 mengalami penurunan. Hal tersebut disebabkan </w:t>
      </w:r>
      <w:r w:rsidR="002140AE">
        <w:rPr>
          <w:rFonts w:cs="Calibri"/>
          <w:color w:val="000000"/>
          <w:sz w:val="24"/>
          <w:lang w:val="en-US"/>
        </w:rPr>
        <w:t>ketercukupan koleksi dari Perpustakaan Sekolah/Desa/Taman Baca belum memenuhi standar</w:t>
      </w:r>
      <w:r w:rsidRPr="00A0034A">
        <w:rPr>
          <w:rFonts w:cs="Calibri"/>
          <w:color w:val="000000"/>
          <w:sz w:val="24"/>
          <w:lang w:val="en-US"/>
        </w:rPr>
        <w:t xml:space="preserve">, </w:t>
      </w:r>
      <w:r>
        <w:rPr>
          <w:rFonts w:cs="Calibri"/>
          <w:color w:val="000000"/>
          <w:sz w:val="24"/>
          <w:lang w:val="en-US"/>
        </w:rPr>
        <w:t>kurangnya</w:t>
      </w:r>
      <w:r w:rsidRPr="00A0034A">
        <w:rPr>
          <w:rFonts w:cs="Calibri"/>
          <w:color w:val="000000"/>
          <w:sz w:val="24"/>
          <w:lang w:val="en-US"/>
        </w:rPr>
        <w:t xml:space="preserve"> tenaga Pustakawan dan layanan </w:t>
      </w:r>
      <w:r w:rsidR="00D006FB">
        <w:rPr>
          <w:rFonts w:cs="Calibri"/>
          <w:color w:val="000000"/>
          <w:sz w:val="24"/>
          <w:lang w:val="en-US"/>
        </w:rPr>
        <w:t>P</w:t>
      </w:r>
      <w:r w:rsidRPr="00A0034A">
        <w:rPr>
          <w:rFonts w:cs="Calibri"/>
          <w:color w:val="000000"/>
          <w:sz w:val="24"/>
          <w:lang w:val="en-US"/>
        </w:rPr>
        <w:t>erpustakaan</w:t>
      </w:r>
      <w:r w:rsidR="00D006FB">
        <w:rPr>
          <w:rFonts w:cs="Calibri"/>
          <w:color w:val="000000"/>
          <w:sz w:val="24"/>
          <w:lang w:val="en-US"/>
        </w:rPr>
        <w:t xml:space="preserve"> ditingkat Sekolah/Desa</w:t>
      </w:r>
      <w:r w:rsidR="003207FE">
        <w:rPr>
          <w:rFonts w:cs="Calibri"/>
          <w:color w:val="000000"/>
          <w:sz w:val="24"/>
          <w:lang w:val="en-US"/>
        </w:rPr>
        <w:t>.</w:t>
      </w:r>
    </w:p>
    <w:p w14:paraId="51F0CE62" w14:textId="2D2BA47D" w:rsidR="009F0738" w:rsidRDefault="00B95954" w:rsidP="009C6D59">
      <w:pPr>
        <w:pStyle w:val="ListParagraph"/>
        <w:numPr>
          <w:ilvl w:val="0"/>
          <w:numId w:val="45"/>
        </w:numPr>
        <w:ind w:left="2127" w:hanging="426"/>
        <w:jc w:val="both"/>
        <w:rPr>
          <w:rFonts w:cs="Calibri"/>
          <w:color w:val="000000"/>
          <w:sz w:val="24"/>
          <w:lang w:val="en-US"/>
        </w:rPr>
      </w:pPr>
      <w:r>
        <w:rPr>
          <w:rFonts w:cs="Calibri"/>
          <w:color w:val="000000"/>
          <w:sz w:val="24"/>
          <w:lang w:val="en-US"/>
        </w:rPr>
        <w:t xml:space="preserve">Nilai Kearsipan Eksternal </w:t>
      </w:r>
      <w:r w:rsidR="00DF3E88">
        <w:rPr>
          <w:rFonts w:cs="Calibri"/>
          <w:color w:val="000000"/>
          <w:sz w:val="24"/>
          <w:lang w:val="en-US"/>
        </w:rPr>
        <w:t xml:space="preserve">mengalami kenaikan namun tidak signifikan karena adanya perubahan komponen penilaian menjadi 60% </w:t>
      </w:r>
      <w:r w:rsidR="00594FAE">
        <w:rPr>
          <w:rFonts w:cs="Calibri"/>
          <w:color w:val="000000"/>
          <w:sz w:val="24"/>
          <w:lang w:val="en-US"/>
        </w:rPr>
        <w:t xml:space="preserve">dan perubahan instrumen yang harus dipenuhi, </w:t>
      </w:r>
      <w:r w:rsidR="002C5DB2">
        <w:rPr>
          <w:rFonts w:cs="Calibri"/>
          <w:color w:val="000000"/>
          <w:sz w:val="24"/>
          <w:lang w:val="en-US"/>
        </w:rPr>
        <w:t xml:space="preserve">sehingga peningkatan pengelolaan kearsipan untuk memenuhi instrumen-instumen yang belum </w:t>
      </w:r>
      <w:r w:rsidR="00342CC4">
        <w:rPr>
          <w:rFonts w:cs="Calibri"/>
          <w:color w:val="000000"/>
          <w:sz w:val="24"/>
          <w:lang w:val="en-US"/>
        </w:rPr>
        <w:t>tercukupi.</w:t>
      </w:r>
    </w:p>
    <w:p w14:paraId="44A970A8" w14:textId="77777777" w:rsidR="001662A6" w:rsidRDefault="001662A6" w:rsidP="00E6731D">
      <w:pPr>
        <w:pStyle w:val="ListParagraph"/>
        <w:ind w:left="1418"/>
        <w:jc w:val="both"/>
        <w:rPr>
          <w:rFonts w:cs="Calibri"/>
          <w:color w:val="000000"/>
          <w:sz w:val="24"/>
          <w:lang w:val="en-US"/>
        </w:rPr>
      </w:pPr>
    </w:p>
    <w:p w14:paraId="3353ACD5" w14:textId="77777777" w:rsidR="001662A6" w:rsidRDefault="001662A6" w:rsidP="00E6731D">
      <w:pPr>
        <w:pStyle w:val="ListParagraph"/>
        <w:ind w:left="1418"/>
        <w:jc w:val="both"/>
        <w:rPr>
          <w:rFonts w:cs="Calibri"/>
          <w:color w:val="000000"/>
          <w:sz w:val="24"/>
          <w:lang w:val="en-US"/>
        </w:rPr>
      </w:pPr>
    </w:p>
    <w:p w14:paraId="2C1A2C04" w14:textId="6B9EE1C9" w:rsidR="00022260" w:rsidRDefault="00022260">
      <w:pPr>
        <w:spacing w:after="0" w:line="240" w:lineRule="auto"/>
        <w:rPr>
          <w:rFonts w:cs="Calibri"/>
          <w:color w:val="000000"/>
          <w:sz w:val="24"/>
          <w:lang w:val="en-US"/>
        </w:rPr>
      </w:pPr>
      <w:r>
        <w:rPr>
          <w:rFonts w:cs="Calibri"/>
          <w:color w:val="000000"/>
          <w:sz w:val="24"/>
          <w:lang w:val="en-US"/>
        </w:rPr>
        <w:br w:type="page"/>
      </w:r>
    </w:p>
    <w:p w14:paraId="4948D28E" w14:textId="77777777" w:rsidR="001662A6" w:rsidRDefault="001662A6" w:rsidP="00E6731D">
      <w:pPr>
        <w:pStyle w:val="ListParagraph"/>
        <w:ind w:left="1418"/>
        <w:jc w:val="both"/>
        <w:rPr>
          <w:rFonts w:cs="Calibri"/>
          <w:color w:val="000000"/>
          <w:sz w:val="24"/>
          <w:lang w:val="en-US"/>
        </w:rPr>
      </w:pPr>
    </w:p>
    <w:p w14:paraId="0317579E" w14:textId="613316FE" w:rsidR="001662A6" w:rsidRPr="001662A6" w:rsidRDefault="001662A6" w:rsidP="001662A6">
      <w:pPr>
        <w:pStyle w:val="ListParagraph"/>
        <w:ind w:left="1418"/>
        <w:jc w:val="center"/>
        <w:rPr>
          <w:rFonts w:cs="Calibri"/>
          <w:b/>
          <w:color w:val="000000"/>
          <w:sz w:val="24"/>
          <w:lang w:val="en-US"/>
        </w:rPr>
      </w:pPr>
      <w:r w:rsidRPr="001662A6">
        <w:rPr>
          <w:rFonts w:cs="Calibri"/>
          <w:b/>
          <w:color w:val="000000"/>
          <w:sz w:val="24"/>
          <w:lang w:val="en-US"/>
        </w:rPr>
        <w:t>Tabel 3.7</w:t>
      </w:r>
    </w:p>
    <w:p w14:paraId="113CA8C7" w14:textId="6C50C265" w:rsidR="001662A6" w:rsidRPr="001662A6" w:rsidRDefault="001662A6" w:rsidP="001662A6">
      <w:pPr>
        <w:pStyle w:val="ListParagraph"/>
        <w:ind w:left="1418"/>
        <w:jc w:val="center"/>
        <w:rPr>
          <w:rFonts w:cs="Calibri"/>
          <w:b/>
          <w:color w:val="000000"/>
          <w:sz w:val="24"/>
          <w:lang w:val="en-US"/>
        </w:rPr>
      </w:pPr>
      <w:r w:rsidRPr="001662A6">
        <w:rPr>
          <w:rFonts w:cs="Calibri"/>
          <w:b/>
          <w:color w:val="000000"/>
          <w:sz w:val="24"/>
          <w:lang w:val="en-US"/>
        </w:rPr>
        <w:t>Analisis Keberhasilan dan Kegagalan Program dan Kegiatan</w:t>
      </w:r>
    </w:p>
    <w:p w14:paraId="5A4B2E50" w14:textId="77777777" w:rsidR="001662A6" w:rsidRDefault="001662A6" w:rsidP="001662A6">
      <w:pPr>
        <w:pStyle w:val="ListParagraph"/>
        <w:ind w:left="1418"/>
        <w:jc w:val="center"/>
        <w:rPr>
          <w:rFonts w:cs="Calibri"/>
          <w:color w:val="000000"/>
          <w:sz w:val="24"/>
          <w:lang w:val="en-US"/>
        </w:rPr>
      </w:pPr>
    </w:p>
    <w:tbl>
      <w:tblPr>
        <w:tblStyle w:val="TableGrid"/>
        <w:tblW w:w="10065" w:type="dxa"/>
        <w:tblInd w:w="-176" w:type="dxa"/>
        <w:tblLayout w:type="fixed"/>
        <w:tblLook w:val="04A0" w:firstRow="1" w:lastRow="0" w:firstColumn="1" w:lastColumn="0" w:noHBand="0" w:noVBand="1"/>
      </w:tblPr>
      <w:tblGrid>
        <w:gridCol w:w="533"/>
        <w:gridCol w:w="1877"/>
        <w:gridCol w:w="1702"/>
        <w:gridCol w:w="1134"/>
        <w:gridCol w:w="1134"/>
        <w:gridCol w:w="1134"/>
        <w:gridCol w:w="1134"/>
        <w:gridCol w:w="1417"/>
      </w:tblGrid>
      <w:tr w:rsidR="00777CBB" w14:paraId="5C86CD5A" w14:textId="77777777" w:rsidTr="00CD10AF">
        <w:tc>
          <w:tcPr>
            <w:tcW w:w="533" w:type="dxa"/>
          </w:tcPr>
          <w:p w14:paraId="6AF566FA" w14:textId="7F720795" w:rsidR="001662A6" w:rsidRPr="001662A6" w:rsidRDefault="001662A6" w:rsidP="00E6731D">
            <w:pPr>
              <w:pStyle w:val="ListParagraph"/>
              <w:ind w:left="0"/>
              <w:jc w:val="both"/>
              <w:rPr>
                <w:rFonts w:cs="Calibri"/>
                <w:b/>
                <w:color w:val="000000"/>
                <w:sz w:val="24"/>
                <w:lang w:val="en-US"/>
              </w:rPr>
            </w:pPr>
            <w:r w:rsidRPr="001662A6">
              <w:rPr>
                <w:rFonts w:cs="Calibri"/>
                <w:b/>
                <w:color w:val="000000"/>
                <w:sz w:val="24"/>
                <w:lang w:val="en-US"/>
              </w:rPr>
              <w:t>No</w:t>
            </w:r>
          </w:p>
        </w:tc>
        <w:tc>
          <w:tcPr>
            <w:tcW w:w="1877" w:type="dxa"/>
          </w:tcPr>
          <w:p w14:paraId="637C6F4B" w14:textId="3E5CECAF" w:rsidR="001662A6" w:rsidRPr="001662A6" w:rsidRDefault="001662A6" w:rsidP="00E6731D">
            <w:pPr>
              <w:pStyle w:val="ListParagraph"/>
              <w:ind w:left="0"/>
              <w:jc w:val="both"/>
              <w:rPr>
                <w:rFonts w:cs="Calibri"/>
                <w:b/>
                <w:color w:val="000000"/>
                <w:sz w:val="24"/>
                <w:lang w:val="en-US"/>
              </w:rPr>
            </w:pPr>
            <w:r w:rsidRPr="001662A6">
              <w:rPr>
                <w:rFonts w:cs="Calibri"/>
                <w:b/>
                <w:color w:val="000000"/>
                <w:sz w:val="24"/>
                <w:lang w:val="en-US"/>
              </w:rPr>
              <w:t>Tujuan/Sasaran</w:t>
            </w:r>
          </w:p>
        </w:tc>
        <w:tc>
          <w:tcPr>
            <w:tcW w:w="1702" w:type="dxa"/>
          </w:tcPr>
          <w:p w14:paraId="37C66E6F" w14:textId="0B7EAE48" w:rsidR="001662A6" w:rsidRPr="001662A6" w:rsidRDefault="001662A6" w:rsidP="00CD10AF">
            <w:pPr>
              <w:pStyle w:val="ListParagraph"/>
              <w:ind w:left="0"/>
              <w:jc w:val="center"/>
              <w:rPr>
                <w:rFonts w:cs="Calibri"/>
                <w:b/>
                <w:color w:val="000000"/>
                <w:sz w:val="24"/>
                <w:lang w:val="en-US"/>
              </w:rPr>
            </w:pPr>
            <w:r w:rsidRPr="001662A6">
              <w:rPr>
                <w:rFonts w:cs="Calibri"/>
                <w:b/>
                <w:color w:val="000000"/>
                <w:sz w:val="24"/>
                <w:lang w:val="en-US"/>
              </w:rPr>
              <w:t>Indikator K</w:t>
            </w:r>
            <w:r>
              <w:rPr>
                <w:rFonts w:cs="Calibri"/>
                <w:b/>
                <w:color w:val="000000"/>
                <w:sz w:val="24"/>
                <w:lang w:val="en-US"/>
              </w:rPr>
              <w:t>in</w:t>
            </w:r>
            <w:r w:rsidRPr="001662A6">
              <w:rPr>
                <w:rFonts w:cs="Calibri"/>
                <w:b/>
                <w:color w:val="000000"/>
                <w:sz w:val="24"/>
                <w:lang w:val="en-US"/>
              </w:rPr>
              <w:t>erja</w:t>
            </w:r>
          </w:p>
        </w:tc>
        <w:tc>
          <w:tcPr>
            <w:tcW w:w="1134" w:type="dxa"/>
          </w:tcPr>
          <w:p w14:paraId="45B3E061" w14:textId="77777777" w:rsidR="00CD10AF" w:rsidRDefault="00153B06" w:rsidP="00CD10AF">
            <w:pPr>
              <w:pStyle w:val="ListParagraph"/>
              <w:ind w:left="0"/>
              <w:jc w:val="center"/>
              <w:rPr>
                <w:rFonts w:cs="Calibri"/>
                <w:b/>
                <w:color w:val="000000"/>
                <w:sz w:val="24"/>
                <w:lang w:val="en-US"/>
              </w:rPr>
            </w:pPr>
            <w:r>
              <w:rPr>
                <w:rFonts w:cs="Calibri"/>
                <w:b/>
                <w:color w:val="000000"/>
                <w:sz w:val="24"/>
                <w:lang w:val="en-US"/>
              </w:rPr>
              <w:t>%</w:t>
            </w:r>
          </w:p>
          <w:p w14:paraId="5287582A" w14:textId="20B3B90A" w:rsidR="001662A6" w:rsidRPr="001662A6" w:rsidRDefault="00153B06" w:rsidP="00CD10AF">
            <w:pPr>
              <w:pStyle w:val="ListParagraph"/>
              <w:ind w:left="0"/>
              <w:jc w:val="center"/>
              <w:rPr>
                <w:rFonts w:cs="Calibri"/>
                <w:b/>
                <w:color w:val="000000"/>
                <w:sz w:val="24"/>
                <w:lang w:val="en-US"/>
              </w:rPr>
            </w:pPr>
            <w:r>
              <w:rPr>
                <w:rFonts w:cs="Calibri"/>
                <w:b/>
                <w:color w:val="000000"/>
                <w:sz w:val="24"/>
                <w:lang w:val="en-US"/>
              </w:rPr>
              <w:t>Capaian</w:t>
            </w:r>
          </w:p>
        </w:tc>
        <w:tc>
          <w:tcPr>
            <w:tcW w:w="1134" w:type="dxa"/>
          </w:tcPr>
          <w:p w14:paraId="2D4E13CF" w14:textId="5A87A00A" w:rsidR="001662A6" w:rsidRPr="001662A6" w:rsidRDefault="00153B06" w:rsidP="00E6731D">
            <w:pPr>
              <w:pStyle w:val="ListParagraph"/>
              <w:ind w:left="0"/>
              <w:jc w:val="both"/>
              <w:rPr>
                <w:rFonts w:cs="Calibri"/>
                <w:b/>
                <w:color w:val="000000"/>
                <w:sz w:val="24"/>
                <w:lang w:val="en-US"/>
              </w:rPr>
            </w:pPr>
            <w:r>
              <w:rPr>
                <w:rFonts w:cs="Calibri"/>
                <w:b/>
                <w:color w:val="000000"/>
                <w:sz w:val="24"/>
                <w:lang w:val="en-US"/>
              </w:rPr>
              <w:t>Progam/Kegiatan</w:t>
            </w:r>
          </w:p>
        </w:tc>
        <w:tc>
          <w:tcPr>
            <w:tcW w:w="1134" w:type="dxa"/>
          </w:tcPr>
          <w:p w14:paraId="275AA9CB" w14:textId="2A9D42FF" w:rsidR="001662A6" w:rsidRPr="001662A6" w:rsidRDefault="00153B06" w:rsidP="00E6731D">
            <w:pPr>
              <w:pStyle w:val="ListParagraph"/>
              <w:ind w:left="0"/>
              <w:jc w:val="both"/>
              <w:rPr>
                <w:rFonts w:cs="Calibri"/>
                <w:b/>
                <w:color w:val="000000"/>
                <w:sz w:val="24"/>
                <w:lang w:val="en-US"/>
              </w:rPr>
            </w:pPr>
            <w:r>
              <w:rPr>
                <w:rFonts w:cs="Calibri"/>
                <w:b/>
                <w:color w:val="000000"/>
                <w:sz w:val="24"/>
                <w:lang w:val="en-US"/>
              </w:rPr>
              <w:t>Indikator</w:t>
            </w:r>
          </w:p>
        </w:tc>
        <w:tc>
          <w:tcPr>
            <w:tcW w:w="1134" w:type="dxa"/>
          </w:tcPr>
          <w:p w14:paraId="5C30900F" w14:textId="29CE7945" w:rsidR="001662A6" w:rsidRPr="001662A6" w:rsidRDefault="00153B06" w:rsidP="00CD10AF">
            <w:pPr>
              <w:pStyle w:val="ListParagraph"/>
              <w:ind w:left="0"/>
              <w:jc w:val="center"/>
              <w:rPr>
                <w:rFonts w:cs="Calibri"/>
                <w:b/>
                <w:color w:val="000000"/>
                <w:sz w:val="24"/>
                <w:lang w:val="en-US"/>
              </w:rPr>
            </w:pPr>
            <w:r>
              <w:rPr>
                <w:rFonts w:cs="Calibri"/>
                <w:b/>
                <w:color w:val="000000"/>
                <w:sz w:val="24"/>
                <w:lang w:val="en-US"/>
              </w:rPr>
              <w:t>%</w:t>
            </w:r>
            <w:r w:rsidR="00CD10AF">
              <w:rPr>
                <w:rFonts w:cs="Calibri"/>
                <w:b/>
                <w:color w:val="000000"/>
                <w:sz w:val="24"/>
                <w:lang w:val="en-US"/>
              </w:rPr>
              <w:t xml:space="preserve"> </w:t>
            </w:r>
            <w:r>
              <w:rPr>
                <w:rFonts w:cs="Calibri"/>
                <w:b/>
                <w:color w:val="000000"/>
                <w:sz w:val="24"/>
                <w:lang w:val="en-US"/>
              </w:rPr>
              <w:t>Capaian</w:t>
            </w:r>
          </w:p>
        </w:tc>
        <w:tc>
          <w:tcPr>
            <w:tcW w:w="1417" w:type="dxa"/>
          </w:tcPr>
          <w:p w14:paraId="4E137BF2" w14:textId="79F59A3E" w:rsidR="001662A6" w:rsidRPr="001662A6" w:rsidRDefault="00153B06" w:rsidP="00E6731D">
            <w:pPr>
              <w:pStyle w:val="ListParagraph"/>
              <w:ind w:left="0"/>
              <w:jc w:val="both"/>
              <w:rPr>
                <w:rFonts w:cs="Calibri"/>
                <w:b/>
                <w:color w:val="000000"/>
                <w:sz w:val="24"/>
                <w:lang w:val="en-US"/>
              </w:rPr>
            </w:pPr>
            <w:r>
              <w:rPr>
                <w:rFonts w:cs="Calibri"/>
                <w:b/>
                <w:color w:val="000000"/>
                <w:sz w:val="24"/>
                <w:lang w:val="en-US"/>
              </w:rPr>
              <w:t>Menunjang/tidak menunjang</w:t>
            </w:r>
          </w:p>
        </w:tc>
      </w:tr>
      <w:tr w:rsidR="00777CBB" w14:paraId="48B2B49C" w14:textId="77777777" w:rsidTr="00CD10AF">
        <w:tc>
          <w:tcPr>
            <w:tcW w:w="533" w:type="dxa"/>
          </w:tcPr>
          <w:p w14:paraId="3A80D8C0" w14:textId="5E2B3036" w:rsidR="001662A6" w:rsidRDefault="00153B06" w:rsidP="00E6731D">
            <w:pPr>
              <w:pStyle w:val="ListParagraph"/>
              <w:ind w:left="0"/>
              <w:jc w:val="both"/>
              <w:rPr>
                <w:rFonts w:cs="Calibri"/>
                <w:color w:val="000000"/>
                <w:sz w:val="24"/>
                <w:lang w:val="en-US"/>
              </w:rPr>
            </w:pPr>
            <w:r>
              <w:rPr>
                <w:rFonts w:cs="Calibri"/>
                <w:color w:val="000000"/>
                <w:sz w:val="24"/>
                <w:lang w:val="en-US"/>
              </w:rPr>
              <w:t>1.</w:t>
            </w:r>
          </w:p>
        </w:tc>
        <w:tc>
          <w:tcPr>
            <w:tcW w:w="1877" w:type="dxa"/>
          </w:tcPr>
          <w:p w14:paraId="7C081C88" w14:textId="2C1B2736" w:rsidR="001662A6" w:rsidRDefault="00153B06" w:rsidP="00E6731D">
            <w:pPr>
              <w:pStyle w:val="ListParagraph"/>
              <w:ind w:left="0"/>
              <w:jc w:val="both"/>
              <w:rPr>
                <w:rFonts w:cs="Calibri"/>
                <w:color w:val="000000"/>
                <w:sz w:val="24"/>
                <w:lang w:val="en-US"/>
              </w:rPr>
            </w:pPr>
            <w:r>
              <w:rPr>
                <w:rFonts w:cs="Calibri"/>
                <w:color w:val="000000"/>
                <w:sz w:val="24"/>
                <w:lang w:val="en-US"/>
              </w:rPr>
              <w:t>Meningkatnya Masyarakat Pembelajar Sepanjang Hayat Menuju Budaya Literasi</w:t>
            </w:r>
          </w:p>
        </w:tc>
        <w:tc>
          <w:tcPr>
            <w:tcW w:w="1702" w:type="dxa"/>
          </w:tcPr>
          <w:p w14:paraId="5E3B84FE" w14:textId="353D8AB5" w:rsidR="001662A6" w:rsidRDefault="00BB526E" w:rsidP="00E6731D">
            <w:pPr>
              <w:pStyle w:val="ListParagraph"/>
              <w:ind w:left="0"/>
              <w:jc w:val="both"/>
              <w:rPr>
                <w:rFonts w:cs="Calibri"/>
                <w:color w:val="000000"/>
                <w:sz w:val="24"/>
                <w:lang w:val="en-US"/>
              </w:rPr>
            </w:pPr>
            <w:r>
              <w:rPr>
                <w:rFonts w:cs="Calibri"/>
                <w:color w:val="000000"/>
                <w:sz w:val="24"/>
                <w:lang w:val="en-US"/>
              </w:rPr>
              <w:t>Indek Pembangunan Literasi Masyarakat</w:t>
            </w:r>
          </w:p>
        </w:tc>
        <w:tc>
          <w:tcPr>
            <w:tcW w:w="1134" w:type="dxa"/>
          </w:tcPr>
          <w:p w14:paraId="2C69DA38" w14:textId="2EE6E3E2" w:rsidR="001662A6" w:rsidRDefault="00065F8A" w:rsidP="00CD10AF">
            <w:pPr>
              <w:pStyle w:val="ListParagraph"/>
              <w:ind w:left="0"/>
              <w:jc w:val="center"/>
              <w:rPr>
                <w:rFonts w:cs="Calibri"/>
                <w:color w:val="000000"/>
                <w:sz w:val="24"/>
                <w:lang w:val="en-US"/>
              </w:rPr>
            </w:pPr>
            <w:r>
              <w:rPr>
                <w:rFonts w:cs="Calibri"/>
                <w:color w:val="000000"/>
                <w:sz w:val="24"/>
                <w:lang w:val="en-US"/>
              </w:rPr>
              <w:t>48,87</w:t>
            </w:r>
          </w:p>
        </w:tc>
        <w:tc>
          <w:tcPr>
            <w:tcW w:w="1134" w:type="dxa"/>
          </w:tcPr>
          <w:p w14:paraId="73E556EE" w14:textId="77777777" w:rsidR="001662A6" w:rsidRDefault="001662A6" w:rsidP="00E6731D">
            <w:pPr>
              <w:pStyle w:val="ListParagraph"/>
              <w:ind w:left="0"/>
              <w:jc w:val="both"/>
              <w:rPr>
                <w:rFonts w:cs="Calibri"/>
                <w:color w:val="000000"/>
                <w:sz w:val="24"/>
                <w:lang w:val="en-US"/>
              </w:rPr>
            </w:pPr>
          </w:p>
        </w:tc>
        <w:tc>
          <w:tcPr>
            <w:tcW w:w="1134" w:type="dxa"/>
          </w:tcPr>
          <w:p w14:paraId="4044D854" w14:textId="77777777" w:rsidR="001662A6" w:rsidRDefault="001662A6" w:rsidP="00E6731D">
            <w:pPr>
              <w:pStyle w:val="ListParagraph"/>
              <w:ind w:left="0"/>
              <w:jc w:val="both"/>
              <w:rPr>
                <w:rFonts w:cs="Calibri"/>
                <w:color w:val="000000"/>
                <w:sz w:val="24"/>
                <w:lang w:val="en-US"/>
              </w:rPr>
            </w:pPr>
          </w:p>
        </w:tc>
        <w:tc>
          <w:tcPr>
            <w:tcW w:w="1134" w:type="dxa"/>
          </w:tcPr>
          <w:p w14:paraId="2C2BEFB3" w14:textId="77777777" w:rsidR="001662A6" w:rsidRDefault="001662A6" w:rsidP="00E6731D">
            <w:pPr>
              <w:pStyle w:val="ListParagraph"/>
              <w:ind w:left="0"/>
              <w:jc w:val="both"/>
              <w:rPr>
                <w:rFonts w:cs="Calibri"/>
                <w:color w:val="000000"/>
                <w:sz w:val="24"/>
                <w:lang w:val="en-US"/>
              </w:rPr>
            </w:pPr>
          </w:p>
        </w:tc>
        <w:tc>
          <w:tcPr>
            <w:tcW w:w="1417" w:type="dxa"/>
          </w:tcPr>
          <w:p w14:paraId="2C97700F" w14:textId="77777777" w:rsidR="001662A6" w:rsidRDefault="001662A6" w:rsidP="00E6731D">
            <w:pPr>
              <w:pStyle w:val="ListParagraph"/>
              <w:ind w:left="0"/>
              <w:jc w:val="both"/>
              <w:rPr>
                <w:rFonts w:cs="Calibri"/>
                <w:color w:val="000000"/>
                <w:sz w:val="24"/>
                <w:lang w:val="en-US"/>
              </w:rPr>
            </w:pPr>
          </w:p>
        </w:tc>
      </w:tr>
      <w:tr w:rsidR="00777CBB" w14:paraId="7B30266F" w14:textId="77777777" w:rsidTr="00CD10AF">
        <w:tc>
          <w:tcPr>
            <w:tcW w:w="533" w:type="dxa"/>
          </w:tcPr>
          <w:p w14:paraId="0AC79141" w14:textId="14FF232A" w:rsidR="001662A6" w:rsidRDefault="00BB526E" w:rsidP="00E6731D">
            <w:pPr>
              <w:pStyle w:val="ListParagraph"/>
              <w:ind w:left="0"/>
              <w:jc w:val="both"/>
              <w:rPr>
                <w:rFonts w:cs="Calibri"/>
                <w:color w:val="000000"/>
                <w:sz w:val="24"/>
                <w:lang w:val="en-US"/>
              </w:rPr>
            </w:pPr>
            <w:r>
              <w:rPr>
                <w:rFonts w:cs="Calibri"/>
                <w:color w:val="000000"/>
                <w:sz w:val="24"/>
                <w:lang w:val="en-US"/>
              </w:rPr>
              <w:t xml:space="preserve">2. </w:t>
            </w:r>
          </w:p>
        </w:tc>
        <w:tc>
          <w:tcPr>
            <w:tcW w:w="1877" w:type="dxa"/>
          </w:tcPr>
          <w:p w14:paraId="251C1028" w14:textId="658A11BB" w:rsidR="001662A6" w:rsidRDefault="00BB526E" w:rsidP="00E6731D">
            <w:pPr>
              <w:pStyle w:val="ListParagraph"/>
              <w:ind w:left="0"/>
              <w:jc w:val="both"/>
              <w:rPr>
                <w:rFonts w:cs="Calibri"/>
                <w:color w:val="000000"/>
                <w:sz w:val="24"/>
                <w:lang w:val="en-US"/>
              </w:rPr>
            </w:pPr>
            <w:r>
              <w:rPr>
                <w:rFonts w:cs="Calibri"/>
                <w:color w:val="000000"/>
                <w:sz w:val="24"/>
                <w:lang w:val="en-US"/>
              </w:rPr>
              <w:t xml:space="preserve">Meningkatnya Tata Kelola Kearsipan </w:t>
            </w:r>
          </w:p>
        </w:tc>
        <w:tc>
          <w:tcPr>
            <w:tcW w:w="1702" w:type="dxa"/>
          </w:tcPr>
          <w:p w14:paraId="40A48215" w14:textId="19EAF220" w:rsidR="001662A6" w:rsidRDefault="00BB526E" w:rsidP="00CD10AF">
            <w:pPr>
              <w:pStyle w:val="ListParagraph"/>
              <w:ind w:left="0"/>
              <w:rPr>
                <w:rFonts w:cs="Calibri"/>
                <w:color w:val="000000"/>
                <w:sz w:val="24"/>
                <w:lang w:val="en-US"/>
              </w:rPr>
            </w:pPr>
            <w:r>
              <w:rPr>
                <w:rFonts w:cs="Calibri"/>
                <w:color w:val="000000"/>
                <w:sz w:val="24"/>
                <w:lang w:val="en-US"/>
              </w:rPr>
              <w:t>Nilai Audit Kearsipan eksternal</w:t>
            </w:r>
          </w:p>
        </w:tc>
        <w:tc>
          <w:tcPr>
            <w:tcW w:w="1134" w:type="dxa"/>
          </w:tcPr>
          <w:p w14:paraId="021F3846" w14:textId="6AC125F2" w:rsidR="001662A6" w:rsidRDefault="00065F8A" w:rsidP="00CD10AF">
            <w:pPr>
              <w:pStyle w:val="ListParagraph"/>
              <w:ind w:left="0"/>
              <w:jc w:val="center"/>
              <w:rPr>
                <w:rFonts w:cs="Calibri"/>
                <w:color w:val="000000"/>
                <w:sz w:val="24"/>
                <w:lang w:val="en-US"/>
              </w:rPr>
            </w:pPr>
            <w:r>
              <w:rPr>
                <w:rFonts w:cs="Calibri"/>
                <w:color w:val="000000"/>
                <w:sz w:val="24"/>
                <w:lang w:val="en-US"/>
              </w:rPr>
              <w:t>79,89</w:t>
            </w:r>
          </w:p>
        </w:tc>
        <w:tc>
          <w:tcPr>
            <w:tcW w:w="1134" w:type="dxa"/>
          </w:tcPr>
          <w:p w14:paraId="02BE8457" w14:textId="77777777" w:rsidR="001662A6" w:rsidRDefault="001662A6" w:rsidP="00E6731D">
            <w:pPr>
              <w:pStyle w:val="ListParagraph"/>
              <w:ind w:left="0"/>
              <w:jc w:val="both"/>
              <w:rPr>
                <w:rFonts w:cs="Calibri"/>
                <w:color w:val="000000"/>
                <w:sz w:val="24"/>
                <w:lang w:val="en-US"/>
              </w:rPr>
            </w:pPr>
          </w:p>
        </w:tc>
        <w:tc>
          <w:tcPr>
            <w:tcW w:w="1134" w:type="dxa"/>
          </w:tcPr>
          <w:p w14:paraId="61E7A5D8" w14:textId="77777777" w:rsidR="001662A6" w:rsidRDefault="001662A6" w:rsidP="00E6731D">
            <w:pPr>
              <w:pStyle w:val="ListParagraph"/>
              <w:ind w:left="0"/>
              <w:jc w:val="both"/>
              <w:rPr>
                <w:rFonts w:cs="Calibri"/>
                <w:color w:val="000000"/>
                <w:sz w:val="24"/>
                <w:lang w:val="en-US"/>
              </w:rPr>
            </w:pPr>
          </w:p>
        </w:tc>
        <w:tc>
          <w:tcPr>
            <w:tcW w:w="1134" w:type="dxa"/>
          </w:tcPr>
          <w:p w14:paraId="0ED22EB4" w14:textId="77777777" w:rsidR="001662A6" w:rsidRDefault="001662A6" w:rsidP="00E6731D">
            <w:pPr>
              <w:pStyle w:val="ListParagraph"/>
              <w:ind w:left="0"/>
              <w:jc w:val="both"/>
              <w:rPr>
                <w:rFonts w:cs="Calibri"/>
                <w:color w:val="000000"/>
                <w:sz w:val="24"/>
                <w:lang w:val="en-US"/>
              </w:rPr>
            </w:pPr>
          </w:p>
        </w:tc>
        <w:tc>
          <w:tcPr>
            <w:tcW w:w="1417" w:type="dxa"/>
          </w:tcPr>
          <w:p w14:paraId="3056560E" w14:textId="77777777" w:rsidR="001662A6" w:rsidRDefault="001662A6" w:rsidP="00E6731D">
            <w:pPr>
              <w:pStyle w:val="ListParagraph"/>
              <w:ind w:left="0"/>
              <w:jc w:val="both"/>
              <w:rPr>
                <w:rFonts w:cs="Calibri"/>
                <w:color w:val="000000"/>
                <w:sz w:val="24"/>
                <w:lang w:val="en-US"/>
              </w:rPr>
            </w:pPr>
          </w:p>
        </w:tc>
      </w:tr>
      <w:tr w:rsidR="00777CBB" w14:paraId="0A11B748" w14:textId="77777777" w:rsidTr="00CD10AF">
        <w:tc>
          <w:tcPr>
            <w:tcW w:w="533" w:type="dxa"/>
          </w:tcPr>
          <w:p w14:paraId="013F57E1" w14:textId="77777777" w:rsidR="001662A6" w:rsidRDefault="001662A6" w:rsidP="00E6731D">
            <w:pPr>
              <w:pStyle w:val="ListParagraph"/>
              <w:ind w:left="0"/>
              <w:jc w:val="both"/>
              <w:rPr>
                <w:rFonts w:cs="Calibri"/>
                <w:color w:val="000000"/>
                <w:sz w:val="24"/>
                <w:lang w:val="en-US"/>
              </w:rPr>
            </w:pPr>
          </w:p>
        </w:tc>
        <w:tc>
          <w:tcPr>
            <w:tcW w:w="1877" w:type="dxa"/>
          </w:tcPr>
          <w:p w14:paraId="761B0769" w14:textId="77777777" w:rsidR="001662A6" w:rsidRDefault="001662A6" w:rsidP="00E6731D">
            <w:pPr>
              <w:pStyle w:val="ListParagraph"/>
              <w:ind w:left="0"/>
              <w:jc w:val="both"/>
              <w:rPr>
                <w:rFonts w:cs="Calibri"/>
                <w:color w:val="000000"/>
                <w:sz w:val="24"/>
                <w:lang w:val="en-US"/>
              </w:rPr>
            </w:pPr>
          </w:p>
        </w:tc>
        <w:tc>
          <w:tcPr>
            <w:tcW w:w="1702" w:type="dxa"/>
          </w:tcPr>
          <w:p w14:paraId="05F83B97" w14:textId="77777777" w:rsidR="001662A6" w:rsidRDefault="001662A6" w:rsidP="00E6731D">
            <w:pPr>
              <w:pStyle w:val="ListParagraph"/>
              <w:ind w:left="0"/>
              <w:jc w:val="both"/>
              <w:rPr>
                <w:rFonts w:cs="Calibri"/>
                <w:color w:val="000000"/>
                <w:sz w:val="24"/>
                <w:lang w:val="en-US"/>
              </w:rPr>
            </w:pPr>
          </w:p>
        </w:tc>
        <w:tc>
          <w:tcPr>
            <w:tcW w:w="1134" w:type="dxa"/>
          </w:tcPr>
          <w:p w14:paraId="1F12B2D9" w14:textId="77777777" w:rsidR="001662A6" w:rsidRDefault="001662A6" w:rsidP="00E6731D">
            <w:pPr>
              <w:pStyle w:val="ListParagraph"/>
              <w:ind w:left="0"/>
              <w:jc w:val="both"/>
              <w:rPr>
                <w:rFonts w:cs="Calibri"/>
                <w:color w:val="000000"/>
                <w:sz w:val="24"/>
                <w:lang w:val="en-US"/>
              </w:rPr>
            </w:pPr>
          </w:p>
        </w:tc>
        <w:tc>
          <w:tcPr>
            <w:tcW w:w="1134" w:type="dxa"/>
          </w:tcPr>
          <w:p w14:paraId="2B640201" w14:textId="4B2EB97C" w:rsidR="001662A6" w:rsidRPr="000153E6" w:rsidRDefault="00566661" w:rsidP="00E6731D">
            <w:pPr>
              <w:pStyle w:val="ListParagraph"/>
              <w:ind w:left="0"/>
              <w:jc w:val="both"/>
              <w:rPr>
                <w:rFonts w:cs="Calibri"/>
                <w:b/>
                <w:color w:val="000000"/>
                <w:sz w:val="24"/>
                <w:lang w:val="en-US"/>
              </w:rPr>
            </w:pPr>
            <w:r w:rsidRPr="000153E6">
              <w:rPr>
                <w:rFonts w:cs="Calibri"/>
                <w:b/>
                <w:color w:val="000000"/>
                <w:sz w:val="24"/>
                <w:lang w:val="en-US"/>
              </w:rPr>
              <w:t>Program Penunjang Urusan Pemerintah Daerah Kabupaten/Kota</w:t>
            </w:r>
          </w:p>
        </w:tc>
        <w:tc>
          <w:tcPr>
            <w:tcW w:w="1134" w:type="dxa"/>
          </w:tcPr>
          <w:p w14:paraId="36ADABAB" w14:textId="3B5D1917" w:rsidR="001662A6" w:rsidRDefault="00777CBB" w:rsidP="00E6731D">
            <w:pPr>
              <w:pStyle w:val="ListParagraph"/>
              <w:ind w:left="0"/>
              <w:jc w:val="both"/>
              <w:rPr>
                <w:rFonts w:cs="Calibri"/>
                <w:color w:val="000000"/>
                <w:sz w:val="24"/>
                <w:lang w:val="en-US"/>
              </w:rPr>
            </w:pPr>
            <w:r>
              <w:rPr>
                <w:rFonts w:cs="Calibri"/>
                <w:color w:val="000000"/>
                <w:sz w:val="24"/>
                <w:lang w:val="en-US"/>
              </w:rPr>
              <w:t xml:space="preserve">Kepuasan ASN terhadap Kesekretariatan </w:t>
            </w:r>
          </w:p>
        </w:tc>
        <w:tc>
          <w:tcPr>
            <w:tcW w:w="1134" w:type="dxa"/>
          </w:tcPr>
          <w:p w14:paraId="3F9F87A7" w14:textId="477DF512" w:rsidR="001662A6" w:rsidRDefault="006C16A4" w:rsidP="00E6731D">
            <w:pPr>
              <w:pStyle w:val="ListParagraph"/>
              <w:ind w:left="0"/>
              <w:jc w:val="both"/>
              <w:rPr>
                <w:rFonts w:cs="Calibri"/>
                <w:color w:val="000000"/>
                <w:sz w:val="24"/>
                <w:lang w:val="en-US"/>
              </w:rPr>
            </w:pPr>
            <w:r>
              <w:rPr>
                <w:rFonts w:cs="Calibri"/>
                <w:color w:val="000000"/>
                <w:sz w:val="24"/>
                <w:lang w:val="en-US"/>
              </w:rPr>
              <w:t>92,69</w:t>
            </w:r>
          </w:p>
        </w:tc>
        <w:tc>
          <w:tcPr>
            <w:tcW w:w="1417" w:type="dxa"/>
          </w:tcPr>
          <w:p w14:paraId="6623E4E9" w14:textId="4A2EF4D2" w:rsidR="001662A6" w:rsidRDefault="000758FF" w:rsidP="00E6731D">
            <w:pPr>
              <w:pStyle w:val="ListParagraph"/>
              <w:ind w:left="0"/>
              <w:jc w:val="both"/>
              <w:rPr>
                <w:rFonts w:cs="Calibri"/>
                <w:color w:val="000000"/>
                <w:sz w:val="24"/>
                <w:lang w:val="en-US"/>
              </w:rPr>
            </w:pPr>
            <w:r>
              <w:rPr>
                <w:rFonts w:cs="Calibri"/>
                <w:color w:val="000000"/>
                <w:sz w:val="24"/>
                <w:lang w:val="en-US"/>
              </w:rPr>
              <w:t>Menunjang</w:t>
            </w:r>
          </w:p>
        </w:tc>
      </w:tr>
      <w:tr w:rsidR="00777CBB" w14:paraId="03A3392B" w14:textId="77777777" w:rsidTr="00CD10AF">
        <w:tc>
          <w:tcPr>
            <w:tcW w:w="533" w:type="dxa"/>
          </w:tcPr>
          <w:p w14:paraId="36245409" w14:textId="77777777" w:rsidR="00566661" w:rsidRDefault="00566661" w:rsidP="00E6731D">
            <w:pPr>
              <w:pStyle w:val="ListParagraph"/>
              <w:ind w:left="0"/>
              <w:jc w:val="both"/>
              <w:rPr>
                <w:rFonts w:cs="Calibri"/>
                <w:color w:val="000000"/>
                <w:sz w:val="24"/>
                <w:lang w:val="en-US"/>
              </w:rPr>
            </w:pPr>
          </w:p>
        </w:tc>
        <w:tc>
          <w:tcPr>
            <w:tcW w:w="1877" w:type="dxa"/>
          </w:tcPr>
          <w:p w14:paraId="2AB8B4B6" w14:textId="77777777" w:rsidR="00566661" w:rsidRDefault="00566661" w:rsidP="00E6731D">
            <w:pPr>
              <w:pStyle w:val="ListParagraph"/>
              <w:ind w:left="0"/>
              <w:jc w:val="both"/>
              <w:rPr>
                <w:rFonts w:cs="Calibri"/>
                <w:color w:val="000000"/>
                <w:sz w:val="24"/>
                <w:lang w:val="en-US"/>
              </w:rPr>
            </w:pPr>
          </w:p>
        </w:tc>
        <w:tc>
          <w:tcPr>
            <w:tcW w:w="1702" w:type="dxa"/>
          </w:tcPr>
          <w:p w14:paraId="0AF982FC" w14:textId="77777777" w:rsidR="00566661" w:rsidRDefault="00566661" w:rsidP="00E6731D">
            <w:pPr>
              <w:pStyle w:val="ListParagraph"/>
              <w:ind w:left="0"/>
              <w:jc w:val="both"/>
              <w:rPr>
                <w:rFonts w:cs="Calibri"/>
                <w:color w:val="000000"/>
                <w:sz w:val="24"/>
                <w:lang w:val="en-US"/>
              </w:rPr>
            </w:pPr>
          </w:p>
        </w:tc>
        <w:tc>
          <w:tcPr>
            <w:tcW w:w="1134" w:type="dxa"/>
          </w:tcPr>
          <w:p w14:paraId="2122C15C" w14:textId="77777777" w:rsidR="00566661" w:rsidRDefault="00566661" w:rsidP="00E6731D">
            <w:pPr>
              <w:pStyle w:val="ListParagraph"/>
              <w:ind w:left="0"/>
              <w:jc w:val="both"/>
              <w:rPr>
                <w:rFonts w:cs="Calibri"/>
                <w:color w:val="000000"/>
                <w:sz w:val="24"/>
                <w:lang w:val="en-US"/>
              </w:rPr>
            </w:pPr>
          </w:p>
        </w:tc>
        <w:tc>
          <w:tcPr>
            <w:tcW w:w="1134" w:type="dxa"/>
          </w:tcPr>
          <w:p w14:paraId="4D60A8A8" w14:textId="42F24BF6" w:rsidR="00566661" w:rsidRDefault="000758FF" w:rsidP="00E6731D">
            <w:pPr>
              <w:pStyle w:val="ListParagraph"/>
              <w:ind w:left="0"/>
              <w:jc w:val="both"/>
              <w:rPr>
                <w:rFonts w:cs="Calibri"/>
                <w:color w:val="000000"/>
                <w:sz w:val="24"/>
                <w:lang w:val="en-US"/>
              </w:rPr>
            </w:pPr>
            <w:r>
              <w:rPr>
                <w:rFonts w:cs="Calibri"/>
                <w:color w:val="000000"/>
                <w:sz w:val="24"/>
                <w:lang w:val="en-US"/>
              </w:rPr>
              <w:t>Perencanaan Penganggaran dan evaluasi kinerja Perangkat Daerah</w:t>
            </w:r>
          </w:p>
        </w:tc>
        <w:tc>
          <w:tcPr>
            <w:tcW w:w="1134" w:type="dxa"/>
          </w:tcPr>
          <w:p w14:paraId="103324C1" w14:textId="3106B8CB" w:rsidR="00566661" w:rsidRDefault="000758FF" w:rsidP="00E6731D">
            <w:pPr>
              <w:pStyle w:val="ListParagraph"/>
              <w:ind w:left="0"/>
              <w:jc w:val="both"/>
              <w:rPr>
                <w:rFonts w:cs="Calibri"/>
                <w:color w:val="000000"/>
                <w:sz w:val="24"/>
                <w:lang w:val="en-US"/>
              </w:rPr>
            </w:pPr>
            <w:r>
              <w:rPr>
                <w:rFonts w:cs="Calibri"/>
                <w:color w:val="000000"/>
                <w:sz w:val="24"/>
                <w:lang w:val="en-US"/>
              </w:rPr>
              <w:t>Jumlah dokumen perencanaan dan pelaporan yang tersusun</w:t>
            </w:r>
          </w:p>
        </w:tc>
        <w:tc>
          <w:tcPr>
            <w:tcW w:w="1134" w:type="dxa"/>
          </w:tcPr>
          <w:p w14:paraId="1515ACEC" w14:textId="43CD7420" w:rsidR="00566661" w:rsidRDefault="006C16A4" w:rsidP="00E6731D">
            <w:pPr>
              <w:pStyle w:val="ListParagraph"/>
              <w:ind w:left="0"/>
              <w:jc w:val="both"/>
              <w:rPr>
                <w:rFonts w:cs="Calibri"/>
                <w:color w:val="000000"/>
                <w:sz w:val="24"/>
                <w:lang w:val="en-US"/>
              </w:rPr>
            </w:pPr>
            <w:r>
              <w:rPr>
                <w:rFonts w:cs="Calibri"/>
                <w:color w:val="000000"/>
                <w:sz w:val="24"/>
                <w:lang w:val="en-US"/>
              </w:rPr>
              <w:t>98,93</w:t>
            </w:r>
          </w:p>
        </w:tc>
        <w:tc>
          <w:tcPr>
            <w:tcW w:w="1417" w:type="dxa"/>
          </w:tcPr>
          <w:p w14:paraId="7B97A509" w14:textId="77777777" w:rsidR="00566661" w:rsidRDefault="00566661" w:rsidP="00E6731D">
            <w:pPr>
              <w:pStyle w:val="ListParagraph"/>
              <w:ind w:left="0"/>
              <w:jc w:val="both"/>
              <w:rPr>
                <w:rFonts w:cs="Calibri"/>
                <w:color w:val="000000"/>
                <w:sz w:val="24"/>
                <w:lang w:val="en-US"/>
              </w:rPr>
            </w:pPr>
          </w:p>
        </w:tc>
      </w:tr>
      <w:tr w:rsidR="00777CBB" w14:paraId="07547509" w14:textId="77777777" w:rsidTr="00CD10AF">
        <w:tc>
          <w:tcPr>
            <w:tcW w:w="533" w:type="dxa"/>
          </w:tcPr>
          <w:p w14:paraId="0CAF07F1" w14:textId="77777777" w:rsidR="00566661" w:rsidRDefault="00566661" w:rsidP="00E6731D">
            <w:pPr>
              <w:pStyle w:val="ListParagraph"/>
              <w:ind w:left="0"/>
              <w:jc w:val="both"/>
              <w:rPr>
                <w:rFonts w:cs="Calibri"/>
                <w:color w:val="000000"/>
                <w:sz w:val="24"/>
                <w:lang w:val="en-US"/>
              </w:rPr>
            </w:pPr>
          </w:p>
        </w:tc>
        <w:tc>
          <w:tcPr>
            <w:tcW w:w="1877" w:type="dxa"/>
          </w:tcPr>
          <w:p w14:paraId="31D0610C" w14:textId="77777777" w:rsidR="00566661" w:rsidRDefault="00566661" w:rsidP="00E6731D">
            <w:pPr>
              <w:pStyle w:val="ListParagraph"/>
              <w:ind w:left="0"/>
              <w:jc w:val="both"/>
              <w:rPr>
                <w:rFonts w:cs="Calibri"/>
                <w:color w:val="000000"/>
                <w:sz w:val="24"/>
                <w:lang w:val="en-US"/>
              </w:rPr>
            </w:pPr>
          </w:p>
        </w:tc>
        <w:tc>
          <w:tcPr>
            <w:tcW w:w="1702" w:type="dxa"/>
          </w:tcPr>
          <w:p w14:paraId="2227E18D" w14:textId="77777777" w:rsidR="00566661" w:rsidRDefault="00566661" w:rsidP="00E6731D">
            <w:pPr>
              <w:pStyle w:val="ListParagraph"/>
              <w:ind w:left="0"/>
              <w:jc w:val="both"/>
              <w:rPr>
                <w:rFonts w:cs="Calibri"/>
                <w:color w:val="000000"/>
                <w:sz w:val="24"/>
                <w:lang w:val="en-US"/>
              </w:rPr>
            </w:pPr>
          </w:p>
        </w:tc>
        <w:tc>
          <w:tcPr>
            <w:tcW w:w="1134" w:type="dxa"/>
          </w:tcPr>
          <w:p w14:paraId="6F04B00B" w14:textId="77777777" w:rsidR="00566661" w:rsidRDefault="00566661" w:rsidP="00E6731D">
            <w:pPr>
              <w:pStyle w:val="ListParagraph"/>
              <w:ind w:left="0"/>
              <w:jc w:val="both"/>
              <w:rPr>
                <w:rFonts w:cs="Calibri"/>
                <w:color w:val="000000"/>
                <w:sz w:val="24"/>
                <w:lang w:val="en-US"/>
              </w:rPr>
            </w:pPr>
          </w:p>
        </w:tc>
        <w:tc>
          <w:tcPr>
            <w:tcW w:w="1134" w:type="dxa"/>
          </w:tcPr>
          <w:p w14:paraId="21E27D53" w14:textId="58BEEC54" w:rsidR="00566661" w:rsidRDefault="00F43172" w:rsidP="00E6731D">
            <w:pPr>
              <w:pStyle w:val="ListParagraph"/>
              <w:ind w:left="0"/>
              <w:jc w:val="both"/>
              <w:rPr>
                <w:rFonts w:cs="Calibri"/>
                <w:color w:val="000000"/>
                <w:sz w:val="24"/>
                <w:lang w:val="en-US"/>
              </w:rPr>
            </w:pPr>
            <w:r>
              <w:rPr>
                <w:rFonts w:cs="Calibri"/>
                <w:color w:val="000000"/>
                <w:sz w:val="24"/>
                <w:lang w:val="en-US"/>
              </w:rPr>
              <w:t>Administrasi Keuangan Perangkat Daerah</w:t>
            </w:r>
          </w:p>
        </w:tc>
        <w:tc>
          <w:tcPr>
            <w:tcW w:w="1134" w:type="dxa"/>
          </w:tcPr>
          <w:p w14:paraId="08EE9F37" w14:textId="71BAB20D" w:rsidR="00566661" w:rsidRDefault="00F43172" w:rsidP="00E6731D">
            <w:pPr>
              <w:pStyle w:val="ListParagraph"/>
              <w:ind w:left="0"/>
              <w:jc w:val="both"/>
              <w:rPr>
                <w:rFonts w:cs="Calibri"/>
                <w:color w:val="000000"/>
                <w:sz w:val="24"/>
                <w:lang w:val="en-US"/>
              </w:rPr>
            </w:pPr>
            <w:r>
              <w:rPr>
                <w:rFonts w:cs="Calibri"/>
                <w:color w:val="000000"/>
                <w:sz w:val="24"/>
                <w:lang w:val="en-US"/>
              </w:rPr>
              <w:t xml:space="preserve">Persentase Dokumren Administrasi </w:t>
            </w:r>
            <w:r>
              <w:rPr>
                <w:rFonts w:cs="Calibri"/>
                <w:color w:val="000000"/>
                <w:sz w:val="24"/>
                <w:lang w:val="en-US"/>
              </w:rPr>
              <w:lastRenderedPageBreak/>
              <w:t>Keuangan Perangkat Daerah Daerah yang terpenuhi</w:t>
            </w:r>
          </w:p>
        </w:tc>
        <w:tc>
          <w:tcPr>
            <w:tcW w:w="1134" w:type="dxa"/>
          </w:tcPr>
          <w:p w14:paraId="455EAE16" w14:textId="3BECD408" w:rsidR="00566661" w:rsidRDefault="006C16A4" w:rsidP="00E6731D">
            <w:pPr>
              <w:pStyle w:val="ListParagraph"/>
              <w:ind w:left="0"/>
              <w:jc w:val="both"/>
              <w:rPr>
                <w:rFonts w:cs="Calibri"/>
                <w:color w:val="000000"/>
                <w:sz w:val="24"/>
                <w:lang w:val="en-US"/>
              </w:rPr>
            </w:pPr>
            <w:r>
              <w:rPr>
                <w:rFonts w:cs="Calibri"/>
                <w:color w:val="000000"/>
                <w:sz w:val="24"/>
                <w:lang w:val="en-US"/>
              </w:rPr>
              <w:lastRenderedPageBreak/>
              <w:t>89,85</w:t>
            </w:r>
          </w:p>
        </w:tc>
        <w:tc>
          <w:tcPr>
            <w:tcW w:w="1417" w:type="dxa"/>
          </w:tcPr>
          <w:p w14:paraId="5C49692B" w14:textId="77777777" w:rsidR="00566661" w:rsidRDefault="00566661" w:rsidP="00E6731D">
            <w:pPr>
              <w:pStyle w:val="ListParagraph"/>
              <w:ind w:left="0"/>
              <w:jc w:val="both"/>
              <w:rPr>
                <w:rFonts w:cs="Calibri"/>
                <w:color w:val="000000"/>
                <w:sz w:val="24"/>
                <w:lang w:val="en-US"/>
              </w:rPr>
            </w:pPr>
          </w:p>
        </w:tc>
      </w:tr>
      <w:tr w:rsidR="00777CBB" w14:paraId="4C0C474C" w14:textId="77777777" w:rsidTr="00CD10AF">
        <w:tc>
          <w:tcPr>
            <w:tcW w:w="533" w:type="dxa"/>
          </w:tcPr>
          <w:p w14:paraId="331821B8" w14:textId="77777777" w:rsidR="00566661" w:rsidRDefault="00566661" w:rsidP="00E6731D">
            <w:pPr>
              <w:pStyle w:val="ListParagraph"/>
              <w:ind w:left="0"/>
              <w:jc w:val="both"/>
              <w:rPr>
                <w:rFonts w:cs="Calibri"/>
                <w:color w:val="000000"/>
                <w:sz w:val="24"/>
                <w:lang w:val="en-US"/>
              </w:rPr>
            </w:pPr>
          </w:p>
        </w:tc>
        <w:tc>
          <w:tcPr>
            <w:tcW w:w="1877" w:type="dxa"/>
          </w:tcPr>
          <w:p w14:paraId="3FD2656A" w14:textId="77777777" w:rsidR="00566661" w:rsidRDefault="00566661" w:rsidP="00E6731D">
            <w:pPr>
              <w:pStyle w:val="ListParagraph"/>
              <w:ind w:left="0"/>
              <w:jc w:val="both"/>
              <w:rPr>
                <w:rFonts w:cs="Calibri"/>
                <w:color w:val="000000"/>
                <w:sz w:val="24"/>
                <w:lang w:val="en-US"/>
              </w:rPr>
            </w:pPr>
          </w:p>
        </w:tc>
        <w:tc>
          <w:tcPr>
            <w:tcW w:w="1702" w:type="dxa"/>
          </w:tcPr>
          <w:p w14:paraId="0589579F" w14:textId="77777777" w:rsidR="00566661" w:rsidRDefault="00566661" w:rsidP="00E6731D">
            <w:pPr>
              <w:pStyle w:val="ListParagraph"/>
              <w:ind w:left="0"/>
              <w:jc w:val="both"/>
              <w:rPr>
                <w:rFonts w:cs="Calibri"/>
                <w:color w:val="000000"/>
                <w:sz w:val="24"/>
                <w:lang w:val="en-US"/>
              </w:rPr>
            </w:pPr>
          </w:p>
        </w:tc>
        <w:tc>
          <w:tcPr>
            <w:tcW w:w="1134" w:type="dxa"/>
          </w:tcPr>
          <w:p w14:paraId="00F32683" w14:textId="77777777" w:rsidR="00566661" w:rsidRDefault="00566661" w:rsidP="00E6731D">
            <w:pPr>
              <w:pStyle w:val="ListParagraph"/>
              <w:ind w:left="0"/>
              <w:jc w:val="both"/>
              <w:rPr>
                <w:rFonts w:cs="Calibri"/>
                <w:color w:val="000000"/>
                <w:sz w:val="24"/>
                <w:lang w:val="en-US"/>
              </w:rPr>
            </w:pPr>
          </w:p>
        </w:tc>
        <w:tc>
          <w:tcPr>
            <w:tcW w:w="1134" w:type="dxa"/>
          </w:tcPr>
          <w:p w14:paraId="0B192877" w14:textId="72E40A63" w:rsidR="00566661" w:rsidRDefault="00F43172" w:rsidP="00E6731D">
            <w:pPr>
              <w:pStyle w:val="ListParagraph"/>
              <w:ind w:left="0"/>
              <w:jc w:val="both"/>
              <w:rPr>
                <w:rFonts w:cs="Calibri"/>
                <w:color w:val="000000"/>
                <w:sz w:val="24"/>
                <w:lang w:val="en-US"/>
              </w:rPr>
            </w:pPr>
            <w:r>
              <w:rPr>
                <w:rFonts w:cs="Calibri"/>
                <w:color w:val="000000"/>
                <w:sz w:val="24"/>
                <w:lang w:val="en-US"/>
              </w:rPr>
              <w:t>Administrasi Umum</w:t>
            </w:r>
            <w:r w:rsidR="000153E6">
              <w:rPr>
                <w:rFonts w:cs="Calibri"/>
                <w:color w:val="000000"/>
                <w:sz w:val="24"/>
                <w:lang w:val="en-US"/>
              </w:rPr>
              <w:t xml:space="preserve"> Perangkat Daerah</w:t>
            </w:r>
          </w:p>
        </w:tc>
        <w:tc>
          <w:tcPr>
            <w:tcW w:w="1134" w:type="dxa"/>
          </w:tcPr>
          <w:p w14:paraId="5F320B89" w14:textId="367DC480" w:rsidR="00566661" w:rsidRDefault="00F43172" w:rsidP="00E6731D">
            <w:pPr>
              <w:pStyle w:val="ListParagraph"/>
              <w:ind w:left="0"/>
              <w:jc w:val="both"/>
              <w:rPr>
                <w:rFonts w:cs="Calibri"/>
                <w:color w:val="000000"/>
                <w:sz w:val="24"/>
                <w:lang w:val="en-US"/>
              </w:rPr>
            </w:pPr>
            <w:r>
              <w:rPr>
                <w:rFonts w:cs="Calibri"/>
                <w:color w:val="000000"/>
                <w:sz w:val="24"/>
                <w:lang w:val="en-US"/>
              </w:rPr>
              <w:t>Persentase layanan Administrasi Umum Perangkat daerah yang disediakan</w:t>
            </w:r>
          </w:p>
        </w:tc>
        <w:tc>
          <w:tcPr>
            <w:tcW w:w="1134" w:type="dxa"/>
          </w:tcPr>
          <w:p w14:paraId="1DF175DA" w14:textId="078EF9AC" w:rsidR="00566661" w:rsidRDefault="006C16A4" w:rsidP="00E6731D">
            <w:pPr>
              <w:pStyle w:val="ListParagraph"/>
              <w:ind w:left="0"/>
              <w:jc w:val="both"/>
              <w:rPr>
                <w:rFonts w:cs="Calibri"/>
                <w:color w:val="000000"/>
                <w:sz w:val="24"/>
                <w:lang w:val="en-US"/>
              </w:rPr>
            </w:pPr>
            <w:r>
              <w:rPr>
                <w:rFonts w:cs="Calibri"/>
                <w:color w:val="000000"/>
                <w:sz w:val="24"/>
                <w:lang w:val="en-US"/>
              </w:rPr>
              <w:t>98,35</w:t>
            </w:r>
          </w:p>
        </w:tc>
        <w:tc>
          <w:tcPr>
            <w:tcW w:w="1417" w:type="dxa"/>
          </w:tcPr>
          <w:p w14:paraId="5342FDB7" w14:textId="77777777" w:rsidR="00566661" w:rsidRDefault="00566661" w:rsidP="00E6731D">
            <w:pPr>
              <w:pStyle w:val="ListParagraph"/>
              <w:ind w:left="0"/>
              <w:jc w:val="both"/>
              <w:rPr>
                <w:rFonts w:cs="Calibri"/>
                <w:color w:val="000000"/>
                <w:sz w:val="24"/>
                <w:lang w:val="en-US"/>
              </w:rPr>
            </w:pPr>
          </w:p>
        </w:tc>
      </w:tr>
      <w:tr w:rsidR="00777CBB" w14:paraId="37C4AAED" w14:textId="77777777" w:rsidTr="00CD10AF">
        <w:tc>
          <w:tcPr>
            <w:tcW w:w="533" w:type="dxa"/>
          </w:tcPr>
          <w:p w14:paraId="26EFB7EC" w14:textId="77777777" w:rsidR="00566661" w:rsidRDefault="00566661" w:rsidP="00E6731D">
            <w:pPr>
              <w:pStyle w:val="ListParagraph"/>
              <w:ind w:left="0"/>
              <w:jc w:val="both"/>
              <w:rPr>
                <w:rFonts w:cs="Calibri"/>
                <w:color w:val="000000"/>
                <w:sz w:val="24"/>
                <w:lang w:val="en-US"/>
              </w:rPr>
            </w:pPr>
          </w:p>
        </w:tc>
        <w:tc>
          <w:tcPr>
            <w:tcW w:w="1877" w:type="dxa"/>
          </w:tcPr>
          <w:p w14:paraId="556FAB4E" w14:textId="77777777" w:rsidR="00566661" w:rsidRDefault="00566661" w:rsidP="00E6731D">
            <w:pPr>
              <w:pStyle w:val="ListParagraph"/>
              <w:ind w:left="0"/>
              <w:jc w:val="both"/>
              <w:rPr>
                <w:rFonts w:cs="Calibri"/>
                <w:color w:val="000000"/>
                <w:sz w:val="24"/>
                <w:lang w:val="en-US"/>
              </w:rPr>
            </w:pPr>
          </w:p>
        </w:tc>
        <w:tc>
          <w:tcPr>
            <w:tcW w:w="1702" w:type="dxa"/>
          </w:tcPr>
          <w:p w14:paraId="380BAF9F" w14:textId="77777777" w:rsidR="00566661" w:rsidRDefault="00566661" w:rsidP="00E6731D">
            <w:pPr>
              <w:pStyle w:val="ListParagraph"/>
              <w:ind w:left="0"/>
              <w:jc w:val="both"/>
              <w:rPr>
                <w:rFonts w:cs="Calibri"/>
                <w:color w:val="000000"/>
                <w:sz w:val="24"/>
                <w:lang w:val="en-US"/>
              </w:rPr>
            </w:pPr>
          </w:p>
        </w:tc>
        <w:tc>
          <w:tcPr>
            <w:tcW w:w="1134" w:type="dxa"/>
          </w:tcPr>
          <w:p w14:paraId="335D29E6" w14:textId="77777777" w:rsidR="00566661" w:rsidRDefault="00566661" w:rsidP="00E6731D">
            <w:pPr>
              <w:pStyle w:val="ListParagraph"/>
              <w:ind w:left="0"/>
              <w:jc w:val="both"/>
              <w:rPr>
                <w:rFonts w:cs="Calibri"/>
                <w:color w:val="000000"/>
                <w:sz w:val="24"/>
                <w:lang w:val="en-US"/>
              </w:rPr>
            </w:pPr>
          </w:p>
        </w:tc>
        <w:tc>
          <w:tcPr>
            <w:tcW w:w="1134" w:type="dxa"/>
          </w:tcPr>
          <w:p w14:paraId="181D2CCE" w14:textId="5B90D4C6" w:rsidR="00566661" w:rsidRDefault="00065F8A" w:rsidP="00E6731D">
            <w:pPr>
              <w:pStyle w:val="ListParagraph"/>
              <w:ind w:left="0"/>
              <w:jc w:val="both"/>
              <w:rPr>
                <w:rFonts w:cs="Calibri"/>
                <w:color w:val="000000"/>
                <w:sz w:val="24"/>
                <w:lang w:val="en-US"/>
              </w:rPr>
            </w:pPr>
            <w:r>
              <w:rPr>
                <w:rFonts w:cs="Calibri"/>
                <w:color w:val="000000"/>
                <w:sz w:val="24"/>
                <w:lang w:val="en-US"/>
              </w:rPr>
              <w:t>Pemeliharaan Barang milik daerah</w:t>
            </w:r>
          </w:p>
        </w:tc>
        <w:tc>
          <w:tcPr>
            <w:tcW w:w="1134" w:type="dxa"/>
          </w:tcPr>
          <w:p w14:paraId="324CA2EB" w14:textId="341631B1" w:rsidR="00566661" w:rsidRDefault="00065F8A" w:rsidP="00E6731D">
            <w:pPr>
              <w:pStyle w:val="ListParagraph"/>
              <w:ind w:left="0"/>
              <w:jc w:val="both"/>
              <w:rPr>
                <w:rFonts w:cs="Calibri"/>
                <w:color w:val="000000"/>
                <w:sz w:val="24"/>
                <w:lang w:val="en-US"/>
              </w:rPr>
            </w:pPr>
            <w:r>
              <w:rPr>
                <w:rFonts w:cs="Calibri"/>
                <w:color w:val="000000"/>
                <w:sz w:val="24"/>
                <w:lang w:val="en-US"/>
              </w:rPr>
              <w:t>Persentase barang milik daerah penunjang urusan pemerintah daerah yang dipelihara</w:t>
            </w:r>
          </w:p>
        </w:tc>
        <w:tc>
          <w:tcPr>
            <w:tcW w:w="1134" w:type="dxa"/>
          </w:tcPr>
          <w:p w14:paraId="4112E12C" w14:textId="130CE8E5" w:rsidR="00566661" w:rsidRDefault="006C16A4" w:rsidP="00E6731D">
            <w:pPr>
              <w:pStyle w:val="ListParagraph"/>
              <w:ind w:left="0"/>
              <w:jc w:val="both"/>
              <w:rPr>
                <w:rFonts w:cs="Calibri"/>
                <w:color w:val="000000"/>
                <w:sz w:val="24"/>
                <w:lang w:val="en-US"/>
              </w:rPr>
            </w:pPr>
            <w:r>
              <w:rPr>
                <w:rFonts w:cs="Calibri"/>
                <w:color w:val="000000"/>
                <w:sz w:val="24"/>
                <w:lang w:val="en-US"/>
              </w:rPr>
              <w:t>94,97</w:t>
            </w:r>
          </w:p>
        </w:tc>
        <w:tc>
          <w:tcPr>
            <w:tcW w:w="1417" w:type="dxa"/>
          </w:tcPr>
          <w:p w14:paraId="0C55199F" w14:textId="77777777" w:rsidR="00566661" w:rsidRDefault="00566661" w:rsidP="00E6731D">
            <w:pPr>
              <w:pStyle w:val="ListParagraph"/>
              <w:ind w:left="0"/>
              <w:jc w:val="both"/>
              <w:rPr>
                <w:rFonts w:cs="Calibri"/>
                <w:color w:val="000000"/>
                <w:sz w:val="24"/>
                <w:lang w:val="en-US"/>
              </w:rPr>
            </w:pPr>
          </w:p>
        </w:tc>
      </w:tr>
      <w:tr w:rsidR="00777CBB" w14:paraId="60B9FDD1" w14:textId="77777777" w:rsidTr="00CD10AF">
        <w:tc>
          <w:tcPr>
            <w:tcW w:w="533" w:type="dxa"/>
          </w:tcPr>
          <w:p w14:paraId="64B10990" w14:textId="77777777" w:rsidR="001662A6" w:rsidRDefault="001662A6" w:rsidP="00E6731D">
            <w:pPr>
              <w:pStyle w:val="ListParagraph"/>
              <w:ind w:left="0"/>
              <w:jc w:val="both"/>
              <w:rPr>
                <w:rFonts w:cs="Calibri"/>
                <w:color w:val="000000"/>
                <w:sz w:val="24"/>
                <w:lang w:val="en-US"/>
              </w:rPr>
            </w:pPr>
          </w:p>
        </w:tc>
        <w:tc>
          <w:tcPr>
            <w:tcW w:w="1877" w:type="dxa"/>
          </w:tcPr>
          <w:p w14:paraId="76C8D34B" w14:textId="77777777" w:rsidR="001662A6" w:rsidRDefault="001662A6" w:rsidP="00E6731D">
            <w:pPr>
              <w:pStyle w:val="ListParagraph"/>
              <w:ind w:left="0"/>
              <w:jc w:val="both"/>
              <w:rPr>
                <w:rFonts w:cs="Calibri"/>
                <w:color w:val="000000"/>
                <w:sz w:val="24"/>
                <w:lang w:val="en-US"/>
              </w:rPr>
            </w:pPr>
          </w:p>
        </w:tc>
        <w:tc>
          <w:tcPr>
            <w:tcW w:w="1702" w:type="dxa"/>
          </w:tcPr>
          <w:p w14:paraId="115ED95D" w14:textId="77777777" w:rsidR="001662A6" w:rsidRDefault="001662A6" w:rsidP="00E6731D">
            <w:pPr>
              <w:pStyle w:val="ListParagraph"/>
              <w:ind w:left="0"/>
              <w:jc w:val="both"/>
              <w:rPr>
                <w:rFonts w:cs="Calibri"/>
                <w:color w:val="000000"/>
                <w:sz w:val="24"/>
                <w:lang w:val="en-US"/>
              </w:rPr>
            </w:pPr>
          </w:p>
        </w:tc>
        <w:tc>
          <w:tcPr>
            <w:tcW w:w="1134" w:type="dxa"/>
          </w:tcPr>
          <w:p w14:paraId="7EC574A9" w14:textId="77777777" w:rsidR="001662A6" w:rsidRDefault="001662A6" w:rsidP="00E6731D">
            <w:pPr>
              <w:pStyle w:val="ListParagraph"/>
              <w:ind w:left="0"/>
              <w:jc w:val="both"/>
              <w:rPr>
                <w:rFonts w:cs="Calibri"/>
                <w:color w:val="000000"/>
                <w:sz w:val="24"/>
                <w:lang w:val="en-US"/>
              </w:rPr>
            </w:pPr>
          </w:p>
        </w:tc>
        <w:tc>
          <w:tcPr>
            <w:tcW w:w="1134" w:type="dxa"/>
          </w:tcPr>
          <w:p w14:paraId="78197A37" w14:textId="26112255" w:rsidR="001662A6" w:rsidRDefault="000153E6" w:rsidP="00E6731D">
            <w:pPr>
              <w:pStyle w:val="ListParagraph"/>
              <w:ind w:left="0"/>
              <w:jc w:val="both"/>
              <w:rPr>
                <w:rFonts w:cs="Calibri"/>
                <w:color w:val="000000"/>
                <w:sz w:val="24"/>
                <w:lang w:val="en-US"/>
              </w:rPr>
            </w:pPr>
            <w:r>
              <w:rPr>
                <w:rFonts w:cs="Calibri"/>
                <w:color w:val="000000"/>
                <w:sz w:val="24"/>
                <w:lang w:val="en-US"/>
              </w:rPr>
              <w:t xml:space="preserve">Kegiatan Penyediaan jasa penunjang urusan Pemerintah  </w:t>
            </w:r>
            <w:r>
              <w:rPr>
                <w:rFonts w:cs="Calibri"/>
                <w:color w:val="000000"/>
                <w:sz w:val="24"/>
                <w:lang w:val="en-US"/>
              </w:rPr>
              <w:lastRenderedPageBreak/>
              <w:t>Daerah</w:t>
            </w:r>
          </w:p>
        </w:tc>
        <w:tc>
          <w:tcPr>
            <w:tcW w:w="1134" w:type="dxa"/>
          </w:tcPr>
          <w:p w14:paraId="047295E2" w14:textId="76C0E434" w:rsidR="001662A6" w:rsidRDefault="000153E6" w:rsidP="00E6731D">
            <w:pPr>
              <w:pStyle w:val="ListParagraph"/>
              <w:ind w:left="0"/>
              <w:jc w:val="both"/>
              <w:rPr>
                <w:rFonts w:cs="Calibri"/>
                <w:color w:val="000000"/>
                <w:sz w:val="24"/>
                <w:lang w:val="en-US"/>
              </w:rPr>
            </w:pPr>
            <w:r>
              <w:rPr>
                <w:rFonts w:cs="Calibri"/>
                <w:color w:val="000000"/>
                <w:sz w:val="24"/>
                <w:lang w:val="en-US"/>
              </w:rPr>
              <w:lastRenderedPageBreak/>
              <w:t xml:space="preserve">Persentase jasa penunjang urusan Pemerintah Daerah </w:t>
            </w:r>
            <w:r>
              <w:rPr>
                <w:rFonts w:cs="Calibri"/>
                <w:color w:val="000000"/>
                <w:sz w:val="24"/>
                <w:lang w:val="en-US"/>
              </w:rPr>
              <w:lastRenderedPageBreak/>
              <w:t>yang disediakan</w:t>
            </w:r>
          </w:p>
        </w:tc>
        <w:tc>
          <w:tcPr>
            <w:tcW w:w="1134" w:type="dxa"/>
          </w:tcPr>
          <w:p w14:paraId="3AECA2FE" w14:textId="714F4F83" w:rsidR="001662A6" w:rsidRDefault="006C16A4" w:rsidP="00E6731D">
            <w:pPr>
              <w:pStyle w:val="ListParagraph"/>
              <w:ind w:left="0"/>
              <w:jc w:val="both"/>
              <w:rPr>
                <w:rFonts w:cs="Calibri"/>
                <w:color w:val="000000"/>
                <w:sz w:val="24"/>
                <w:lang w:val="en-US"/>
              </w:rPr>
            </w:pPr>
            <w:r>
              <w:rPr>
                <w:rFonts w:cs="Calibri"/>
                <w:color w:val="000000"/>
                <w:sz w:val="24"/>
                <w:lang w:val="en-US"/>
              </w:rPr>
              <w:lastRenderedPageBreak/>
              <w:t>97,99</w:t>
            </w:r>
          </w:p>
        </w:tc>
        <w:tc>
          <w:tcPr>
            <w:tcW w:w="1417" w:type="dxa"/>
          </w:tcPr>
          <w:p w14:paraId="2335C457" w14:textId="41BAB5FB" w:rsidR="001662A6" w:rsidRDefault="006C16A4" w:rsidP="00E6731D">
            <w:pPr>
              <w:pStyle w:val="ListParagraph"/>
              <w:ind w:left="0"/>
              <w:jc w:val="both"/>
              <w:rPr>
                <w:rFonts w:cs="Calibri"/>
                <w:color w:val="000000"/>
                <w:sz w:val="24"/>
                <w:lang w:val="en-US"/>
              </w:rPr>
            </w:pPr>
            <w:r>
              <w:rPr>
                <w:rFonts w:cs="Calibri"/>
                <w:color w:val="000000"/>
                <w:sz w:val="24"/>
                <w:lang w:val="en-US"/>
              </w:rPr>
              <w:t>Menunjang</w:t>
            </w:r>
          </w:p>
        </w:tc>
      </w:tr>
      <w:tr w:rsidR="00D20DEE" w14:paraId="76D60F2C" w14:textId="77777777" w:rsidTr="00CD10AF">
        <w:tc>
          <w:tcPr>
            <w:tcW w:w="533" w:type="dxa"/>
          </w:tcPr>
          <w:p w14:paraId="29666733" w14:textId="77777777" w:rsidR="00D20DEE" w:rsidRDefault="00D20DEE" w:rsidP="00E6731D">
            <w:pPr>
              <w:pStyle w:val="ListParagraph"/>
              <w:ind w:left="0"/>
              <w:jc w:val="both"/>
              <w:rPr>
                <w:rFonts w:cs="Calibri"/>
                <w:color w:val="000000"/>
                <w:sz w:val="24"/>
                <w:lang w:val="en-US"/>
              </w:rPr>
            </w:pPr>
          </w:p>
        </w:tc>
        <w:tc>
          <w:tcPr>
            <w:tcW w:w="1877" w:type="dxa"/>
          </w:tcPr>
          <w:p w14:paraId="5891DFED" w14:textId="77777777" w:rsidR="00D20DEE" w:rsidRDefault="00D20DEE" w:rsidP="00E6731D">
            <w:pPr>
              <w:pStyle w:val="ListParagraph"/>
              <w:ind w:left="0"/>
              <w:jc w:val="both"/>
              <w:rPr>
                <w:rFonts w:cs="Calibri"/>
                <w:color w:val="000000"/>
                <w:sz w:val="24"/>
                <w:lang w:val="en-US"/>
              </w:rPr>
            </w:pPr>
          </w:p>
        </w:tc>
        <w:tc>
          <w:tcPr>
            <w:tcW w:w="1702" w:type="dxa"/>
          </w:tcPr>
          <w:p w14:paraId="6F485D1D" w14:textId="77777777" w:rsidR="00D20DEE" w:rsidRDefault="00D20DEE" w:rsidP="00E6731D">
            <w:pPr>
              <w:pStyle w:val="ListParagraph"/>
              <w:ind w:left="0"/>
              <w:jc w:val="both"/>
              <w:rPr>
                <w:rFonts w:cs="Calibri"/>
                <w:color w:val="000000"/>
                <w:sz w:val="24"/>
                <w:lang w:val="en-US"/>
              </w:rPr>
            </w:pPr>
          </w:p>
        </w:tc>
        <w:tc>
          <w:tcPr>
            <w:tcW w:w="1134" w:type="dxa"/>
          </w:tcPr>
          <w:p w14:paraId="46290F74" w14:textId="77777777" w:rsidR="00D20DEE" w:rsidRDefault="00D20DEE" w:rsidP="00E6731D">
            <w:pPr>
              <w:pStyle w:val="ListParagraph"/>
              <w:ind w:left="0"/>
              <w:jc w:val="both"/>
              <w:rPr>
                <w:rFonts w:cs="Calibri"/>
                <w:color w:val="000000"/>
                <w:sz w:val="24"/>
                <w:lang w:val="en-US"/>
              </w:rPr>
            </w:pPr>
          </w:p>
        </w:tc>
        <w:tc>
          <w:tcPr>
            <w:tcW w:w="1134" w:type="dxa"/>
          </w:tcPr>
          <w:p w14:paraId="3042C0F7" w14:textId="353CFB7B" w:rsidR="00D20DEE" w:rsidRPr="006C16A4" w:rsidRDefault="006C16A4" w:rsidP="00E6731D">
            <w:pPr>
              <w:pStyle w:val="ListParagraph"/>
              <w:ind w:left="0"/>
              <w:jc w:val="both"/>
              <w:rPr>
                <w:rFonts w:cs="Calibri"/>
                <w:b/>
                <w:color w:val="000000"/>
                <w:sz w:val="24"/>
                <w:lang w:val="en-US"/>
              </w:rPr>
            </w:pPr>
            <w:r w:rsidRPr="006C16A4">
              <w:rPr>
                <w:rFonts w:cs="Calibri"/>
                <w:b/>
                <w:color w:val="000000"/>
                <w:sz w:val="24"/>
                <w:lang w:val="en-US"/>
              </w:rPr>
              <w:t>Program Pembinaan Perpustakaan</w:t>
            </w:r>
          </w:p>
        </w:tc>
        <w:tc>
          <w:tcPr>
            <w:tcW w:w="1134" w:type="dxa"/>
          </w:tcPr>
          <w:p w14:paraId="0BF185D2" w14:textId="325B15F9" w:rsidR="00D20DEE" w:rsidRDefault="006C16A4" w:rsidP="00E6731D">
            <w:pPr>
              <w:pStyle w:val="ListParagraph"/>
              <w:ind w:left="0"/>
              <w:jc w:val="both"/>
              <w:rPr>
                <w:rFonts w:cs="Calibri"/>
                <w:color w:val="000000"/>
                <w:sz w:val="24"/>
                <w:lang w:val="en-US"/>
              </w:rPr>
            </w:pPr>
            <w:r>
              <w:rPr>
                <w:rFonts w:cs="Calibri"/>
                <w:color w:val="000000"/>
                <w:sz w:val="24"/>
                <w:lang w:val="en-US"/>
              </w:rPr>
              <w:t>Persentase perpustakaan terakreditasi</w:t>
            </w:r>
          </w:p>
        </w:tc>
        <w:tc>
          <w:tcPr>
            <w:tcW w:w="1134" w:type="dxa"/>
          </w:tcPr>
          <w:p w14:paraId="4BA784B5" w14:textId="6B66B99C" w:rsidR="00D20DEE" w:rsidRDefault="006C16A4" w:rsidP="00E6731D">
            <w:pPr>
              <w:pStyle w:val="ListParagraph"/>
              <w:ind w:left="0"/>
              <w:jc w:val="both"/>
              <w:rPr>
                <w:rFonts w:cs="Calibri"/>
                <w:color w:val="000000"/>
                <w:sz w:val="24"/>
                <w:lang w:val="en-US"/>
              </w:rPr>
            </w:pPr>
            <w:r>
              <w:rPr>
                <w:rFonts w:cs="Calibri"/>
                <w:color w:val="000000"/>
                <w:sz w:val="24"/>
                <w:lang w:val="en-US"/>
              </w:rPr>
              <w:t>91,49</w:t>
            </w:r>
          </w:p>
        </w:tc>
        <w:tc>
          <w:tcPr>
            <w:tcW w:w="1417" w:type="dxa"/>
          </w:tcPr>
          <w:p w14:paraId="749AEF2A" w14:textId="77777777" w:rsidR="00D20DEE" w:rsidRDefault="00D20DEE" w:rsidP="00E6731D">
            <w:pPr>
              <w:pStyle w:val="ListParagraph"/>
              <w:ind w:left="0"/>
              <w:jc w:val="both"/>
              <w:rPr>
                <w:rFonts w:cs="Calibri"/>
                <w:color w:val="000000"/>
                <w:sz w:val="24"/>
                <w:lang w:val="en-US"/>
              </w:rPr>
            </w:pPr>
          </w:p>
        </w:tc>
      </w:tr>
      <w:tr w:rsidR="006C16A4" w14:paraId="4EB0388C" w14:textId="77777777" w:rsidTr="00CD10AF">
        <w:tc>
          <w:tcPr>
            <w:tcW w:w="533" w:type="dxa"/>
          </w:tcPr>
          <w:p w14:paraId="75E6E502" w14:textId="77777777" w:rsidR="006C16A4" w:rsidRDefault="006C16A4" w:rsidP="00E6731D">
            <w:pPr>
              <w:pStyle w:val="ListParagraph"/>
              <w:ind w:left="0"/>
              <w:jc w:val="both"/>
              <w:rPr>
                <w:rFonts w:cs="Calibri"/>
                <w:color w:val="000000"/>
                <w:sz w:val="24"/>
                <w:lang w:val="en-US"/>
              </w:rPr>
            </w:pPr>
          </w:p>
        </w:tc>
        <w:tc>
          <w:tcPr>
            <w:tcW w:w="1877" w:type="dxa"/>
          </w:tcPr>
          <w:p w14:paraId="35EC8473" w14:textId="77777777" w:rsidR="006C16A4" w:rsidRDefault="006C16A4" w:rsidP="00E6731D">
            <w:pPr>
              <w:pStyle w:val="ListParagraph"/>
              <w:ind w:left="0"/>
              <w:jc w:val="both"/>
              <w:rPr>
                <w:rFonts w:cs="Calibri"/>
                <w:color w:val="000000"/>
                <w:sz w:val="24"/>
                <w:lang w:val="en-US"/>
              </w:rPr>
            </w:pPr>
          </w:p>
        </w:tc>
        <w:tc>
          <w:tcPr>
            <w:tcW w:w="1702" w:type="dxa"/>
          </w:tcPr>
          <w:p w14:paraId="4DA1FA08" w14:textId="77777777" w:rsidR="006C16A4" w:rsidRDefault="006C16A4" w:rsidP="00E6731D">
            <w:pPr>
              <w:pStyle w:val="ListParagraph"/>
              <w:ind w:left="0"/>
              <w:jc w:val="both"/>
              <w:rPr>
                <w:rFonts w:cs="Calibri"/>
                <w:color w:val="000000"/>
                <w:sz w:val="24"/>
                <w:lang w:val="en-US"/>
              </w:rPr>
            </w:pPr>
          </w:p>
        </w:tc>
        <w:tc>
          <w:tcPr>
            <w:tcW w:w="1134" w:type="dxa"/>
          </w:tcPr>
          <w:p w14:paraId="5A01DEF8" w14:textId="77777777" w:rsidR="006C16A4" w:rsidRDefault="006C16A4" w:rsidP="00E6731D">
            <w:pPr>
              <w:pStyle w:val="ListParagraph"/>
              <w:ind w:left="0"/>
              <w:jc w:val="both"/>
              <w:rPr>
                <w:rFonts w:cs="Calibri"/>
                <w:color w:val="000000"/>
                <w:sz w:val="24"/>
                <w:lang w:val="en-US"/>
              </w:rPr>
            </w:pPr>
          </w:p>
        </w:tc>
        <w:tc>
          <w:tcPr>
            <w:tcW w:w="1134" w:type="dxa"/>
          </w:tcPr>
          <w:p w14:paraId="14D3B6AC" w14:textId="29A99B2E" w:rsidR="006C16A4" w:rsidRDefault="006C16A4" w:rsidP="00E6731D">
            <w:pPr>
              <w:pStyle w:val="ListParagraph"/>
              <w:ind w:left="0"/>
              <w:jc w:val="both"/>
              <w:rPr>
                <w:rFonts w:cs="Calibri"/>
                <w:color w:val="000000"/>
                <w:sz w:val="24"/>
                <w:lang w:val="en-US"/>
              </w:rPr>
            </w:pPr>
            <w:r>
              <w:rPr>
                <w:rFonts w:cs="Calibri"/>
                <w:color w:val="000000"/>
                <w:sz w:val="24"/>
                <w:lang w:val="en-US"/>
              </w:rPr>
              <w:t>Pengelolaan perpustakaan tingkat daerah Kabupat/kota</w:t>
            </w:r>
          </w:p>
        </w:tc>
        <w:tc>
          <w:tcPr>
            <w:tcW w:w="1134" w:type="dxa"/>
          </w:tcPr>
          <w:p w14:paraId="1913B183" w14:textId="703301E1" w:rsidR="006C16A4" w:rsidRDefault="006C16A4" w:rsidP="00E6731D">
            <w:pPr>
              <w:pStyle w:val="ListParagraph"/>
              <w:ind w:left="0"/>
              <w:jc w:val="both"/>
              <w:rPr>
                <w:rFonts w:cs="Calibri"/>
                <w:color w:val="000000"/>
                <w:sz w:val="24"/>
                <w:lang w:val="en-US"/>
              </w:rPr>
            </w:pPr>
            <w:r>
              <w:rPr>
                <w:rFonts w:cs="Calibri"/>
                <w:color w:val="000000"/>
                <w:sz w:val="24"/>
                <w:lang w:val="en-US"/>
              </w:rPr>
              <w:t>Persentase peningkatan kunjungan</w:t>
            </w:r>
          </w:p>
        </w:tc>
        <w:tc>
          <w:tcPr>
            <w:tcW w:w="1134" w:type="dxa"/>
          </w:tcPr>
          <w:p w14:paraId="238DBDF1" w14:textId="6FDBF82A" w:rsidR="006C16A4" w:rsidRDefault="006C16A4" w:rsidP="00E6731D">
            <w:pPr>
              <w:pStyle w:val="ListParagraph"/>
              <w:ind w:left="0"/>
              <w:jc w:val="both"/>
              <w:rPr>
                <w:rFonts w:cs="Calibri"/>
                <w:color w:val="000000"/>
                <w:sz w:val="24"/>
                <w:lang w:val="en-US"/>
              </w:rPr>
            </w:pPr>
            <w:r>
              <w:rPr>
                <w:rFonts w:cs="Calibri"/>
                <w:color w:val="000000"/>
                <w:sz w:val="24"/>
                <w:lang w:val="en-US"/>
              </w:rPr>
              <w:t>99,54</w:t>
            </w:r>
          </w:p>
        </w:tc>
        <w:tc>
          <w:tcPr>
            <w:tcW w:w="1417" w:type="dxa"/>
          </w:tcPr>
          <w:p w14:paraId="0FBC87BE" w14:textId="77777777" w:rsidR="006C16A4" w:rsidRDefault="006C16A4" w:rsidP="00E6731D">
            <w:pPr>
              <w:pStyle w:val="ListParagraph"/>
              <w:ind w:left="0"/>
              <w:jc w:val="both"/>
              <w:rPr>
                <w:rFonts w:cs="Calibri"/>
                <w:color w:val="000000"/>
                <w:sz w:val="24"/>
                <w:lang w:val="en-US"/>
              </w:rPr>
            </w:pPr>
          </w:p>
        </w:tc>
      </w:tr>
      <w:tr w:rsidR="006C16A4" w14:paraId="4BC7FC31" w14:textId="77777777" w:rsidTr="00CD10AF">
        <w:tc>
          <w:tcPr>
            <w:tcW w:w="533" w:type="dxa"/>
          </w:tcPr>
          <w:p w14:paraId="3A43745A" w14:textId="77777777" w:rsidR="006C16A4" w:rsidRDefault="006C16A4" w:rsidP="00E6731D">
            <w:pPr>
              <w:pStyle w:val="ListParagraph"/>
              <w:ind w:left="0"/>
              <w:jc w:val="both"/>
              <w:rPr>
                <w:rFonts w:cs="Calibri"/>
                <w:color w:val="000000"/>
                <w:sz w:val="24"/>
                <w:lang w:val="en-US"/>
              </w:rPr>
            </w:pPr>
          </w:p>
        </w:tc>
        <w:tc>
          <w:tcPr>
            <w:tcW w:w="1877" w:type="dxa"/>
          </w:tcPr>
          <w:p w14:paraId="48D36F12" w14:textId="77777777" w:rsidR="006C16A4" w:rsidRDefault="006C16A4" w:rsidP="00E6731D">
            <w:pPr>
              <w:pStyle w:val="ListParagraph"/>
              <w:ind w:left="0"/>
              <w:jc w:val="both"/>
              <w:rPr>
                <w:rFonts w:cs="Calibri"/>
                <w:color w:val="000000"/>
                <w:sz w:val="24"/>
                <w:lang w:val="en-US"/>
              </w:rPr>
            </w:pPr>
          </w:p>
        </w:tc>
        <w:tc>
          <w:tcPr>
            <w:tcW w:w="1702" w:type="dxa"/>
          </w:tcPr>
          <w:p w14:paraId="7258DF3A" w14:textId="77777777" w:rsidR="006C16A4" w:rsidRDefault="006C16A4" w:rsidP="00E6731D">
            <w:pPr>
              <w:pStyle w:val="ListParagraph"/>
              <w:ind w:left="0"/>
              <w:jc w:val="both"/>
              <w:rPr>
                <w:rFonts w:cs="Calibri"/>
                <w:color w:val="000000"/>
                <w:sz w:val="24"/>
                <w:lang w:val="en-US"/>
              </w:rPr>
            </w:pPr>
          </w:p>
        </w:tc>
        <w:tc>
          <w:tcPr>
            <w:tcW w:w="1134" w:type="dxa"/>
          </w:tcPr>
          <w:p w14:paraId="56789E2B" w14:textId="77777777" w:rsidR="006C16A4" w:rsidRDefault="006C16A4" w:rsidP="00E6731D">
            <w:pPr>
              <w:pStyle w:val="ListParagraph"/>
              <w:ind w:left="0"/>
              <w:jc w:val="both"/>
              <w:rPr>
                <w:rFonts w:cs="Calibri"/>
                <w:color w:val="000000"/>
                <w:sz w:val="24"/>
                <w:lang w:val="en-US"/>
              </w:rPr>
            </w:pPr>
          </w:p>
        </w:tc>
        <w:tc>
          <w:tcPr>
            <w:tcW w:w="1134" w:type="dxa"/>
          </w:tcPr>
          <w:p w14:paraId="6C58B940" w14:textId="5C06F709" w:rsidR="006C16A4" w:rsidRDefault="00A15689" w:rsidP="00E6731D">
            <w:pPr>
              <w:pStyle w:val="ListParagraph"/>
              <w:ind w:left="0"/>
              <w:jc w:val="both"/>
              <w:rPr>
                <w:rFonts w:cs="Calibri"/>
                <w:color w:val="000000"/>
                <w:sz w:val="24"/>
                <w:lang w:val="en-US"/>
              </w:rPr>
            </w:pPr>
            <w:r>
              <w:rPr>
                <w:rFonts w:cs="Calibri"/>
                <w:color w:val="000000"/>
                <w:sz w:val="24"/>
                <w:lang w:val="en-US"/>
              </w:rPr>
              <w:t>Pembudayaan gemar membaca tingkat Daerah Kabupaten/Kota</w:t>
            </w:r>
          </w:p>
        </w:tc>
        <w:tc>
          <w:tcPr>
            <w:tcW w:w="1134" w:type="dxa"/>
          </w:tcPr>
          <w:p w14:paraId="22C7C017" w14:textId="123FE904" w:rsidR="006C16A4" w:rsidRDefault="00A15689" w:rsidP="00E6731D">
            <w:pPr>
              <w:pStyle w:val="ListParagraph"/>
              <w:ind w:left="0"/>
              <w:jc w:val="both"/>
              <w:rPr>
                <w:rFonts w:cs="Calibri"/>
                <w:color w:val="000000"/>
                <w:sz w:val="24"/>
                <w:lang w:val="en-US"/>
              </w:rPr>
            </w:pPr>
            <w:r>
              <w:rPr>
                <w:rFonts w:cs="Calibri"/>
                <w:color w:val="000000"/>
                <w:sz w:val="24"/>
                <w:lang w:val="en-US"/>
              </w:rPr>
              <w:t>84,85</w:t>
            </w:r>
          </w:p>
        </w:tc>
        <w:tc>
          <w:tcPr>
            <w:tcW w:w="1134" w:type="dxa"/>
          </w:tcPr>
          <w:p w14:paraId="6421054D" w14:textId="77777777" w:rsidR="006C16A4" w:rsidRDefault="006C16A4" w:rsidP="00E6731D">
            <w:pPr>
              <w:pStyle w:val="ListParagraph"/>
              <w:ind w:left="0"/>
              <w:jc w:val="both"/>
              <w:rPr>
                <w:rFonts w:cs="Calibri"/>
                <w:color w:val="000000"/>
                <w:sz w:val="24"/>
                <w:lang w:val="en-US"/>
              </w:rPr>
            </w:pPr>
          </w:p>
        </w:tc>
        <w:tc>
          <w:tcPr>
            <w:tcW w:w="1417" w:type="dxa"/>
          </w:tcPr>
          <w:p w14:paraId="61D537BB" w14:textId="77777777" w:rsidR="006C16A4" w:rsidRDefault="006C16A4" w:rsidP="00E6731D">
            <w:pPr>
              <w:pStyle w:val="ListParagraph"/>
              <w:ind w:left="0"/>
              <w:jc w:val="both"/>
              <w:rPr>
                <w:rFonts w:cs="Calibri"/>
                <w:color w:val="000000"/>
                <w:sz w:val="24"/>
                <w:lang w:val="en-US"/>
              </w:rPr>
            </w:pPr>
          </w:p>
        </w:tc>
      </w:tr>
      <w:tr w:rsidR="006C16A4" w14:paraId="293B65B0" w14:textId="77777777" w:rsidTr="00CD10AF">
        <w:tc>
          <w:tcPr>
            <w:tcW w:w="533" w:type="dxa"/>
          </w:tcPr>
          <w:p w14:paraId="6289F363" w14:textId="77777777" w:rsidR="006C16A4" w:rsidRDefault="006C16A4" w:rsidP="00E6731D">
            <w:pPr>
              <w:pStyle w:val="ListParagraph"/>
              <w:ind w:left="0"/>
              <w:jc w:val="both"/>
              <w:rPr>
                <w:rFonts w:cs="Calibri"/>
                <w:color w:val="000000"/>
                <w:sz w:val="24"/>
                <w:lang w:val="en-US"/>
              </w:rPr>
            </w:pPr>
          </w:p>
        </w:tc>
        <w:tc>
          <w:tcPr>
            <w:tcW w:w="1877" w:type="dxa"/>
          </w:tcPr>
          <w:p w14:paraId="614B08C9" w14:textId="77777777" w:rsidR="006C16A4" w:rsidRDefault="006C16A4" w:rsidP="00E6731D">
            <w:pPr>
              <w:pStyle w:val="ListParagraph"/>
              <w:ind w:left="0"/>
              <w:jc w:val="both"/>
              <w:rPr>
                <w:rFonts w:cs="Calibri"/>
                <w:color w:val="000000"/>
                <w:sz w:val="24"/>
                <w:lang w:val="en-US"/>
              </w:rPr>
            </w:pPr>
          </w:p>
        </w:tc>
        <w:tc>
          <w:tcPr>
            <w:tcW w:w="1702" w:type="dxa"/>
          </w:tcPr>
          <w:p w14:paraId="169CEF79" w14:textId="77777777" w:rsidR="006C16A4" w:rsidRDefault="006C16A4" w:rsidP="00E6731D">
            <w:pPr>
              <w:pStyle w:val="ListParagraph"/>
              <w:ind w:left="0"/>
              <w:jc w:val="both"/>
              <w:rPr>
                <w:rFonts w:cs="Calibri"/>
                <w:color w:val="000000"/>
                <w:sz w:val="24"/>
                <w:lang w:val="en-US"/>
              </w:rPr>
            </w:pPr>
          </w:p>
        </w:tc>
        <w:tc>
          <w:tcPr>
            <w:tcW w:w="1134" w:type="dxa"/>
          </w:tcPr>
          <w:p w14:paraId="1D9BB061" w14:textId="77777777" w:rsidR="006C16A4" w:rsidRDefault="006C16A4" w:rsidP="00E6731D">
            <w:pPr>
              <w:pStyle w:val="ListParagraph"/>
              <w:ind w:left="0"/>
              <w:jc w:val="both"/>
              <w:rPr>
                <w:rFonts w:cs="Calibri"/>
                <w:color w:val="000000"/>
                <w:sz w:val="24"/>
                <w:lang w:val="en-US"/>
              </w:rPr>
            </w:pPr>
          </w:p>
        </w:tc>
        <w:tc>
          <w:tcPr>
            <w:tcW w:w="1134" w:type="dxa"/>
          </w:tcPr>
          <w:p w14:paraId="78CA2E49" w14:textId="0766F252" w:rsidR="006C16A4" w:rsidRPr="00A15689" w:rsidRDefault="00A15689" w:rsidP="00E6731D">
            <w:pPr>
              <w:pStyle w:val="ListParagraph"/>
              <w:ind w:left="0"/>
              <w:jc w:val="both"/>
              <w:rPr>
                <w:rFonts w:cs="Calibri"/>
                <w:b/>
                <w:color w:val="000000"/>
                <w:sz w:val="24"/>
                <w:lang w:val="en-US"/>
              </w:rPr>
            </w:pPr>
            <w:r w:rsidRPr="00A15689">
              <w:rPr>
                <w:rFonts w:cs="Calibri"/>
                <w:b/>
                <w:color w:val="000000"/>
                <w:sz w:val="24"/>
                <w:lang w:val="en-US"/>
              </w:rPr>
              <w:t>Program Pengelolaan Asip</w:t>
            </w:r>
          </w:p>
        </w:tc>
        <w:tc>
          <w:tcPr>
            <w:tcW w:w="1134" w:type="dxa"/>
          </w:tcPr>
          <w:p w14:paraId="7F5E976F" w14:textId="1DD3735A" w:rsidR="006C16A4" w:rsidRDefault="00A15689" w:rsidP="00E6731D">
            <w:pPr>
              <w:pStyle w:val="ListParagraph"/>
              <w:ind w:left="0"/>
              <w:jc w:val="both"/>
              <w:rPr>
                <w:rFonts w:cs="Calibri"/>
                <w:color w:val="000000"/>
                <w:sz w:val="24"/>
                <w:lang w:val="en-US"/>
              </w:rPr>
            </w:pPr>
            <w:r>
              <w:rPr>
                <w:rFonts w:cs="Calibri"/>
                <w:color w:val="000000"/>
                <w:sz w:val="24"/>
                <w:lang w:val="en-US"/>
              </w:rPr>
              <w:t>Indek Ketersediaan Arsip</w:t>
            </w:r>
          </w:p>
        </w:tc>
        <w:tc>
          <w:tcPr>
            <w:tcW w:w="1134" w:type="dxa"/>
          </w:tcPr>
          <w:p w14:paraId="6AE47356" w14:textId="560A43C3" w:rsidR="006C16A4" w:rsidRDefault="00A15689" w:rsidP="00E6731D">
            <w:pPr>
              <w:pStyle w:val="ListParagraph"/>
              <w:ind w:left="0"/>
              <w:jc w:val="both"/>
              <w:rPr>
                <w:rFonts w:cs="Calibri"/>
                <w:color w:val="000000"/>
                <w:sz w:val="24"/>
                <w:lang w:val="en-US"/>
              </w:rPr>
            </w:pPr>
            <w:r>
              <w:rPr>
                <w:rFonts w:cs="Calibri"/>
                <w:color w:val="000000"/>
                <w:sz w:val="24"/>
                <w:lang w:val="en-US"/>
              </w:rPr>
              <w:t>95,61</w:t>
            </w:r>
          </w:p>
        </w:tc>
        <w:tc>
          <w:tcPr>
            <w:tcW w:w="1417" w:type="dxa"/>
          </w:tcPr>
          <w:p w14:paraId="59298760" w14:textId="77777777" w:rsidR="006C16A4" w:rsidRDefault="006C16A4" w:rsidP="00E6731D">
            <w:pPr>
              <w:pStyle w:val="ListParagraph"/>
              <w:ind w:left="0"/>
              <w:jc w:val="both"/>
              <w:rPr>
                <w:rFonts w:cs="Calibri"/>
                <w:color w:val="000000"/>
                <w:sz w:val="24"/>
                <w:lang w:val="en-US"/>
              </w:rPr>
            </w:pPr>
          </w:p>
        </w:tc>
      </w:tr>
      <w:tr w:rsidR="006C16A4" w14:paraId="2CBEC48A" w14:textId="77777777" w:rsidTr="00CD10AF">
        <w:tc>
          <w:tcPr>
            <w:tcW w:w="533" w:type="dxa"/>
          </w:tcPr>
          <w:p w14:paraId="2DCA1FAD" w14:textId="77777777" w:rsidR="006C16A4" w:rsidRDefault="006C16A4" w:rsidP="00E6731D">
            <w:pPr>
              <w:pStyle w:val="ListParagraph"/>
              <w:ind w:left="0"/>
              <w:jc w:val="both"/>
              <w:rPr>
                <w:rFonts w:cs="Calibri"/>
                <w:color w:val="000000"/>
                <w:sz w:val="24"/>
                <w:lang w:val="en-US"/>
              </w:rPr>
            </w:pPr>
          </w:p>
        </w:tc>
        <w:tc>
          <w:tcPr>
            <w:tcW w:w="1877" w:type="dxa"/>
          </w:tcPr>
          <w:p w14:paraId="3E2E0AF6" w14:textId="77777777" w:rsidR="006C16A4" w:rsidRDefault="006C16A4" w:rsidP="00E6731D">
            <w:pPr>
              <w:pStyle w:val="ListParagraph"/>
              <w:ind w:left="0"/>
              <w:jc w:val="both"/>
              <w:rPr>
                <w:rFonts w:cs="Calibri"/>
                <w:color w:val="000000"/>
                <w:sz w:val="24"/>
                <w:lang w:val="en-US"/>
              </w:rPr>
            </w:pPr>
          </w:p>
        </w:tc>
        <w:tc>
          <w:tcPr>
            <w:tcW w:w="1702" w:type="dxa"/>
          </w:tcPr>
          <w:p w14:paraId="0767546A" w14:textId="77777777" w:rsidR="006C16A4" w:rsidRDefault="006C16A4" w:rsidP="00E6731D">
            <w:pPr>
              <w:pStyle w:val="ListParagraph"/>
              <w:ind w:left="0"/>
              <w:jc w:val="both"/>
              <w:rPr>
                <w:rFonts w:cs="Calibri"/>
                <w:color w:val="000000"/>
                <w:sz w:val="24"/>
                <w:lang w:val="en-US"/>
              </w:rPr>
            </w:pPr>
          </w:p>
        </w:tc>
        <w:tc>
          <w:tcPr>
            <w:tcW w:w="1134" w:type="dxa"/>
          </w:tcPr>
          <w:p w14:paraId="221E2034" w14:textId="77777777" w:rsidR="006C16A4" w:rsidRDefault="006C16A4" w:rsidP="00E6731D">
            <w:pPr>
              <w:pStyle w:val="ListParagraph"/>
              <w:ind w:left="0"/>
              <w:jc w:val="both"/>
              <w:rPr>
                <w:rFonts w:cs="Calibri"/>
                <w:color w:val="000000"/>
                <w:sz w:val="24"/>
                <w:lang w:val="en-US"/>
              </w:rPr>
            </w:pPr>
          </w:p>
        </w:tc>
        <w:tc>
          <w:tcPr>
            <w:tcW w:w="1134" w:type="dxa"/>
          </w:tcPr>
          <w:p w14:paraId="78C63F7B" w14:textId="1D2AF631" w:rsidR="006C16A4" w:rsidRDefault="00A15689" w:rsidP="00E6731D">
            <w:pPr>
              <w:pStyle w:val="ListParagraph"/>
              <w:ind w:left="0"/>
              <w:jc w:val="both"/>
              <w:rPr>
                <w:rFonts w:cs="Calibri"/>
                <w:color w:val="000000"/>
                <w:sz w:val="24"/>
                <w:lang w:val="en-US"/>
              </w:rPr>
            </w:pPr>
            <w:r>
              <w:rPr>
                <w:rFonts w:cs="Calibri"/>
                <w:color w:val="000000"/>
                <w:sz w:val="24"/>
                <w:lang w:val="en-US"/>
              </w:rPr>
              <w:t>Pengelolaan Arsip</w:t>
            </w:r>
            <w:r w:rsidR="009C0BE0">
              <w:rPr>
                <w:rFonts w:cs="Calibri"/>
                <w:color w:val="000000"/>
                <w:sz w:val="24"/>
                <w:lang w:val="en-US"/>
              </w:rPr>
              <w:t xml:space="preserve"> Dinamis </w:t>
            </w:r>
            <w:r>
              <w:rPr>
                <w:rFonts w:cs="Calibri"/>
                <w:color w:val="000000"/>
                <w:sz w:val="24"/>
                <w:lang w:val="en-US"/>
              </w:rPr>
              <w:t xml:space="preserve"> Daerah kabupaten/Kota</w:t>
            </w:r>
          </w:p>
        </w:tc>
        <w:tc>
          <w:tcPr>
            <w:tcW w:w="1134" w:type="dxa"/>
          </w:tcPr>
          <w:p w14:paraId="687E54A8" w14:textId="63249040" w:rsidR="006C16A4" w:rsidRDefault="00A15689" w:rsidP="00E6731D">
            <w:pPr>
              <w:pStyle w:val="ListParagraph"/>
              <w:ind w:left="0"/>
              <w:jc w:val="both"/>
              <w:rPr>
                <w:rFonts w:cs="Calibri"/>
                <w:color w:val="000000"/>
                <w:sz w:val="24"/>
                <w:lang w:val="en-US"/>
              </w:rPr>
            </w:pPr>
            <w:r>
              <w:rPr>
                <w:rFonts w:cs="Calibri"/>
                <w:color w:val="000000"/>
                <w:sz w:val="24"/>
                <w:lang w:val="en-US"/>
              </w:rPr>
              <w:t>Persentase OPD yang memiliki Daftar Arsip Dinamis</w:t>
            </w:r>
          </w:p>
        </w:tc>
        <w:tc>
          <w:tcPr>
            <w:tcW w:w="1134" w:type="dxa"/>
          </w:tcPr>
          <w:p w14:paraId="51829E5A" w14:textId="0CBEDC84" w:rsidR="006C16A4" w:rsidRDefault="00A15689" w:rsidP="00E6731D">
            <w:pPr>
              <w:pStyle w:val="ListParagraph"/>
              <w:ind w:left="0"/>
              <w:jc w:val="both"/>
              <w:rPr>
                <w:rFonts w:cs="Calibri"/>
                <w:color w:val="000000"/>
                <w:sz w:val="24"/>
                <w:lang w:val="en-US"/>
              </w:rPr>
            </w:pPr>
            <w:r>
              <w:rPr>
                <w:rFonts w:cs="Calibri"/>
                <w:color w:val="000000"/>
                <w:sz w:val="24"/>
                <w:lang w:val="en-US"/>
              </w:rPr>
              <w:t>94,04</w:t>
            </w:r>
          </w:p>
        </w:tc>
        <w:tc>
          <w:tcPr>
            <w:tcW w:w="1417" w:type="dxa"/>
          </w:tcPr>
          <w:p w14:paraId="1B01BD10" w14:textId="77777777" w:rsidR="006C16A4" w:rsidRDefault="006C16A4" w:rsidP="00E6731D">
            <w:pPr>
              <w:pStyle w:val="ListParagraph"/>
              <w:ind w:left="0"/>
              <w:jc w:val="both"/>
              <w:rPr>
                <w:rFonts w:cs="Calibri"/>
                <w:color w:val="000000"/>
                <w:sz w:val="24"/>
                <w:lang w:val="en-US"/>
              </w:rPr>
            </w:pPr>
          </w:p>
        </w:tc>
      </w:tr>
      <w:tr w:rsidR="006C16A4" w14:paraId="2D856336" w14:textId="77777777" w:rsidTr="00CD10AF">
        <w:tc>
          <w:tcPr>
            <w:tcW w:w="533" w:type="dxa"/>
          </w:tcPr>
          <w:p w14:paraId="090F1913" w14:textId="77777777" w:rsidR="006C16A4" w:rsidRDefault="006C16A4" w:rsidP="00E6731D">
            <w:pPr>
              <w:pStyle w:val="ListParagraph"/>
              <w:ind w:left="0"/>
              <w:jc w:val="both"/>
              <w:rPr>
                <w:rFonts w:cs="Calibri"/>
                <w:color w:val="000000"/>
                <w:sz w:val="24"/>
                <w:lang w:val="en-US"/>
              </w:rPr>
            </w:pPr>
          </w:p>
        </w:tc>
        <w:tc>
          <w:tcPr>
            <w:tcW w:w="1877" w:type="dxa"/>
          </w:tcPr>
          <w:p w14:paraId="2341A760" w14:textId="77777777" w:rsidR="006C16A4" w:rsidRDefault="006C16A4" w:rsidP="00E6731D">
            <w:pPr>
              <w:pStyle w:val="ListParagraph"/>
              <w:ind w:left="0"/>
              <w:jc w:val="both"/>
              <w:rPr>
                <w:rFonts w:cs="Calibri"/>
                <w:color w:val="000000"/>
                <w:sz w:val="24"/>
                <w:lang w:val="en-US"/>
              </w:rPr>
            </w:pPr>
          </w:p>
        </w:tc>
        <w:tc>
          <w:tcPr>
            <w:tcW w:w="1702" w:type="dxa"/>
          </w:tcPr>
          <w:p w14:paraId="28BECD91" w14:textId="77777777" w:rsidR="006C16A4" w:rsidRDefault="006C16A4" w:rsidP="00E6731D">
            <w:pPr>
              <w:pStyle w:val="ListParagraph"/>
              <w:ind w:left="0"/>
              <w:jc w:val="both"/>
              <w:rPr>
                <w:rFonts w:cs="Calibri"/>
                <w:color w:val="000000"/>
                <w:sz w:val="24"/>
                <w:lang w:val="en-US"/>
              </w:rPr>
            </w:pPr>
          </w:p>
        </w:tc>
        <w:tc>
          <w:tcPr>
            <w:tcW w:w="1134" w:type="dxa"/>
          </w:tcPr>
          <w:p w14:paraId="3AE0F64A" w14:textId="77777777" w:rsidR="006C16A4" w:rsidRDefault="006C16A4" w:rsidP="00E6731D">
            <w:pPr>
              <w:pStyle w:val="ListParagraph"/>
              <w:ind w:left="0"/>
              <w:jc w:val="both"/>
              <w:rPr>
                <w:rFonts w:cs="Calibri"/>
                <w:color w:val="000000"/>
                <w:sz w:val="24"/>
                <w:lang w:val="en-US"/>
              </w:rPr>
            </w:pPr>
          </w:p>
        </w:tc>
        <w:tc>
          <w:tcPr>
            <w:tcW w:w="1134" w:type="dxa"/>
          </w:tcPr>
          <w:p w14:paraId="63553AB7" w14:textId="7F2C3295" w:rsidR="006C16A4" w:rsidRDefault="009C0BE0" w:rsidP="00E6731D">
            <w:pPr>
              <w:pStyle w:val="ListParagraph"/>
              <w:ind w:left="0"/>
              <w:jc w:val="both"/>
              <w:rPr>
                <w:rFonts w:cs="Calibri"/>
                <w:color w:val="000000"/>
                <w:sz w:val="24"/>
                <w:lang w:val="en-US"/>
              </w:rPr>
            </w:pPr>
            <w:r>
              <w:rPr>
                <w:rFonts w:cs="Calibri"/>
                <w:color w:val="000000"/>
                <w:sz w:val="24"/>
                <w:lang w:val="en-US"/>
              </w:rPr>
              <w:t>Pengelolaan Arsip Statis Daerah Kabupat</w:t>
            </w:r>
            <w:r>
              <w:rPr>
                <w:rFonts w:cs="Calibri"/>
                <w:color w:val="000000"/>
                <w:sz w:val="24"/>
                <w:lang w:val="en-US"/>
              </w:rPr>
              <w:lastRenderedPageBreak/>
              <w:t>en /Kota</w:t>
            </w:r>
          </w:p>
        </w:tc>
        <w:tc>
          <w:tcPr>
            <w:tcW w:w="1134" w:type="dxa"/>
          </w:tcPr>
          <w:p w14:paraId="57BA6368" w14:textId="5BB829E4" w:rsidR="006C16A4" w:rsidRDefault="009C0BE0" w:rsidP="00E6731D">
            <w:pPr>
              <w:pStyle w:val="ListParagraph"/>
              <w:ind w:left="0"/>
              <w:jc w:val="both"/>
              <w:rPr>
                <w:rFonts w:cs="Calibri"/>
                <w:color w:val="000000"/>
                <w:sz w:val="24"/>
                <w:lang w:val="en-US"/>
              </w:rPr>
            </w:pPr>
            <w:r>
              <w:rPr>
                <w:rFonts w:cs="Calibri"/>
                <w:color w:val="000000"/>
                <w:sz w:val="24"/>
                <w:lang w:val="en-US"/>
              </w:rPr>
              <w:lastRenderedPageBreak/>
              <w:t xml:space="preserve">Persentase Arsip statis yang telah </w:t>
            </w:r>
            <w:r>
              <w:rPr>
                <w:rFonts w:cs="Calibri"/>
                <w:color w:val="000000"/>
                <w:sz w:val="24"/>
                <w:lang w:val="en-US"/>
              </w:rPr>
              <w:lastRenderedPageBreak/>
              <w:t>dibuatkan sarana temu balik</w:t>
            </w:r>
          </w:p>
        </w:tc>
        <w:tc>
          <w:tcPr>
            <w:tcW w:w="1134" w:type="dxa"/>
          </w:tcPr>
          <w:p w14:paraId="24848053" w14:textId="432C04A4" w:rsidR="006C16A4" w:rsidRDefault="009C0BE0" w:rsidP="00E6731D">
            <w:pPr>
              <w:pStyle w:val="ListParagraph"/>
              <w:ind w:left="0"/>
              <w:jc w:val="both"/>
              <w:rPr>
                <w:rFonts w:cs="Calibri"/>
                <w:color w:val="000000"/>
                <w:sz w:val="24"/>
                <w:lang w:val="en-US"/>
              </w:rPr>
            </w:pPr>
            <w:r>
              <w:rPr>
                <w:rFonts w:cs="Calibri"/>
                <w:color w:val="000000"/>
                <w:sz w:val="24"/>
                <w:lang w:val="en-US"/>
              </w:rPr>
              <w:lastRenderedPageBreak/>
              <w:t>97,33</w:t>
            </w:r>
          </w:p>
        </w:tc>
        <w:tc>
          <w:tcPr>
            <w:tcW w:w="1417" w:type="dxa"/>
          </w:tcPr>
          <w:p w14:paraId="0A3BA714" w14:textId="77777777" w:rsidR="006C16A4" w:rsidRDefault="006C16A4" w:rsidP="00E6731D">
            <w:pPr>
              <w:pStyle w:val="ListParagraph"/>
              <w:ind w:left="0"/>
              <w:jc w:val="both"/>
              <w:rPr>
                <w:rFonts w:cs="Calibri"/>
                <w:color w:val="000000"/>
                <w:sz w:val="24"/>
                <w:lang w:val="en-US"/>
              </w:rPr>
            </w:pPr>
          </w:p>
        </w:tc>
      </w:tr>
      <w:tr w:rsidR="00A15689" w14:paraId="6BAD2E90" w14:textId="77777777" w:rsidTr="00CD10AF">
        <w:tc>
          <w:tcPr>
            <w:tcW w:w="533" w:type="dxa"/>
          </w:tcPr>
          <w:p w14:paraId="2A639AE8" w14:textId="77777777" w:rsidR="00A15689" w:rsidRDefault="00A15689" w:rsidP="00E6731D">
            <w:pPr>
              <w:pStyle w:val="ListParagraph"/>
              <w:ind w:left="0"/>
              <w:jc w:val="both"/>
              <w:rPr>
                <w:rFonts w:cs="Calibri"/>
                <w:color w:val="000000"/>
                <w:sz w:val="24"/>
                <w:lang w:val="en-US"/>
              </w:rPr>
            </w:pPr>
          </w:p>
        </w:tc>
        <w:tc>
          <w:tcPr>
            <w:tcW w:w="1877" w:type="dxa"/>
          </w:tcPr>
          <w:p w14:paraId="4A3A9285" w14:textId="77777777" w:rsidR="00A15689" w:rsidRDefault="00A15689" w:rsidP="00E6731D">
            <w:pPr>
              <w:pStyle w:val="ListParagraph"/>
              <w:ind w:left="0"/>
              <w:jc w:val="both"/>
              <w:rPr>
                <w:rFonts w:cs="Calibri"/>
                <w:color w:val="000000"/>
                <w:sz w:val="24"/>
                <w:lang w:val="en-US"/>
              </w:rPr>
            </w:pPr>
          </w:p>
        </w:tc>
        <w:tc>
          <w:tcPr>
            <w:tcW w:w="1702" w:type="dxa"/>
          </w:tcPr>
          <w:p w14:paraId="4413C2CC" w14:textId="77777777" w:rsidR="00A15689" w:rsidRDefault="00A15689" w:rsidP="00E6731D">
            <w:pPr>
              <w:pStyle w:val="ListParagraph"/>
              <w:ind w:left="0"/>
              <w:jc w:val="both"/>
              <w:rPr>
                <w:rFonts w:cs="Calibri"/>
                <w:color w:val="000000"/>
                <w:sz w:val="24"/>
                <w:lang w:val="en-US"/>
              </w:rPr>
            </w:pPr>
          </w:p>
        </w:tc>
        <w:tc>
          <w:tcPr>
            <w:tcW w:w="1134" w:type="dxa"/>
          </w:tcPr>
          <w:p w14:paraId="4524D4B7" w14:textId="77777777" w:rsidR="00A15689" w:rsidRDefault="00A15689" w:rsidP="00E6731D">
            <w:pPr>
              <w:pStyle w:val="ListParagraph"/>
              <w:ind w:left="0"/>
              <w:jc w:val="both"/>
              <w:rPr>
                <w:rFonts w:cs="Calibri"/>
                <w:color w:val="000000"/>
                <w:sz w:val="24"/>
                <w:lang w:val="en-US"/>
              </w:rPr>
            </w:pPr>
          </w:p>
        </w:tc>
        <w:tc>
          <w:tcPr>
            <w:tcW w:w="1134" w:type="dxa"/>
          </w:tcPr>
          <w:p w14:paraId="31014AB2" w14:textId="11B4B2A6" w:rsidR="00A15689" w:rsidRDefault="009C0BE0" w:rsidP="00E6731D">
            <w:pPr>
              <w:pStyle w:val="ListParagraph"/>
              <w:ind w:left="0"/>
              <w:jc w:val="both"/>
              <w:rPr>
                <w:rFonts w:cs="Calibri"/>
                <w:color w:val="000000"/>
                <w:sz w:val="24"/>
                <w:lang w:val="en-US"/>
              </w:rPr>
            </w:pPr>
            <w:r>
              <w:rPr>
                <w:rFonts w:cs="Calibri"/>
                <w:color w:val="000000"/>
                <w:sz w:val="24"/>
                <w:lang w:val="en-US"/>
              </w:rPr>
              <w:t>Pengelolaan Simpul jaringan Informasi Kearsipan Nasional tingkat daerah Kabupaten /Kota</w:t>
            </w:r>
          </w:p>
        </w:tc>
        <w:tc>
          <w:tcPr>
            <w:tcW w:w="1134" w:type="dxa"/>
          </w:tcPr>
          <w:p w14:paraId="199B5CD1" w14:textId="37E704BB" w:rsidR="00A15689" w:rsidRDefault="009C0BE0" w:rsidP="00E6731D">
            <w:pPr>
              <w:pStyle w:val="ListParagraph"/>
              <w:ind w:left="0"/>
              <w:jc w:val="both"/>
              <w:rPr>
                <w:rFonts w:cs="Calibri"/>
                <w:color w:val="000000"/>
                <w:sz w:val="24"/>
                <w:lang w:val="en-US"/>
              </w:rPr>
            </w:pPr>
            <w:r>
              <w:rPr>
                <w:rFonts w:cs="Calibri"/>
                <w:color w:val="000000"/>
                <w:sz w:val="24"/>
                <w:lang w:val="en-US"/>
              </w:rPr>
              <w:t>Jumlah Arsip Statis yang masuk SIKN</w:t>
            </w:r>
          </w:p>
        </w:tc>
        <w:tc>
          <w:tcPr>
            <w:tcW w:w="1134" w:type="dxa"/>
          </w:tcPr>
          <w:p w14:paraId="784482B5" w14:textId="34AD46D0" w:rsidR="00A15689" w:rsidRDefault="009C0BE0" w:rsidP="00E6731D">
            <w:pPr>
              <w:pStyle w:val="ListParagraph"/>
              <w:ind w:left="0"/>
              <w:jc w:val="both"/>
              <w:rPr>
                <w:rFonts w:cs="Calibri"/>
                <w:color w:val="000000"/>
                <w:sz w:val="24"/>
                <w:lang w:val="en-US"/>
              </w:rPr>
            </w:pPr>
            <w:r>
              <w:rPr>
                <w:rFonts w:cs="Calibri"/>
                <w:color w:val="000000"/>
                <w:sz w:val="24"/>
                <w:lang w:val="en-US"/>
              </w:rPr>
              <w:t>92,73</w:t>
            </w:r>
          </w:p>
        </w:tc>
        <w:tc>
          <w:tcPr>
            <w:tcW w:w="1417" w:type="dxa"/>
          </w:tcPr>
          <w:p w14:paraId="77575036" w14:textId="77777777" w:rsidR="00A15689" w:rsidRDefault="00A15689" w:rsidP="00E6731D">
            <w:pPr>
              <w:pStyle w:val="ListParagraph"/>
              <w:ind w:left="0"/>
              <w:jc w:val="both"/>
              <w:rPr>
                <w:rFonts w:cs="Calibri"/>
                <w:color w:val="000000"/>
                <w:sz w:val="24"/>
                <w:lang w:val="en-US"/>
              </w:rPr>
            </w:pPr>
          </w:p>
        </w:tc>
      </w:tr>
      <w:tr w:rsidR="00A15689" w14:paraId="0933FDB2" w14:textId="77777777" w:rsidTr="00CD10AF">
        <w:tc>
          <w:tcPr>
            <w:tcW w:w="533" w:type="dxa"/>
          </w:tcPr>
          <w:p w14:paraId="609F8BBF" w14:textId="77777777" w:rsidR="00A15689" w:rsidRDefault="00A15689" w:rsidP="00E6731D">
            <w:pPr>
              <w:pStyle w:val="ListParagraph"/>
              <w:ind w:left="0"/>
              <w:jc w:val="both"/>
              <w:rPr>
                <w:rFonts w:cs="Calibri"/>
                <w:color w:val="000000"/>
                <w:sz w:val="24"/>
                <w:lang w:val="en-US"/>
              </w:rPr>
            </w:pPr>
          </w:p>
        </w:tc>
        <w:tc>
          <w:tcPr>
            <w:tcW w:w="1877" w:type="dxa"/>
          </w:tcPr>
          <w:p w14:paraId="63C1099B" w14:textId="77777777" w:rsidR="00A15689" w:rsidRDefault="00A15689" w:rsidP="00E6731D">
            <w:pPr>
              <w:pStyle w:val="ListParagraph"/>
              <w:ind w:left="0"/>
              <w:jc w:val="both"/>
              <w:rPr>
                <w:rFonts w:cs="Calibri"/>
                <w:color w:val="000000"/>
                <w:sz w:val="24"/>
                <w:lang w:val="en-US"/>
              </w:rPr>
            </w:pPr>
          </w:p>
        </w:tc>
        <w:tc>
          <w:tcPr>
            <w:tcW w:w="1702" w:type="dxa"/>
          </w:tcPr>
          <w:p w14:paraId="7F9A7CBC" w14:textId="77777777" w:rsidR="00A15689" w:rsidRDefault="00A15689" w:rsidP="00E6731D">
            <w:pPr>
              <w:pStyle w:val="ListParagraph"/>
              <w:ind w:left="0"/>
              <w:jc w:val="both"/>
              <w:rPr>
                <w:rFonts w:cs="Calibri"/>
                <w:color w:val="000000"/>
                <w:sz w:val="24"/>
                <w:lang w:val="en-US"/>
              </w:rPr>
            </w:pPr>
          </w:p>
        </w:tc>
        <w:tc>
          <w:tcPr>
            <w:tcW w:w="1134" w:type="dxa"/>
          </w:tcPr>
          <w:p w14:paraId="64B03B0B" w14:textId="77777777" w:rsidR="00A15689" w:rsidRDefault="00A15689" w:rsidP="00E6731D">
            <w:pPr>
              <w:pStyle w:val="ListParagraph"/>
              <w:ind w:left="0"/>
              <w:jc w:val="both"/>
              <w:rPr>
                <w:rFonts w:cs="Calibri"/>
                <w:color w:val="000000"/>
                <w:sz w:val="24"/>
                <w:lang w:val="en-US"/>
              </w:rPr>
            </w:pPr>
          </w:p>
        </w:tc>
        <w:tc>
          <w:tcPr>
            <w:tcW w:w="1134" w:type="dxa"/>
          </w:tcPr>
          <w:p w14:paraId="57D613D9" w14:textId="25F684BB" w:rsidR="00A15689" w:rsidRPr="00BB5CE9" w:rsidRDefault="009C0BE0" w:rsidP="00E6731D">
            <w:pPr>
              <w:pStyle w:val="ListParagraph"/>
              <w:ind w:left="0"/>
              <w:jc w:val="both"/>
              <w:rPr>
                <w:rFonts w:cs="Calibri"/>
                <w:b/>
                <w:color w:val="000000"/>
                <w:sz w:val="24"/>
                <w:lang w:val="en-US"/>
              </w:rPr>
            </w:pPr>
            <w:r w:rsidRPr="00BB5CE9">
              <w:rPr>
                <w:rFonts w:cs="Calibri"/>
                <w:b/>
                <w:color w:val="000000"/>
                <w:sz w:val="24"/>
                <w:lang w:val="en-US"/>
              </w:rPr>
              <w:t>Program Perlindungan dan Penyelamatan Arsip</w:t>
            </w:r>
          </w:p>
        </w:tc>
        <w:tc>
          <w:tcPr>
            <w:tcW w:w="1134" w:type="dxa"/>
          </w:tcPr>
          <w:p w14:paraId="4AC45987" w14:textId="4249CE8E" w:rsidR="00A15689" w:rsidRDefault="009C0BE0" w:rsidP="00E6731D">
            <w:pPr>
              <w:pStyle w:val="ListParagraph"/>
              <w:ind w:left="0"/>
              <w:jc w:val="both"/>
              <w:rPr>
                <w:rFonts w:cs="Calibri"/>
                <w:color w:val="000000"/>
                <w:sz w:val="24"/>
                <w:lang w:val="en-US"/>
              </w:rPr>
            </w:pPr>
            <w:r>
              <w:rPr>
                <w:rFonts w:cs="Calibri"/>
                <w:color w:val="000000"/>
                <w:sz w:val="24"/>
                <w:lang w:val="en-US"/>
              </w:rPr>
              <w:t>Indek Keberadaan dan keutuhan Arsip</w:t>
            </w:r>
          </w:p>
        </w:tc>
        <w:tc>
          <w:tcPr>
            <w:tcW w:w="1134" w:type="dxa"/>
          </w:tcPr>
          <w:p w14:paraId="69AB66E2" w14:textId="77777777" w:rsidR="00A15689" w:rsidRDefault="00A15689" w:rsidP="00E6731D">
            <w:pPr>
              <w:pStyle w:val="ListParagraph"/>
              <w:ind w:left="0"/>
              <w:jc w:val="both"/>
              <w:rPr>
                <w:rFonts w:cs="Calibri"/>
                <w:color w:val="000000"/>
                <w:sz w:val="24"/>
                <w:lang w:val="en-US"/>
              </w:rPr>
            </w:pPr>
          </w:p>
        </w:tc>
        <w:tc>
          <w:tcPr>
            <w:tcW w:w="1417" w:type="dxa"/>
          </w:tcPr>
          <w:p w14:paraId="6F96D9F2" w14:textId="2485E751" w:rsidR="00A15689" w:rsidRDefault="009C0BE0" w:rsidP="00E6731D">
            <w:pPr>
              <w:pStyle w:val="ListParagraph"/>
              <w:ind w:left="0"/>
              <w:jc w:val="both"/>
              <w:rPr>
                <w:rFonts w:cs="Calibri"/>
                <w:color w:val="000000"/>
                <w:sz w:val="24"/>
                <w:lang w:val="en-US"/>
              </w:rPr>
            </w:pPr>
            <w:r>
              <w:rPr>
                <w:rFonts w:cs="Calibri"/>
                <w:color w:val="000000"/>
                <w:sz w:val="24"/>
                <w:lang w:val="en-US"/>
              </w:rPr>
              <w:t>97,47</w:t>
            </w:r>
          </w:p>
        </w:tc>
      </w:tr>
      <w:tr w:rsidR="009C0BE0" w14:paraId="3907C0BF" w14:textId="77777777" w:rsidTr="00CD10AF">
        <w:tc>
          <w:tcPr>
            <w:tcW w:w="533" w:type="dxa"/>
          </w:tcPr>
          <w:p w14:paraId="0BD8E465" w14:textId="77777777" w:rsidR="009C0BE0" w:rsidRDefault="009C0BE0" w:rsidP="00E6731D">
            <w:pPr>
              <w:pStyle w:val="ListParagraph"/>
              <w:ind w:left="0"/>
              <w:jc w:val="both"/>
              <w:rPr>
                <w:rFonts w:cs="Calibri"/>
                <w:color w:val="000000"/>
                <w:sz w:val="24"/>
                <w:lang w:val="en-US"/>
              </w:rPr>
            </w:pPr>
          </w:p>
        </w:tc>
        <w:tc>
          <w:tcPr>
            <w:tcW w:w="1877" w:type="dxa"/>
          </w:tcPr>
          <w:p w14:paraId="1ABEAF44" w14:textId="77777777" w:rsidR="009C0BE0" w:rsidRDefault="009C0BE0" w:rsidP="00E6731D">
            <w:pPr>
              <w:pStyle w:val="ListParagraph"/>
              <w:ind w:left="0"/>
              <w:jc w:val="both"/>
              <w:rPr>
                <w:rFonts w:cs="Calibri"/>
                <w:color w:val="000000"/>
                <w:sz w:val="24"/>
                <w:lang w:val="en-US"/>
              </w:rPr>
            </w:pPr>
          </w:p>
        </w:tc>
        <w:tc>
          <w:tcPr>
            <w:tcW w:w="1702" w:type="dxa"/>
          </w:tcPr>
          <w:p w14:paraId="20567C80" w14:textId="77777777" w:rsidR="009C0BE0" w:rsidRDefault="009C0BE0" w:rsidP="00E6731D">
            <w:pPr>
              <w:pStyle w:val="ListParagraph"/>
              <w:ind w:left="0"/>
              <w:jc w:val="both"/>
              <w:rPr>
                <w:rFonts w:cs="Calibri"/>
                <w:color w:val="000000"/>
                <w:sz w:val="24"/>
                <w:lang w:val="en-US"/>
              </w:rPr>
            </w:pPr>
          </w:p>
        </w:tc>
        <w:tc>
          <w:tcPr>
            <w:tcW w:w="1134" w:type="dxa"/>
          </w:tcPr>
          <w:p w14:paraId="30F30834" w14:textId="77777777" w:rsidR="009C0BE0" w:rsidRDefault="009C0BE0" w:rsidP="00E6731D">
            <w:pPr>
              <w:pStyle w:val="ListParagraph"/>
              <w:ind w:left="0"/>
              <w:jc w:val="both"/>
              <w:rPr>
                <w:rFonts w:cs="Calibri"/>
                <w:color w:val="000000"/>
                <w:sz w:val="24"/>
                <w:lang w:val="en-US"/>
              </w:rPr>
            </w:pPr>
          </w:p>
        </w:tc>
        <w:tc>
          <w:tcPr>
            <w:tcW w:w="1134" w:type="dxa"/>
          </w:tcPr>
          <w:p w14:paraId="768E743A" w14:textId="1EAEDE6A" w:rsidR="009C0BE0" w:rsidRDefault="009C0BE0" w:rsidP="00E6731D">
            <w:pPr>
              <w:pStyle w:val="ListParagraph"/>
              <w:ind w:left="0"/>
              <w:jc w:val="both"/>
              <w:rPr>
                <w:rFonts w:cs="Calibri"/>
                <w:color w:val="000000"/>
                <w:sz w:val="24"/>
                <w:lang w:val="en-US"/>
              </w:rPr>
            </w:pPr>
            <w:r>
              <w:rPr>
                <w:rFonts w:cs="Calibri"/>
                <w:color w:val="000000"/>
                <w:sz w:val="24"/>
                <w:lang w:val="en-US"/>
              </w:rPr>
              <w:t>Pemusnahan Arsip dilingkungan Pemerintah Daerah kabupaten /Kota yang memiliki retensi dibawah 10 tahun</w:t>
            </w:r>
          </w:p>
        </w:tc>
        <w:tc>
          <w:tcPr>
            <w:tcW w:w="1134" w:type="dxa"/>
          </w:tcPr>
          <w:p w14:paraId="520DBDE5" w14:textId="0FD08F16" w:rsidR="009C0BE0" w:rsidRDefault="009C0BE0" w:rsidP="00E6731D">
            <w:pPr>
              <w:pStyle w:val="ListParagraph"/>
              <w:ind w:left="0"/>
              <w:jc w:val="both"/>
              <w:rPr>
                <w:rFonts w:cs="Calibri"/>
                <w:color w:val="000000"/>
                <w:sz w:val="24"/>
                <w:lang w:val="en-US"/>
              </w:rPr>
            </w:pPr>
            <w:r>
              <w:rPr>
                <w:rFonts w:cs="Calibri"/>
                <w:color w:val="000000"/>
                <w:sz w:val="24"/>
                <w:lang w:val="en-US"/>
              </w:rPr>
              <w:t>Jumlah kegiatan Pemusnahan Sesuai NSPK</w:t>
            </w:r>
          </w:p>
        </w:tc>
        <w:tc>
          <w:tcPr>
            <w:tcW w:w="1134" w:type="dxa"/>
          </w:tcPr>
          <w:p w14:paraId="743AD886" w14:textId="77777777" w:rsidR="009C0BE0" w:rsidRDefault="009C0BE0" w:rsidP="00E6731D">
            <w:pPr>
              <w:pStyle w:val="ListParagraph"/>
              <w:ind w:left="0"/>
              <w:jc w:val="both"/>
              <w:rPr>
                <w:rFonts w:cs="Calibri"/>
                <w:color w:val="000000"/>
                <w:sz w:val="24"/>
                <w:lang w:val="en-US"/>
              </w:rPr>
            </w:pPr>
          </w:p>
        </w:tc>
        <w:tc>
          <w:tcPr>
            <w:tcW w:w="1417" w:type="dxa"/>
          </w:tcPr>
          <w:p w14:paraId="109180D2" w14:textId="235EF4B2" w:rsidR="009C0BE0" w:rsidRDefault="00BB5CE9" w:rsidP="00E6731D">
            <w:pPr>
              <w:pStyle w:val="ListParagraph"/>
              <w:ind w:left="0"/>
              <w:jc w:val="both"/>
              <w:rPr>
                <w:rFonts w:cs="Calibri"/>
                <w:color w:val="000000"/>
                <w:sz w:val="24"/>
                <w:lang w:val="en-US"/>
              </w:rPr>
            </w:pPr>
            <w:r>
              <w:rPr>
                <w:rFonts w:cs="Calibri"/>
                <w:color w:val="000000"/>
                <w:sz w:val="24"/>
                <w:lang w:val="en-US"/>
              </w:rPr>
              <w:t>97,47</w:t>
            </w:r>
          </w:p>
        </w:tc>
      </w:tr>
      <w:tr w:rsidR="009C0BE0" w14:paraId="3C7A63E0" w14:textId="77777777" w:rsidTr="00CD10AF">
        <w:tc>
          <w:tcPr>
            <w:tcW w:w="533" w:type="dxa"/>
          </w:tcPr>
          <w:p w14:paraId="694722AF" w14:textId="77777777" w:rsidR="009C0BE0" w:rsidRDefault="009C0BE0" w:rsidP="00E6731D">
            <w:pPr>
              <w:pStyle w:val="ListParagraph"/>
              <w:ind w:left="0"/>
              <w:jc w:val="both"/>
              <w:rPr>
                <w:rFonts w:cs="Calibri"/>
                <w:color w:val="000000"/>
                <w:sz w:val="24"/>
                <w:lang w:val="en-US"/>
              </w:rPr>
            </w:pPr>
          </w:p>
        </w:tc>
        <w:tc>
          <w:tcPr>
            <w:tcW w:w="1877" w:type="dxa"/>
          </w:tcPr>
          <w:p w14:paraId="690A7D39" w14:textId="77777777" w:rsidR="009C0BE0" w:rsidRDefault="009C0BE0" w:rsidP="00E6731D">
            <w:pPr>
              <w:pStyle w:val="ListParagraph"/>
              <w:ind w:left="0"/>
              <w:jc w:val="both"/>
              <w:rPr>
                <w:rFonts w:cs="Calibri"/>
                <w:color w:val="000000"/>
                <w:sz w:val="24"/>
                <w:lang w:val="en-US"/>
              </w:rPr>
            </w:pPr>
          </w:p>
        </w:tc>
        <w:tc>
          <w:tcPr>
            <w:tcW w:w="1702" w:type="dxa"/>
          </w:tcPr>
          <w:p w14:paraId="5272D1E4" w14:textId="77777777" w:rsidR="009C0BE0" w:rsidRDefault="009C0BE0" w:rsidP="00E6731D">
            <w:pPr>
              <w:pStyle w:val="ListParagraph"/>
              <w:ind w:left="0"/>
              <w:jc w:val="both"/>
              <w:rPr>
                <w:rFonts w:cs="Calibri"/>
                <w:color w:val="000000"/>
                <w:sz w:val="24"/>
                <w:lang w:val="en-US"/>
              </w:rPr>
            </w:pPr>
          </w:p>
        </w:tc>
        <w:tc>
          <w:tcPr>
            <w:tcW w:w="1134" w:type="dxa"/>
          </w:tcPr>
          <w:p w14:paraId="19EAFE08" w14:textId="77777777" w:rsidR="009C0BE0" w:rsidRDefault="009C0BE0" w:rsidP="00E6731D">
            <w:pPr>
              <w:pStyle w:val="ListParagraph"/>
              <w:ind w:left="0"/>
              <w:jc w:val="both"/>
              <w:rPr>
                <w:rFonts w:cs="Calibri"/>
                <w:color w:val="000000"/>
                <w:sz w:val="24"/>
                <w:lang w:val="en-US"/>
              </w:rPr>
            </w:pPr>
          </w:p>
        </w:tc>
        <w:tc>
          <w:tcPr>
            <w:tcW w:w="1134" w:type="dxa"/>
          </w:tcPr>
          <w:p w14:paraId="67204974" w14:textId="77777777" w:rsidR="009C0BE0" w:rsidRDefault="009C0BE0" w:rsidP="00E6731D">
            <w:pPr>
              <w:pStyle w:val="ListParagraph"/>
              <w:ind w:left="0"/>
              <w:jc w:val="both"/>
              <w:rPr>
                <w:rFonts w:cs="Calibri"/>
                <w:color w:val="000000"/>
                <w:sz w:val="24"/>
                <w:lang w:val="en-US"/>
              </w:rPr>
            </w:pPr>
          </w:p>
        </w:tc>
        <w:tc>
          <w:tcPr>
            <w:tcW w:w="1134" w:type="dxa"/>
          </w:tcPr>
          <w:p w14:paraId="5CAECB18" w14:textId="77777777" w:rsidR="009C0BE0" w:rsidRDefault="009C0BE0" w:rsidP="00E6731D">
            <w:pPr>
              <w:pStyle w:val="ListParagraph"/>
              <w:ind w:left="0"/>
              <w:jc w:val="both"/>
              <w:rPr>
                <w:rFonts w:cs="Calibri"/>
                <w:color w:val="000000"/>
                <w:sz w:val="24"/>
                <w:lang w:val="en-US"/>
              </w:rPr>
            </w:pPr>
          </w:p>
        </w:tc>
        <w:tc>
          <w:tcPr>
            <w:tcW w:w="1134" w:type="dxa"/>
          </w:tcPr>
          <w:p w14:paraId="38B23D66" w14:textId="77777777" w:rsidR="009C0BE0" w:rsidRDefault="009C0BE0" w:rsidP="00E6731D">
            <w:pPr>
              <w:pStyle w:val="ListParagraph"/>
              <w:ind w:left="0"/>
              <w:jc w:val="both"/>
              <w:rPr>
                <w:rFonts w:cs="Calibri"/>
                <w:color w:val="000000"/>
                <w:sz w:val="24"/>
                <w:lang w:val="en-US"/>
              </w:rPr>
            </w:pPr>
          </w:p>
        </w:tc>
        <w:tc>
          <w:tcPr>
            <w:tcW w:w="1417" w:type="dxa"/>
          </w:tcPr>
          <w:p w14:paraId="28EA3830" w14:textId="77777777" w:rsidR="009C0BE0" w:rsidRDefault="009C0BE0" w:rsidP="00E6731D">
            <w:pPr>
              <w:pStyle w:val="ListParagraph"/>
              <w:ind w:left="0"/>
              <w:jc w:val="both"/>
              <w:rPr>
                <w:rFonts w:cs="Calibri"/>
                <w:color w:val="000000"/>
                <w:sz w:val="24"/>
                <w:lang w:val="en-US"/>
              </w:rPr>
            </w:pPr>
          </w:p>
        </w:tc>
      </w:tr>
    </w:tbl>
    <w:p w14:paraId="716F9850" w14:textId="77777777" w:rsidR="001662A6" w:rsidRPr="00065F8A" w:rsidRDefault="001662A6" w:rsidP="00065F8A">
      <w:pPr>
        <w:jc w:val="both"/>
        <w:rPr>
          <w:rFonts w:cs="Calibri"/>
          <w:color w:val="000000"/>
          <w:sz w:val="24"/>
          <w:lang w:val="en-US"/>
        </w:rPr>
      </w:pPr>
    </w:p>
    <w:p w14:paraId="22A0B5A7" w14:textId="77777777" w:rsidR="008A0179" w:rsidRDefault="008A0179" w:rsidP="008A0179">
      <w:pPr>
        <w:pStyle w:val="ListParagraph"/>
        <w:ind w:left="1080"/>
        <w:jc w:val="both"/>
        <w:rPr>
          <w:rFonts w:cs="Calibri"/>
          <w:color w:val="000000"/>
          <w:sz w:val="24"/>
          <w:lang w:val="en-US"/>
        </w:rPr>
      </w:pPr>
    </w:p>
    <w:p w14:paraId="5795AC07" w14:textId="350339BA" w:rsidR="00715DE2" w:rsidRPr="00A4454C" w:rsidRDefault="008A0179" w:rsidP="00EA079F">
      <w:pPr>
        <w:pStyle w:val="ListParagraph"/>
        <w:spacing w:after="0" w:line="360" w:lineRule="auto"/>
        <w:ind w:left="426"/>
        <w:jc w:val="both"/>
        <w:rPr>
          <w:rFonts w:cs="Calibri"/>
          <w:color w:val="000000"/>
          <w:sz w:val="24"/>
          <w:lang w:val="en-US"/>
        </w:rPr>
      </w:pPr>
      <w:proofErr w:type="gramStart"/>
      <w:r>
        <w:rPr>
          <w:rFonts w:cs="Calibri"/>
          <w:color w:val="000000"/>
          <w:sz w:val="24"/>
          <w:lang w:val="en-US"/>
        </w:rPr>
        <w:t>Analisis dan Capaian kinerja diperlukan untuk mengidentifikasi fa</w:t>
      </w:r>
      <w:r w:rsidR="00414273">
        <w:rPr>
          <w:rFonts w:cs="Calibri"/>
          <w:color w:val="000000"/>
          <w:sz w:val="24"/>
          <w:lang w:val="en-US"/>
        </w:rPr>
        <w:t>k</w:t>
      </w:r>
      <w:r>
        <w:rPr>
          <w:rFonts w:cs="Calibri"/>
          <w:color w:val="000000"/>
          <w:sz w:val="24"/>
          <w:lang w:val="en-US"/>
        </w:rPr>
        <w:t>tor – fa</w:t>
      </w:r>
      <w:r w:rsidR="00414273">
        <w:rPr>
          <w:rFonts w:cs="Calibri"/>
          <w:color w:val="000000"/>
          <w:sz w:val="24"/>
          <w:lang w:val="en-US"/>
        </w:rPr>
        <w:t>k</w:t>
      </w:r>
      <w:r w:rsidR="00DC1B0C">
        <w:rPr>
          <w:rFonts w:cs="Calibri"/>
          <w:color w:val="000000"/>
          <w:sz w:val="24"/>
          <w:lang w:val="en-US"/>
        </w:rPr>
        <w:t>tor penyebab keberha</w:t>
      </w:r>
      <w:r>
        <w:rPr>
          <w:rFonts w:cs="Calibri"/>
          <w:color w:val="000000"/>
          <w:sz w:val="24"/>
          <w:lang w:val="en-US"/>
        </w:rPr>
        <w:t>silan dan ketidak berhasilan kinerja yang pada akhirya dapat disimpulkan adanya masalah kinerja sebagai bahan pengambilan keputusan manajemen untuk meningkatkan kinerja melalui alokasi distribusi dan regulasi.</w:t>
      </w:r>
      <w:proofErr w:type="gramEnd"/>
      <w:r>
        <w:rPr>
          <w:rFonts w:cs="Calibri"/>
          <w:color w:val="000000"/>
          <w:sz w:val="24"/>
          <w:lang w:val="en-US"/>
        </w:rPr>
        <w:t xml:space="preserve"> Dinas Perpustakaan Kabupaten Madiun sebagai Satuan Kerja Perangkat Daerah yang didalamnya terdapat beberapa sub Pelaksana setingkat Bidang maupun Seksi sebagai pelaksana Program dan Kegiatan maka segala penca</w:t>
      </w:r>
      <w:r w:rsidR="00D062FD">
        <w:rPr>
          <w:rFonts w:cs="Calibri"/>
          <w:color w:val="000000"/>
          <w:sz w:val="24"/>
          <w:lang w:val="en-US"/>
        </w:rPr>
        <w:t xml:space="preserve">paian komponen </w:t>
      </w:r>
      <w:r>
        <w:rPr>
          <w:rFonts w:cs="Calibri"/>
          <w:color w:val="000000"/>
          <w:sz w:val="24"/>
          <w:lang w:val="en-US"/>
        </w:rPr>
        <w:t>tidak dapat dilepaskan dengan dengan tugas dan fungs</w:t>
      </w:r>
      <w:r w:rsidR="00A4454C">
        <w:rPr>
          <w:rFonts w:cs="Calibri"/>
          <w:color w:val="000000"/>
          <w:sz w:val="24"/>
          <w:lang w:val="en-US"/>
        </w:rPr>
        <w:t>i masing masing Sub pelaksa</w:t>
      </w:r>
      <w:r w:rsidR="00935661">
        <w:rPr>
          <w:rFonts w:cs="Calibri"/>
          <w:color w:val="000000"/>
          <w:sz w:val="24"/>
          <w:lang w:val="en-US"/>
        </w:rPr>
        <w:t>na</w:t>
      </w:r>
    </w:p>
    <w:p w14:paraId="59A4F997" w14:textId="77777777" w:rsidR="0063520B" w:rsidRDefault="0063520B" w:rsidP="002775F4">
      <w:pPr>
        <w:jc w:val="both"/>
        <w:rPr>
          <w:sz w:val="24"/>
          <w:lang w:val="en-US"/>
        </w:rPr>
      </w:pPr>
    </w:p>
    <w:p w14:paraId="2907F4B7" w14:textId="77777777" w:rsidR="004846AA" w:rsidRPr="00F33873" w:rsidRDefault="00AA713B" w:rsidP="00B32F8E">
      <w:pPr>
        <w:pStyle w:val="Heading2"/>
        <w:numPr>
          <w:ilvl w:val="0"/>
          <w:numId w:val="38"/>
        </w:numPr>
        <w:ind w:left="993" w:hanging="425"/>
        <w:rPr>
          <w:rFonts w:ascii="Calibri" w:hAnsi="Calibri" w:cs="Calibri"/>
          <w:color w:val="000000"/>
          <w:sz w:val="32"/>
          <w:szCs w:val="32"/>
        </w:rPr>
      </w:pPr>
      <w:r>
        <w:rPr>
          <w:rFonts w:ascii="Calibri" w:hAnsi="Calibri" w:cs="Calibri"/>
          <w:color w:val="000000"/>
          <w:sz w:val="32"/>
          <w:szCs w:val="32"/>
        </w:rPr>
        <w:t>Realisasi</w:t>
      </w:r>
      <w:r w:rsidR="005B1C52">
        <w:rPr>
          <w:rFonts w:ascii="Calibri" w:hAnsi="Calibri" w:cs="Calibri"/>
          <w:color w:val="000000"/>
          <w:sz w:val="32"/>
          <w:szCs w:val="32"/>
        </w:rPr>
        <w:t xml:space="preserve"> Anggaran</w:t>
      </w:r>
    </w:p>
    <w:p w14:paraId="3143E8AC" w14:textId="77777777" w:rsidR="008E0DE8" w:rsidRDefault="008E0DE8" w:rsidP="008E0DE8">
      <w:pPr>
        <w:shd w:val="clear" w:color="auto" w:fill="FFFFFF"/>
        <w:spacing w:after="0" w:line="312" w:lineRule="auto"/>
        <w:ind w:left="426"/>
        <w:jc w:val="both"/>
        <w:rPr>
          <w:rFonts w:eastAsia="Times New Roman" w:cs="Calibri"/>
          <w:sz w:val="24"/>
          <w:szCs w:val="24"/>
          <w:lang w:val="en-US" w:eastAsia="id-ID"/>
        </w:rPr>
      </w:pPr>
    </w:p>
    <w:p w14:paraId="1541E04F" w14:textId="0466C097" w:rsidR="00E31046" w:rsidRPr="000E09AB" w:rsidRDefault="00E31046" w:rsidP="0054124A">
      <w:pPr>
        <w:shd w:val="clear" w:color="auto" w:fill="FFFFFF"/>
        <w:spacing w:after="0" w:line="312" w:lineRule="auto"/>
        <w:ind w:left="851" w:firstLine="589"/>
        <w:jc w:val="both"/>
        <w:rPr>
          <w:rFonts w:eastAsia="Times New Roman" w:cs="Calibri"/>
          <w:sz w:val="18"/>
          <w:szCs w:val="18"/>
          <w:lang w:eastAsia="id-ID"/>
        </w:rPr>
      </w:pPr>
      <w:r w:rsidRPr="000E09AB">
        <w:rPr>
          <w:rFonts w:eastAsia="Times New Roman" w:cs="Calibri"/>
          <w:sz w:val="24"/>
          <w:szCs w:val="24"/>
          <w:lang w:eastAsia="id-ID"/>
        </w:rPr>
        <w:t xml:space="preserve">Akuntabilitas </w:t>
      </w:r>
      <w:r w:rsidR="004C0358">
        <w:rPr>
          <w:rFonts w:eastAsia="Times New Roman" w:cs="Calibri"/>
          <w:sz w:val="24"/>
          <w:szCs w:val="24"/>
          <w:lang w:eastAsia="id-ID"/>
        </w:rPr>
        <w:t>keuangan</w:t>
      </w:r>
      <w:r w:rsidR="004C0358">
        <w:rPr>
          <w:rFonts w:eastAsia="Times New Roman" w:cs="Calibri"/>
          <w:sz w:val="24"/>
          <w:szCs w:val="24"/>
          <w:lang w:val="en-US" w:eastAsia="id-ID"/>
        </w:rPr>
        <w:t xml:space="preserve"> </w:t>
      </w:r>
      <w:r w:rsidRPr="000E09AB">
        <w:rPr>
          <w:rFonts w:eastAsia="Times New Roman" w:cs="Calibri"/>
          <w:sz w:val="24"/>
          <w:szCs w:val="24"/>
          <w:lang w:eastAsia="id-ID"/>
        </w:rPr>
        <w:t>adalah k</w:t>
      </w:r>
      <w:r w:rsidR="00F034EC" w:rsidRPr="000E09AB">
        <w:rPr>
          <w:rFonts w:eastAsia="Times New Roman" w:cs="Calibri"/>
          <w:sz w:val="24"/>
          <w:szCs w:val="24"/>
          <w:lang w:eastAsia="id-ID"/>
        </w:rPr>
        <w:t>ewajiban pihak</w:t>
      </w:r>
      <w:r w:rsidR="00935661">
        <w:rPr>
          <w:rFonts w:eastAsia="Times New Roman" w:cs="Calibri"/>
          <w:sz w:val="24"/>
          <w:szCs w:val="24"/>
          <w:lang w:eastAsia="id-ID"/>
        </w:rPr>
        <w:t xml:space="preserve"> pemegang amanah, Kepala Dinas </w:t>
      </w:r>
      <w:r w:rsidR="00935661">
        <w:rPr>
          <w:rFonts w:eastAsia="Times New Roman" w:cs="Calibri"/>
          <w:sz w:val="24"/>
          <w:szCs w:val="24"/>
          <w:lang w:val="en-US" w:eastAsia="id-ID"/>
        </w:rPr>
        <w:t>s</w:t>
      </w:r>
      <w:r w:rsidR="00F034EC" w:rsidRPr="000E09AB">
        <w:rPr>
          <w:rFonts w:eastAsia="Times New Roman" w:cs="Calibri"/>
          <w:sz w:val="24"/>
          <w:szCs w:val="24"/>
          <w:lang w:eastAsia="id-ID"/>
        </w:rPr>
        <w:t>ebagai Pengguna Anggaran (PA)</w:t>
      </w:r>
      <w:r w:rsidRPr="000E09AB">
        <w:rPr>
          <w:rFonts w:eastAsia="Times New Roman" w:cs="Calibri"/>
          <w:sz w:val="24"/>
          <w:szCs w:val="24"/>
          <w:lang w:eastAsia="id-ID"/>
        </w:rPr>
        <w:t xml:space="preserve"> untuk memberikan pertanggungj</w:t>
      </w:r>
      <w:r w:rsidR="004C0358">
        <w:rPr>
          <w:rFonts w:eastAsia="Times New Roman" w:cs="Calibri"/>
          <w:sz w:val="24"/>
          <w:szCs w:val="24"/>
          <w:lang w:eastAsia="id-ID"/>
        </w:rPr>
        <w:t>awaban, menyajikan, melaporkan</w:t>
      </w:r>
      <w:r w:rsidR="004C0358">
        <w:rPr>
          <w:rFonts w:eastAsia="Times New Roman" w:cs="Calibri"/>
          <w:sz w:val="24"/>
          <w:szCs w:val="24"/>
          <w:lang w:val="en-US" w:eastAsia="id-ID"/>
        </w:rPr>
        <w:t xml:space="preserve"> </w:t>
      </w:r>
      <w:r w:rsidR="003434CC">
        <w:rPr>
          <w:rFonts w:eastAsia="Times New Roman" w:cs="Calibri"/>
          <w:sz w:val="24"/>
          <w:szCs w:val="24"/>
          <w:lang w:val="en-US" w:eastAsia="id-ID"/>
        </w:rPr>
        <w:t>seluruh</w:t>
      </w:r>
      <w:r w:rsidR="00433E9F">
        <w:rPr>
          <w:rFonts w:eastAsia="Times New Roman" w:cs="Calibri"/>
          <w:sz w:val="24"/>
          <w:szCs w:val="24"/>
          <w:lang w:eastAsia="id-ID"/>
        </w:rPr>
        <w:t xml:space="preserve"> aktivitas</w:t>
      </w:r>
      <w:r w:rsidR="003434CC">
        <w:rPr>
          <w:rFonts w:eastAsia="Times New Roman" w:cs="Calibri"/>
          <w:sz w:val="24"/>
          <w:szCs w:val="24"/>
          <w:lang w:eastAsia="id-ID"/>
        </w:rPr>
        <w:t xml:space="preserve"> dan kegiatan</w:t>
      </w:r>
      <w:r w:rsidR="0045437C">
        <w:rPr>
          <w:rFonts w:eastAsia="Times New Roman" w:cs="Calibri"/>
          <w:sz w:val="24"/>
          <w:szCs w:val="24"/>
          <w:lang w:eastAsia="id-ID"/>
        </w:rPr>
        <w:t xml:space="preserve"> yang menjadi tanggung jawab</w:t>
      </w:r>
      <w:r w:rsidR="006C491C">
        <w:rPr>
          <w:rFonts w:eastAsia="Times New Roman" w:cs="Calibri"/>
          <w:sz w:val="24"/>
          <w:szCs w:val="24"/>
          <w:lang w:val="en-US" w:eastAsia="id-ID"/>
        </w:rPr>
        <w:t>nya</w:t>
      </w:r>
      <w:r w:rsidRPr="000E09AB">
        <w:rPr>
          <w:rFonts w:eastAsia="Times New Roman" w:cs="Calibri"/>
          <w:sz w:val="24"/>
          <w:szCs w:val="24"/>
          <w:lang w:eastAsia="id-ID"/>
        </w:rPr>
        <w:t xml:space="preserve"> kepada p</w:t>
      </w:r>
      <w:r w:rsidR="00F034EC" w:rsidRPr="000E09AB">
        <w:rPr>
          <w:rFonts w:eastAsia="Times New Roman" w:cs="Calibri"/>
          <w:sz w:val="24"/>
          <w:szCs w:val="24"/>
          <w:lang w:eastAsia="id-ID"/>
        </w:rPr>
        <w:t xml:space="preserve">ihak pemberi amanah yaitu Bupati </w:t>
      </w:r>
      <w:r w:rsidRPr="000E09AB">
        <w:rPr>
          <w:rFonts w:eastAsia="Times New Roman" w:cs="Calibri"/>
          <w:sz w:val="24"/>
          <w:szCs w:val="24"/>
          <w:lang w:eastAsia="id-ID"/>
        </w:rPr>
        <w:t xml:space="preserve">yang memiliki hak dan kewenangan untuk meminta pertanggungjawaban tersebut. </w:t>
      </w:r>
    </w:p>
    <w:p w14:paraId="1B46F7AA" w14:textId="67AB6DD8" w:rsidR="00E31046" w:rsidRDefault="00F034EC" w:rsidP="004742C5">
      <w:pPr>
        <w:pStyle w:val="BodyText"/>
        <w:spacing w:line="312" w:lineRule="auto"/>
        <w:ind w:left="851"/>
        <w:jc w:val="both"/>
        <w:rPr>
          <w:rFonts w:ascii="Calibri" w:hAnsi="Calibri" w:cs="Calibri"/>
          <w:lang w:val="id-ID"/>
        </w:rPr>
      </w:pPr>
      <w:r>
        <w:rPr>
          <w:rFonts w:ascii="Calibri" w:hAnsi="Calibri" w:cs="Calibri"/>
          <w:lang w:val="id-ID"/>
        </w:rPr>
        <w:t>Realisas</w:t>
      </w:r>
      <w:r w:rsidR="006113A1">
        <w:rPr>
          <w:rFonts w:ascii="Calibri" w:hAnsi="Calibri" w:cs="Calibri"/>
          <w:lang w:val="id-ID"/>
        </w:rPr>
        <w:t>i penyerapan anggaran tahun 202</w:t>
      </w:r>
      <w:r w:rsidR="003E6B05">
        <w:rPr>
          <w:rFonts w:ascii="Calibri" w:hAnsi="Calibri" w:cs="Calibri"/>
        </w:rPr>
        <w:t>3</w:t>
      </w:r>
      <w:r w:rsidR="004045B8">
        <w:rPr>
          <w:rFonts w:ascii="Calibri" w:hAnsi="Calibri" w:cs="Calibri"/>
          <w:lang w:val="id-ID"/>
        </w:rPr>
        <w:t xml:space="preserve"> adalah sebesar 9</w:t>
      </w:r>
      <w:r w:rsidR="003E6B05">
        <w:rPr>
          <w:rFonts w:ascii="Calibri" w:hAnsi="Calibri" w:cs="Calibri"/>
        </w:rPr>
        <w:t>2</w:t>
      </w:r>
      <w:r w:rsidR="006113A1">
        <w:rPr>
          <w:rFonts w:ascii="Calibri" w:hAnsi="Calibri" w:cs="Calibri"/>
          <w:lang w:val="id-ID"/>
        </w:rPr>
        <w:t>,</w:t>
      </w:r>
      <w:r w:rsidR="003E6B05">
        <w:rPr>
          <w:rFonts w:ascii="Calibri" w:hAnsi="Calibri" w:cs="Calibri"/>
        </w:rPr>
        <w:t>66</w:t>
      </w:r>
      <w:r>
        <w:rPr>
          <w:rFonts w:ascii="Calibri" w:hAnsi="Calibri" w:cs="Calibri"/>
          <w:lang w:val="id-ID"/>
        </w:rPr>
        <w:t>%</w:t>
      </w:r>
      <w:r w:rsidR="006113A1">
        <w:rPr>
          <w:rFonts w:ascii="Calibri" w:hAnsi="Calibri" w:cs="Calibri"/>
          <w:lang w:val="id-ID"/>
        </w:rPr>
        <w:t xml:space="preserve"> dari pagu anggaran sebesar Rp.</w:t>
      </w:r>
      <w:r w:rsidR="003E6B05">
        <w:rPr>
          <w:rFonts w:ascii="Calibri" w:hAnsi="Calibri" w:cs="Calibri"/>
        </w:rPr>
        <w:t xml:space="preserve"> 4.360.461.655</w:t>
      </w:r>
      <w:r w:rsidRPr="00070614">
        <w:rPr>
          <w:rFonts w:ascii="Calibri" w:hAnsi="Calibri" w:cs="Calibri"/>
        </w:rPr>
        <w:t>,-</w:t>
      </w:r>
      <w:r>
        <w:rPr>
          <w:rFonts w:ascii="Calibri" w:hAnsi="Calibri" w:cs="Calibri"/>
          <w:lang w:val="id-ID"/>
        </w:rPr>
        <w:t xml:space="preserve">. </w:t>
      </w:r>
      <w:r w:rsidR="004045B8">
        <w:rPr>
          <w:rFonts w:ascii="Calibri" w:hAnsi="Calibri" w:cs="Calibri"/>
          <w:lang w:val="id-ID"/>
        </w:rPr>
        <w:t xml:space="preserve">Artinya bahwa hanya sebesar </w:t>
      </w:r>
      <w:r w:rsidR="00477633">
        <w:rPr>
          <w:rFonts w:ascii="Calibri" w:hAnsi="Calibri" w:cs="Calibri"/>
        </w:rPr>
        <w:t>7,34</w:t>
      </w:r>
      <w:r>
        <w:rPr>
          <w:rFonts w:ascii="Calibri" w:hAnsi="Calibri" w:cs="Calibri"/>
          <w:lang w:val="id-ID"/>
        </w:rPr>
        <w:t>% ya</w:t>
      </w:r>
      <w:r w:rsidR="0080089B">
        <w:rPr>
          <w:rFonts w:ascii="Calibri" w:hAnsi="Calibri" w:cs="Calibri"/>
          <w:lang w:val="id-ID"/>
        </w:rPr>
        <w:t>ng tidak terserap yang dapat dijelaskan sebagai berikut</w:t>
      </w:r>
      <w:r>
        <w:rPr>
          <w:rFonts w:ascii="Calibri" w:hAnsi="Calibri" w:cs="Calibri"/>
          <w:lang w:val="id-ID"/>
        </w:rPr>
        <w:t xml:space="preserve"> :</w:t>
      </w:r>
    </w:p>
    <w:p w14:paraId="3D7B1787" w14:textId="74C99074" w:rsidR="00F034EC" w:rsidRPr="00477633" w:rsidRDefault="002349E7" w:rsidP="009C6D59">
      <w:pPr>
        <w:pStyle w:val="BodyText"/>
        <w:numPr>
          <w:ilvl w:val="0"/>
          <w:numId w:val="15"/>
        </w:numPr>
        <w:spacing w:line="312" w:lineRule="auto"/>
        <w:ind w:left="1134" w:hanging="284"/>
        <w:jc w:val="both"/>
        <w:rPr>
          <w:rFonts w:ascii="Calibri" w:hAnsi="Calibri" w:cs="Calibri"/>
          <w:lang w:val="id-ID"/>
        </w:rPr>
      </w:pPr>
      <w:r>
        <w:rPr>
          <w:rFonts w:ascii="Calibri" w:hAnsi="Calibri" w:cs="Calibri"/>
          <w:lang w:val="id-ID"/>
        </w:rPr>
        <w:t>Sisa</w:t>
      </w:r>
      <w:r>
        <w:rPr>
          <w:rFonts w:ascii="Calibri" w:hAnsi="Calibri" w:cs="Calibri"/>
        </w:rPr>
        <w:t xml:space="preserve"> </w:t>
      </w:r>
      <w:r w:rsidR="0080089B">
        <w:rPr>
          <w:rFonts w:ascii="Calibri" w:hAnsi="Calibri" w:cs="Calibri"/>
          <w:lang w:val="id-ID"/>
        </w:rPr>
        <w:t xml:space="preserve">penyerapan adalah merupakan bentuk </w:t>
      </w:r>
      <w:r w:rsidR="00F034EC">
        <w:rPr>
          <w:rFonts w:ascii="Calibri" w:hAnsi="Calibri" w:cs="Calibri"/>
          <w:lang w:val="id-ID"/>
        </w:rPr>
        <w:t>Efisiensi</w:t>
      </w:r>
      <w:r w:rsidR="0080089B">
        <w:rPr>
          <w:rFonts w:ascii="Calibri" w:hAnsi="Calibri" w:cs="Calibri"/>
          <w:lang w:val="id-ID"/>
        </w:rPr>
        <w:t>, terutama dalam kegiatan</w:t>
      </w:r>
      <w:r w:rsidR="00F034EC">
        <w:rPr>
          <w:rFonts w:ascii="Calibri" w:hAnsi="Calibri" w:cs="Calibri"/>
          <w:lang w:val="id-ID"/>
        </w:rPr>
        <w:t xml:space="preserve"> pengadaan barang dan jasa</w:t>
      </w:r>
      <w:r w:rsidR="0080089B">
        <w:rPr>
          <w:rFonts w:ascii="Calibri" w:hAnsi="Calibri" w:cs="Calibri"/>
          <w:lang w:val="id-ID"/>
        </w:rPr>
        <w:t>.</w:t>
      </w:r>
    </w:p>
    <w:p w14:paraId="36425AFA" w14:textId="5642A64A" w:rsidR="00F034EC" w:rsidRPr="00935661" w:rsidRDefault="0080089B" w:rsidP="009C6D59">
      <w:pPr>
        <w:pStyle w:val="BodyText"/>
        <w:numPr>
          <w:ilvl w:val="0"/>
          <w:numId w:val="15"/>
        </w:numPr>
        <w:spacing w:line="312" w:lineRule="auto"/>
        <w:ind w:left="1134" w:hanging="284"/>
        <w:jc w:val="both"/>
        <w:rPr>
          <w:rFonts w:ascii="Calibri" w:hAnsi="Calibri" w:cs="Calibri"/>
          <w:lang w:val="id-ID"/>
        </w:rPr>
      </w:pPr>
      <w:r>
        <w:rPr>
          <w:rFonts w:ascii="Calibri" w:hAnsi="Calibri" w:cs="Calibri"/>
          <w:lang w:val="id-ID"/>
        </w:rPr>
        <w:t xml:space="preserve">Bentuk </w:t>
      </w:r>
      <w:r w:rsidR="00F034EC">
        <w:rPr>
          <w:rFonts w:ascii="Calibri" w:hAnsi="Calibri" w:cs="Calibri"/>
          <w:lang w:val="id-ID"/>
        </w:rPr>
        <w:t>Efisiensi b</w:t>
      </w:r>
      <w:r w:rsidR="002349E7">
        <w:rPr>
          <w:rFonts w:ascii="Calibri" w:hAnsi="Calibri" w:cs="Calibri"/>
          <w:lang w:val="id-ID"/>
        </w:rPr>
        <w:t>elanja administrasi kepegawaian</w:t>
      </w:r>
      <w:r w:rsidR="002349E7">
        <w:rPr>
          <w:rFonts w:ascii="Calibri" w:hAnsi="Calibri" w:cs="Calibri"/>
        </w:rPr>
        <w:t xml:space="preserve"> dan </w:t>
      </w:r>
      <w:r w:rsidR="002349E7">
        <w:rPr>
          <w:rFonts w:ascii="Calibri" w:hAnsi="Calibri" w:cs="Calibri"/>
          <w:lang w:val="id-ID"/>
        </w:rPr>
        <w:t>sarana</w:t>
      </w:r>
      <w:r w:rsidR="00F034EC">
        <w:rPr>
          <w:rFonts w:ascii="Calibri" w:hAnsi="Calibri" w:cs="Calibri"/>
          <w:lang w:val="id-ID"/>
        </w:rPr>
        <w:t xml:space="preserve"> prasarana.</w:t>
      </w:r>
    </w:p>
    <w:p w14:paraId="7281FCCC" w14:textId="5054D3BE" w:rsidR="004742C5" w:rsidRDefault="004742C5">
      <w:pPr>
        <w:spacing w:after="0" w:line="240" w:lineRule="auto"/>
        <w:rPr>
          <w:rFonts w:eastAsia="Cambria" w:cs="Calibri"/>
          <w:sz w:val="24"/>
          <w:szCs w:val="24"/>
        </w:rPr>
      </w:pPr>
      <w:r>
        <w:rPr>
          <w:rFonts w:cs="Calibri"/>
        </w:rPr>
        <w:br w:type="page"/>
      </w:r>
    </w:p>
    <w:p w14:paraId="614BFFEE" w14:textId="77777777" w:rsidR="00935661" w:rsidRPr="00F034EC" w:rsidRDefault="00935661" w:rsidP="00935661">
      <w:pPr>
        <w:pStyle w:val="BodyText"/>
        <w:spacing w:line="312" w:lineRule="auto"/>
        <w:ind w:left="709"/>
        <w:jc w:val="both"/>
        <w:rPr>
          <w:rFonts w:ascii="Calibri" w:hAnsi="Calibri" w:cs="Calibri"/>
          <w:lang w:val="id-ID"/>
        </w:rPr>
      </w:pPr>
    </w:p>
    <w:p w14:paraId="3178D7D3" w14:textId="6EEC7D1F" w:rsidR="00070614" w:rsidRDefault="008350C7" w:rsidP="008350C7">
      <w:pPr>
        <w:pStyle w:val="BodyText"/>
        <w:spacing w:line="312" w:lineRule="auto"/>
        <w:ind w:left="709"/>
        <w:jc w:val="both"/>
        <w:rPr>
          <w:rFonts w:ascii="Calibri" w:hAnsi="Calibri" w:cs="Calibri"/>
          <w:b/>
        </w:rPr>
      </w:pPr>
      <w:r>
        <w:rPr>
          <w:rFonts w:ascii="Calibri" w:hAnsi="Calibri" w:cs="Calibri"/>
          <w:b/>
        </w:rPr>
        <w:t xml:space="preserve">                                                        </w:t>
      </w:r>
      <w:r w:rsidR="00A954D9">
        <w:rPr>
          <w:rFonts w:ascii="Calibri" w:hAnsi="Calibri" w:cs="Calibri"/>
          <w:b/>
        </w:rPr>
        <w:t xml:space="preserve">Tabel </w:t>
      </w:r>
      <w:r>
        <w:rPr>
          <w:rFonts w:ascii="Calibri" w:hAnsi="Calibri" w:cs="Calibri"/>
          <w:b/>
        </w:rPr>
        <w:t>3.8</w:t>
      </w:r>
    </w:p>
    <w:p w14:paraId="6D7CBA27" w14:textId="78755FBC" w:rsidR="008350C7" w:rsidRPr="008350C7" w:rsidRDefault="008350C7" w:rsidP="008350C7">
      <w:pPr>
        <w:pStyle w:val="BodyText"/>
        <w:spacing w:line="312" w:lineRule="auto"/>
        <w:ind w:left="709"/>
        <w:jc w:val="both"/>
        <w:rPr>
          <w:rFonts w:ascii="Calibri" w:hAnsi="Calibri" w:cs="Calibri"/>
          <w:b/>
        </w:rPr>
      </w:pPr>
      <w:r>
        <w:rPr>
          <w:rFonts w:ascii="Calibri" w:hAnsi="Calibri" w:cs="Calibri"/>
          <w:b/>
        </w:rPr>
        <w:t xml:space="preserve">                                Capaian Anggaran Program dan Kegiatan</w:t>
      </w:r>
    </w:p>
    <w:tbl>
      <w:tblPr>
        <w:tblW w:w="8333" w:type="dxa"/>
        <w:jc w:val="center"/>
        <w:tblInd w:w="-1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3"/>
        <w:gridCol w:w="2197"/>
        <w:gridCol w:w="1630"/>
        <w:gridCol w:w="1560"/>
        <w:gridCol w:w="850"/>
        <w:gridCol w:w="1473"/>
      </w:tblGrid>
      <w:tr w:rsidR="00A334D4" w:rsidRPr="00070614" w14:paraId="14A74D64" w14:textId="77777777" w:rsidTr="00EE754F">
        <w:trPr>
          <w:trHeight w:val="610"/>
          <w:tblHeader/>
          <w:jc w:val="center"/>
        </w:trPr>
        <w:tc>
          <w:tcPr>
            <w:tcW w:w="623" w:type="dxa"/>
            <w:shd w:val="clear" w:color="auto" w:fill="8DB3E2"/>
            <w:vAlign w:val="center"/>
          </w:tcPr>
          <w:p w14:paraId="03FC9272" w14:textId="77777777" w:rsidR="00A334D4" w:rsidRPr="00070614" w:rsidRDefault="00A334D4" w:rsidP="00F034EC">
            <w:pPr>
              <w:tabs>
                <w:tab w:val="left" w:pos="17"/>
                <w:tab w:val="right" w:leader="dot" w:pos="8189"/>
              </w:tabs>
              <w:spacing w:after="0" w:line="240" w:lineRule="auto"/>
              <w:jc w:val="center"/>
              <w:rPr>
                <w:rFonts w:cs="Calibri"/>
                <w:b/>
              </w:rPr>
            </w:pPr>
            <w:r w:rsidRPr="00070614">
              <w:rPr>
                <w:rFonts w:cs="Calibri"/>
                <w:b/>
              </w:rPr>
              <w:t>NO.</w:t>
            </w:r>
          </w:p>
        </w:tc>
        <w:tc>
          <w:tcPr>
            <w:tcW w:w="2197" w:type="dxa"/>
            <w:shd w:val="clear" w:color="auto" w:fill="8DB3E2"/>
            <w:vAlign w:val="center"/>
          </w:tcPr>
          <w:p w14:paraId="0B8ADC42" w14:textId="77777777" w:rsidR="00A334D4" w:rsidRPr="00070614" w:rsidRDefault="00A334D4" w:rsidP="00F034EC">
            <w:pPr>
              <w:tabs>
                <w:tab w:val="left" w:pos="34"/>
                <w:tab w:val="right" w:leader="dot" w:pos="8189"/>
              </w:tabs>
              <w:spacing w:after="0" w:line="240" w:lineRule="auto"/>
              <w:ind w:left="34"/>
              <w:jc w:val="center"/>
              <w:rPr>
                <w:rFonts w:cs="Calibri"/>
                <w:b/>
              </w:rPr>
            </w:pPr>
            <w:r w:rsidRPr="00070614">
              <w:rPr>
                <w:rFonts w:cs="Calibri"/>
                <w:b/>
              </w:rPr>
              <w:t>PROGRAM &amp; KEGIATAN</w:t>
            </w:r>
          </w:p>
        </w:tc>
        <w:tc>
          <w:tcPr>
            <w:tcW w:w="1630" w:type="dxa"/>
            <w:shd w:val="clear" w:color="auto" w:fill="8DB3E2"/>
            <w:vAlign w:val="center"/>
          </w:tcPr>
          <w:p w14:paraId="69309655" w14:textId="77777777" w:rsidR="00A334D4" w:rsidRPr="00070614" w:rsidRDefault="00A334D4" w:rsidP="00F034EC">
            <w:pPr>
              <w:tabs>
                <w:tab w:val="left" w:pos="48"/>
                <w:tab w:val="right" w:leader="dot" w:pos="8189"/>
              </w:tabs>
              <w:spacing w:after="0" w:line="240" w:lineRule="auto"/>
              <w:ind w:left="48"/>
              <w:jc w:val="center"/>
              <w:rPr>
                <w:rFonts w:cs="Calibri"/>
                <w:b/>
              </w:rPr>
            </w:pPr>
            <w:r w:rsidRPr="00070614">
              <w:rPr>
                <w:rFonts w:cs="Calibri"/>
                <w:b/>
              </w:rPr>
              <w:t>ANGGARAN</w:t>
            </w:r>
          </w:p>
        </w:tc>
        <w:tc>
          <w:tcPr>
            <w:tcW w:w="1560" w:type="dxa"/>
            <w:shd w:val="clear" w:color="auto" w:fill="8DB3E2"/>
            <w:vAlign w:val="center"/>
          </w:tcPr>
          <w:p w14:paraId="08042A3A" w14:textId="77777777" w:rsidR="00A334D4" w:rsidRPr="00070614" w:rsidRDefault="00A334D4" w:rsidP="00F034EC">
            <w:pPr>
              <w:tabs>
                <w:tab w:val="left" w:pos="15"/>
                <w:tab w:val="right" w:leader="dot" w:pos="8189"/>
              </w:tabs>
              <w:spacing w:after="0" w:line="240" w:lineRule="auto"/>
              <w:ind w:left="15"/>
              <w:jc w:val="center"/>
              <w:rPr>
                <w:rFonts w:cs="Calibri"/>
                <w:b/>
              </w:rPr>
            </w:pPr>
            <w:r w:rsidRPr="00070614">
              <w:rPr>
                <w:rFonts w:cs="Calibri"/>
                <w:b/>
              </w:rPr>
              <w:t>REALISASI</w:t>
            </w:r>
          </w:p>
        </w:tc>
        <w:tc>
          <w:tcPr>
            <w:tcW w:w="850" w:type="dxa"/>
            <w:shd w:val="clear" w:color="auto" w:fill="8DB3E2"/>
            <w:vAlign w:val="center"/>
          </w:tcPr>
          <w:p w14:paraId="22D4A367" w14:textId="77777777" w:rsidR="00A334D4" w:rsidRPr="002C279E" w:rsidRDefault="00A334D4" w:rsidP="002C279E">
            <w:pPr>
              <w:tabs>
                <w:tab w:val="left" w:pos="34"/>
                <w:tab w:val="right" w:leader="dot" w:pos="8189"/>
              </w:tabs>
              <w:spacing w:after="0" w:line="240" w:lineRule="auto"/>
              <w:ind w:left="34"/>
              <w:jc w:val="center"/>
              <w:rPr>
                <w:rFonts w:cs="Calibri"/>
                <w:b/>
              </w:rPr>
            </w:pPr>
            <w:r w:rsidRPr="002C279E">
              <w:rPr>
                <w:rFonts w:cs="Calibri"/>
                <w:b/>
              </w:rPr>
              <w:t>%</w:t>
            </w:r>
          </w:p>
        </w:tc>
        <w:tc>
          <w:tcPr>
            <w:tcW w:w="1473" w:type="dxa"/>
            <w:shd w:val="clear" w:color="auto" w:fill="8DB3E2"/>
            <w:vAlign w:val="center"/>
          </w:tcPr>
          <w:p w14:paraId="528D5FF6" w14:textId="77777777" w:rsidR="00A334D4" w:rsidRPr="002C279E" w:rsidRDefault="00A334D4" w:rsidP="002C279E">
            <w:pPr>
              <w:tabs>
                <w:tab w:val="left" w:pos="34"/>
                <w:tab w:val="right" w:leader="dot" w:pos="8189"/>
              </w:tabs>
              <w:spacing w:after="0" w:line="240" w:lineRule="auto"/>
              <w:ind w:left="34"/>
              <w:jc w:val="center"/>
              <w:rPr>
                <w:rFonts w:cs="Calibri"/>
                <w:b/>
              </w:rPr>
            </w:pPr>
            <w:r w:rsidRPr="002C279E">
              <w:rPr>
                <w:rFonts w:cs="Calibri"/>
                <w:b/>
              </w:rPr>
              <w:t>Efisiensi</w:t>
            </w:r>
          </w:p>
        </w:tc>
      </w:tr>
      <w:tr w:rsidR="00A334D4" w:rsidRPr="00070614" w14:paraId="546C1270" w14:textId="77777777" w:rsidTr="00EE754F">
        <w:trPr>
          <w:trHeight w:val="496"/>
          <w:jc w:val="center"/>
        </w:trPr>
        <w:tc>
          <w:tcPr>
            <w:tcW w:w="623" w:type="dxa"/>
          </w:tcPr>
          <w:p w14:paraId="7150B3D1" w14:textId="77777777" w:rsidR="00A334D4" w:rsidRPr="00070614" w:rsidRDefault="00A334D4" w:rsidP="00F034EC">
            <w:pPr>
              <w:tabs>
                <w:tab w:val="left" w:pos="17"/>
                <w:tab w:val="right" w:leader="dot" w:pos="8189"/>
              </w:tabs>
              <w:spacing w:after="0" w:line="240" w:lineRule="auto"/>
              <w:rPr>
                <w:rFonts w:cs="Calibri"/>
                <w:b/>
              </w:rPr>
            </w:pPr>
            <w:r w:rsidRPr="00070614">
              <w:rPr>
                <w:rFonts w:cs="Calibri"/>
                <w:b/>
              </w:rPr>
              <w:t>1.</w:t>
            </w:r>
          </w:p>
        </w:tc>
        <w:tc>
          <w:tcPr>
            <w:tcW w:w="2197" w:type="dxa"/>
          </w:tcPr>
          <w:p w14:paraId="400F457F" w14:textId="77777777" w:rsidR="00A334D4" w:rsidRPr="00070614" w:rsidRDefault="00A334D4" w:rsidP="00F034EC">
            <w:pPr>
              <w:tabs>
                <w:tab w:val="left" w:pos="34"/>
                <w:tab w:val="right" w:leader="dot" w:pos="8189"/>
              </w:tabs>
              <w:spacing w:after="0" w:line="240" w:lineRule="auto"/>
              <w:ind w:left="34"/>
              <w:rPr>
                <w:rFonts w:cs="Calibri"/>
                <w:b/>
                <w:lang w:val="en-GB"/>
              </w:rPr>
            </w:pPr>
            <w:r w:rsidRPr="00070614">
              <w:rPr>
                <w:rFonts w:cs="Calibri"/>
                <w:b/>
              </w:rPr>
              <w:t xml:space="preserve">Program </w:t>
            </w:r>
            <w:r w:rsidR="006113A1">
              <w:rPr>
                <w:rFonts w:cs="Calibri"/>
                <w:b/>
                <w:lang w:val="en-GB"/>
              </w:rPr>
              <w:t>Penunjang Urusan Pemerintah daerah Kab/Kota</w:t>
            </w:r>
          </w:p>
        </w:tc>
        <w:tc>
          <w:tcPr>
            <w:tcW w:w="1630" w:type="dxa"/>
          </w:tcPr>
          <w:p w14:paraId="24E9FA9F" w14:textId="4A705A2B" w:rsidR="00A334D4" w:rsidRPr="001735BD" w:rsidRDefault="00477633" w:rsidP="00F034EC">
            <w:pPr>
              <w:tabs>
                <w:tab w:val="left" w:pos="48"/>
                <w:tab w:val="right" w:leader="dot" w:pos="8189"/>
              </w:tabs>
              <w:spacing w:after="0" w:line="240" w:lineRule="auto"/>
              <w:ind w:left="48"/>
              <w:jc w:val="right"/>
              <w:rPr>
                <w:rFonts w:cs="Calibri"/>
                <w:b/>
                <w:lang w:val="en-US"/>
              </w:rPr>
            </w:pPr>
            <w:r>
              <w:rPr>
                <w:rFonts w:cs="Calibri"/>
                <w:b/>
                <w:lang w:val="en-US"/>
              </w:rPr>
              <w:t>3.649.555.478</w:t>
            </w:r>
          </w:p>
        </w:tc>
        <w:tc>
          <w:tcPr>
            <w:tcW w:w="1560" w:type="dxa"/>
          </w:tcPr>
          <w:p w14:paraId="3F40654D" w14:textId="2000EE3C" w:rsidR="00A334D4" w:rsidRPr="00070614" w:rsidRDefault="00477633" w:rsidP="00F034EC">
            <w:pPr>
              <w:tabs>
                <w:tab w:val="left" w:pos="15"/>
                <w:tab w:val="right" w:leader="dot" w:pos="8189"/>
              </w:tabs>
              <w:spacing w:after="0" w:line="240" w:lineRule="auto"/>
              <w:ind w:left="15"/>
              <w:jc w:val="right"/>
              <w:rPr>
                <w:rFonts w:cs="Calibri"/>
                <w:b/>
                <w:lang w:val="en-GB"/>
              </w:rPr>
            </w:pPr>
            <w:r>
              <w:rPr>
                <w:rFonts w:cs="Calibri"/>
                <w:b/>
                <w:lang w:val="en-GB"/>
              </w:rPr>
              <w:t>3.379.121.121</w:t>
            </w:r>
          </w:p>
        </w:tc>
        <w:tc>
          <w:tcPr>
            <w:tcW w:w="850" w:type="dxa"/>
          </w:tcPr>
          <w:p w14:paraId="247B1603" w14:textId="4C7A399C" w:rsidR="00A334D4" w:rsidRPr="001735BD" w:rsidRDefault="00477633" w:rsidP="00F034EC">
            <w:pPr>
              <w:tabs>
                <w:tab w:val="left" w:pos="0"/>
                <w:tab w:val="right" w:leader="dot" w:pos="8189"/>
              </w:tabs>
              <w:spacing w:after="0" w:line="240" w:lineRule="auto"/>
              <w:jc w:val="center"/>
              <w:rPr>
                <w:rFonts w:cs="Calibri"/>
                <w:b/>
                <w:lang w:val="en-US"/>
              </w:rPr>
            </w:pPr>
            <w:r>
              <w:rPr>
                <w:rFonts w:cs="Calibri"/>
                <w:b/>
                <w:lang w:val="en-US"/>
              </w:rPr>
              <w:t>92,59</w:t>
            </w:r>
          </w:p>
        </w:tc>
        <w:tc>
          <w:tcPr>
            <w:tcW w:w="1473" w:type="dxa"/>
          </w:tcPr>
          <w:p w14:paraId="21083F2B" w14:textId="276CE0B4" w:rsidR="00A334D4" w:rsidRPr="00A334D4" w:rsidRDefault="00477633" w:rsidP="00F034EC">
            <w:pPr>
              <w:tabs>
                <w:tab w:val="left" w:pos="0"/>
                <w:tab w:val="right" w:leader="dot" w:pos="8189"/>
              </w:tabs>
              <w:spacing w:after="0" w:line="240" w:lineRule="auto"/>
              <w:jc w:val="center"/>
              <w:rPr>
                <w:rFonts w:cs="Calibri"/>
                <w:b/>
                <w:lang w:val="en-US"/>
              </w:rPr>
            </w:pPr>
            <w:r>
              <w:rPr>
                <w:rFonts w:cs="Calibri"/>
                <w:b/>
                <w:lang w:val="en-US"/>
              </w:rPr>
              <w:t>270.434.357</w:t>
            </w:r>
          </w:p>
        </w:tc>
      </w:tr>
      <w:tr w:rsidR="00A334D4" w:rsidRPr="00070614" w14:paraId="24B51E04" w14:textId="77777777" w:rsidTr="00EE754F">
        <w:trPr>
          <w:trHeight w:val="318"/>
          <w:jc w:val="center"/>
        </w:trPr>
        <w:tc>
          <w:tcPr>
            <w:tcW w:w="623" w:type="dxa"/>
          </w:tcPr>
          <w:p w14:paraId="510C26E8" w14:textId="3ED58DC8" w:rsidR="00BB5CE9" w:rsidRDefault="00BB5CE9" w:rsidP="00F034EC">
            <w:pPr>
              <w:tabs>
                <w:tab w:val="left" w:pos="17"/>
                <w:tab w:val="right" w:leader="dot" w:pos="8189"/>
              </w:tabs>
              <w:spacing w:after="0" w:line="240" w:lineRule="auto"/>
              <w:ind w:left="709"/>
              <w:jc w:val="center"/>
              <w:rPr>
                <w:rFonts w:cs="Calibri"/>
                <w:b/>
                <w:lang w:val="en-US"/>
              </w:rPr>
            </w:pPr>
            <w:r>
              <w:rPr>
                <w:rFonts w:cs="Calibri"/>
                <w:b/>
                <w:lang w:val="en-US"/>
              </w:rPr>
              <w:t>2</w:t>
            </w:r>
          </w:p>
          <w:p w14:paraId="21AD08A6" w14:textId="1FE2C561" w:rsidR="00A334D4" w:rsidRPr="00BB5CE9" w:rsidRDefault="00A334D4" w:rsidP="00BB5CE9">
            <w:pPr>
              <w:rPr>
                <w:rFonts w:cs="Calibri"/>
                <w:lang w:val="en-US"/>
              </w:rPr>
            </w:pPr>
          </w:p>
        </w:tc>
        <w:tc>
          <w:tcPr>
            <w:tcW w:w="2197" w:type="dxa"/>
          </w:tcPr>
          <w:p w14:paraId="5A3D726A" w14:textId="77777777" w:rsidR="00A334D4" w:rsidRPr="006113A1" w:rsidRDefault="006113A1" w:rsidP="00F034EC">
            <w:pPr>
              <w:tabs>
                <w:tab w:val="left" w:pos="34"/>
                <w:tab w:val="right" w:leader="dot" w:pos="8189"/>
              </w:tabs>
              <w:spacing w:after="0" w:line="240" w:lineRule="auto"/>
              <w:ind w:left="34"/>
              <w:rPr>
                <w:rFonts w:cs="Calibri"/>
                <w:lang w:val="en-US"/>
              </w:rPr>
            </w:pPr>
            <w:r>
              <w:rPr>
                <w:rFonts w:cs="Calibri"/>
                <w:lang w:val="en-US"/>
              </w:rPr>
              <w:t>Administrasi Keuangan Pemerintah Daerah</w:t>
            </w:r>
          </w:p>
        </w:tc>
        <w:tc>
          <w:tcPr>
            <w:tcW w:w="1630" w:type="dxa"/>
          </w:tcPr>
          <w:p w14:paraId="025B2813" w14:textId="541AB9E0" w:rsidR="00A334D4" w:rsidRPr="00070614" w:rsidRDefault="00477633" w:rsidP="00F034EC">
            <w:pPr>
              <w:tabs>
                <w:tab w:val="left" w:pos="48"/>
                <w:tab w:val="right" w:leader="dot" w:pos="8189"/>
              </w:tabs>
              <w:spacing w:after="0" w:line="240" w:lineRule="auto"/>
              <w:ind w:left="48"/>
              <w:jc w:val="right"/>
              <w:rPr>
                <w:rFonts w:cs="Calibri"/>
                <w:lang w:val="en-GB"/>
              </w:rPr>
            </w:pPr>
            <w:r>
              <w:rPr>
                <w:rFonts w:cs="Calibri"/>
                <w:lang w:val="en-GB"/>
              </w:rPr>
              <w:t>2.387.440.084</w:t>
            </w:r>
          </w:p>
        </w:tc>
        <w:tc>
          <w:tcPr>
            <w:tcW w:w="1560" w:type="dxa"/>
          </w:tcPr>
          <w:p w14:paraId="7E1D1307" w14:textId="2D552243" w:rsidR="00A334D4" w:rsidRPr="00070614" w:rsidRDefault="00477633" w:rsidP="00F034EC">
            <w:pPr>
              <w:tabs>
                <w:tab w:val="left" w:pos="15"/>
                <w:tab w:val="right" w:leader="dot" w:pos="8189"/>
              </w:tabs>
              <w:spacing w:after="0" w:line="240" w:lineRule="auto"/>
              <w:ind w:left="15"/>
              <w:jc w:val="right"/>
              <w:rPr>
                <w:rFonts w:cs="Calibri"/>
                <w:lang w:val="en-GB"/>
              </w:rPr>
            </w:pPr>
            <w:r>
              <w:rPr>
                <w:rFonts w:cs="Calibri"/>
                <w:lang w:val="en-GB"/>
              </w:rPr>
              <w:t>2.145.196.547</w:t>
            </w:r>
          </w:p>
        </w:tc>
        <w:tc>
          <w:tcPr>
            <w:tcW w:w="850" w:type="dxa"/>
          </w:tcPr>
          <w:p w14:paraId="3C6FE13E" w14:textId="240F4BD9" w:rsidR="00A334D4" w:rsidRPr="00070614" w:rsidRDefault="00477633" w:rsidP="00F034EC">
            <w:pPr>
              <w:tabs>
                <w:tab w:val="left" w:pos="0"/>
                <w:tab w:val="right" w:leader="dot" w:pos="8189"/>
              </w:tabs>
              <w:spacing w:after="0" w:line="240" w:lineRule="auto"/>
              <w:jc w:val="center"/>
              <w:rPr>
                <w:rFonts w:cs="Calibri"/>
                <w:lang w:val="en-GB"/>
              </w:rPr>
            </w:pPr>
            <w:r>
              <w:rPr>
                <w:rFonts w:cs="Calibri"/>
                <w:lang w:val="en-GB"/>
              </w:rPr>
              <w:t>89,85</w:t>
            </w:r>
          </w:p>
        </w:tc>
        <w:tc>
          <w:tcPr>
            <w:tcW w:w="1473" w:type="dxa"/>
          </w:tcPr>
          <w:p w14:paraId="2B20CF15" w14:textId="42956815" w:rsidR="00A334D4" w:rsidRPr="00070614" w:rsidRDefault="00477633" w:rsidP="00F034EC">
            <w:pPr>
              <w:tabs>
                <w:tab w:val="left" w:pos="0"/>
                <w:tab w:val="right" w:leader="dot" w:pos="8189"/>
              </w:tabs>
              <w:spacing w:after="0" w:line="240" w:lineRule="auto"/>
              <w:jc w:val="center"/>
              <w:rPr>
                <w:rFonts w:cs="Calibri"/>
                <w:lang w:val="en-GB"/>
              </w:rPr>
            </w:pPr>
            <w:r>
              <w:rPr>
                <w:rFonts w:cs="Calibri"/>
                <w:lang w:val="en-GB"/>
              </w:rPr>
              <w:t>242.243.537</w:t>
            </w:r>
          </w:p>
        </w:tc>
      </w:tr>
      <w:tr w:rsidR="00A334D4" w:rsidRPr="00070614" w14:paraId="2FA8F13E" w14:textId="77777777" w:rsidTr="00EE754F">
        <w:trPr>
          <w:trHeight w:val="318"/>
          <w:jc w:val="center"/>
        </w:trPr>
        <w:tc>
          <w:tcPr>
            <w:tcW w:w="623" w:type="dxa"/>
          </w:tcPr>
          <w:p w14:paraId="534D3A92" w14:textId="387C9EBF" w:rsidR="00A334D4" w:rsidRPr="00BB5CE9" w:rsidRDefault="00BB5CE9" w:rsidP="00F034EC">
            <w:pPr>
              <w:tabs>
                <w:tab w:val="left" w:pos="17"/>
                <w:tab w:val="right" w:leader="dot" w:pos="8189"/>
              </w:tabs>
              <w:spacing w:after="0" w:line="240" w:lineRule="auto"/>
              <w:ind w:left="709"/>
              <w:jc w:val="center"/>
              <w:rPr>
                <w:rFonts w:cs="Calibri"/>
                <w:b/>
                <w:lang w:val="en-US"/>
              </w:rPr>
            </w:pPr>
            <w:r>
              <w:rPr>
                <w:rFonts w:cs="Calibri"/>
                <w:b/>
                <w:lang w:val="en-US"/>
              </w:rPr>
              <w:t>3</w:t>
            </w:r>
          </w:p>
        </w:tc>
        <w:tc>
          <w:tcPr>
            <w:tcW w:w="2197" w:type="dxa"/>
          </w:tcPr>
          <w:p w14:paraId="54CCD8F1" w14:textId="1BB3A927" w:rsidR="00A334D4" w:rsidRPr="0025410D" w:rsidRDefault="00935661" w:rsidP="00F034EC">
            <w:pPr>
              <w:tabs>
                <w:tab w:val="left" w:pos="34"/>
                <w:tab w:val="right" w:leader="dot" w:pos="8189"/>
              </w:tabs>
              <w:spacing w:after="0" w:line="240" w:lineRule="auto"/>
              <w:ind w:left="34"/>
              <w:rPr>
                <w:rFonts w:cs="Calibri"/>
                <w:lang w:val="en-US"/>
              </w:rPr>
            </w:pPr>
            <w:r>
              <w:rPr>
                <w:rFonts w:cs="Calibri"/>
                <w:lang w:val="en-US"/>
              </w:rPr>
              <w:t>Administrasi Umum Perangkat D</w:t>
            </w:r>
            <w:r w:rsidR="0025410D">
              <w:rPr>
                <w:rFonts w:cs="Calibri"/>
                <w:lang w:val="en-US"/>
              </w:rPr>
              <w:t>aerah</w:t>
            </w:r>
          </w:p>
        </w:tc>
        <w:tc>
          <w:tcPr>
            <w:tcW w:w="1630" w:type="dxa"/>
          </w:tcPr>
          <w:p w14:paraId="51AB7097" w14:textId="175B6BF2" w:rsidR="00A334D4" w:rsidRPr="00070614" w:rsidRDefault="00477633" w:rsidP="00F034EC">
            <w:pPr>
              <w:tabs>
                <w:tab w:val="left" w:pos="48"/>
                <w:tab w:val="right" w:leader="dot" w:pos="8189"/>
              </w:tabs>
              <w:spacing w:after="0" w:line="240" w:lineRule="auto"/>
              <w:ind w:left="48"/>
              <w:jc w:val="right"/>
              <w:rPr>
                <w:rFonts w:cs="Calibri"/>
                <w:lang w:val="en-GB"/>
              </w:rPr>
            </w:pPr>
            <w:r>
              <w:rPr>
                <w:rFonts w:cs="Calibri"/>
                <w:lang w:val="en-GB"/>
              </w:rPr>
              <w:t>779.960.978</w:t>
            </w:r>
          </w:p>
        </w:tc>
        <w:tc>
          <w:tcPr>
            <w:tcW w:w="1560" w:type="dxa"/>
          </w:tcPr>
          <w:p w14:paraId="390B1EEE" w14:textId="6C2CF6CA" w:rsidR="00A334D4" w:rsidRPr="00070614" w:rsidRDefault="00477633" w:rsidP="00F034EC">
            <w:pPr>
              <w:tabs>
                <w:tab w:val="left" w:pos="15"/>
                <w:tab w:val="right" w:leader="dot" w:pos="8189"/>
              </w:tabs>
              <w:spacing w:after="0" w:line="240" w:lineRule="auto"/>
              <w:ind w:left="15"/>
              <w:jc w:val="right"/>
              <w:rPr>
                <w:rFonts w:cs="Calibri"/>
                <w:lang w:val="en-GB"/>
              </w:rPr>
            </w:pPr>
            <w:r>
              <w:rPr>
                <w:rFonts w:cs="Calibri"/>
                <w:lang w:val="en-GB"/>
              </w:rPr>
              <w:t>767.060.226</w:t>
            </w:r>
          </w:p>
        </w:tc>
        <w:tc>
          <w:tcPr>
            <w:tcW w:w="850" w:type="dxa"/>
          </w:tcPr>
          <w:p w14:paraId="7AAE74A3" w14:textId="0D66ECE3" w:rsidR="00A334D4" w:rsidRPr="00070614" w:rsidRDefault="00477633" w:rsidP="00F034EC">
            <w:pPr>
              <w:tabs>
                <w:tab w:val="left" w:pos="0"/>
                <w:tab w:val="right" w:leader="dot" w:pos="8189"/>
              </w:tabs>
              <w:spacing w:after="0" w:line="240" w:lineRule="auto"/>
              <w:jc w:val="center"/>
              <w:rPr>
                <w:rFonts w:cs="Calibri"/>
                <w:lang w:val="en-GB"/>
              </w:rPr>
            </w:pPr>
            <w:r>
              <w:rPr>
                <w:rFonts w:cs="Calibri"/>
                <w:lang w:val="en-GB"/>
              </w:rPr>
              <w:t>98.35</w:t>
            </w:r>
          </w:p>
        </w:tc>
        <w:tc>
          <w:tcPr>
            <w:tcW w:w="1473" w:type="dxa"/>
          </w:tcPr>
          <w:p w14:paraId="11BD8BCD" w14:textId="7EFD2620" w:rsidR="00A334D4" w:rsidRPr="00070614" w:rsidRDefault="00477633" w:rsidP="00F034EC">
            <w:pPr>
              <w:tabs>
                <w:tab w:val="left" w:pos="0"/>
                <w:tab w:val="right" w:leader="dot" w:pos="8189"/>
              </w:tabs>
              <w:spacing w:after="0" w:line="240" w:lineRule="auto"/>
              <w:jc w:val="center"/>
              <w:rPr>
                <w:rFonts w:cs="Calibri"/>
                <w:lang w:val="en-GB"/>
              </w:rPr>
            </w:pPr>
            <w:r>
              <w:rPr>
                <w:rFonts w:cs="Calibri"/>
                <w:lang w:val="en-GB"/>
              </w:rPr>
              <w:t>12.900.752</w:t>
            </w:r>
          </w:p>
        </w:tc>
      </w:tr>
      <w:tr w:rsidR="0025410D" w:rsidRPr="00070614" w14:paraId="6F92053F" w14:textId="77777777" w:rsidTr="00EE754F">
        <w:trPr>
          <w:trHeight w:val="318"/>
          <w:jc w:val="center"/>
        </w:trPr>
        <w:tc>
          <w:tcPr>
            <w:tcW w:w="623" w:type="dxa"/>
          </w:tcPr>
          <w:p w14:paraId="7F3BB315" w14:textId="77777777" w:rsidR="0025410D" w:rsidRPr="00070614" w:rsidRDefault="0025410D" w:rsidP="00F034EC">
            <w:pPr>
              <w:tabs>
                <w:tab w:val="left" w:pos="17"/>
                <w:tab w:val="right" w:leader="dot" w:pos="8189"/>
              </w:tabs>
              <w:spacing w:after="0" w:line="240" w:lineRule="auto"/>
              <w:ind w:left="709"/>
              <w:jc w:val="center"/>
              <w:rPr>
                <w:rFonts w:cs="Calibri"/>
                <w:b/>
              </w:rPr>
            </w:pPr>
          </w:p>
        </w:tc>
        <w:tc>
          <w:tcPr>
            <w:tcW w:w="2197" w:type="dxa"/>
          </w:tcPr>
          <w:p w14:paraId="30522B7C" w14:textId="6DAD6654" w:rsidR="0025410D" w:rsidRDefault="0025410D" w:rsidP="00F034EC">
            <w:pPr>
              <w:tabs>
                <w:tab w:val="left" w:pos="34"/>
                <w:tab w:val="right" w:leader="dot" w:pos="8189"/>
              </w:tabs>
              <w:spacing w:after="0" w:line="240" w:lineRule="auto"/>
              <w:ind w:left="34"/>
              <w:rPr>
                <w:rFonts w:cs="Calibri"/>
                <w:lang w:val="en-US"/>
              </w:rPr>
            </w:pPr>
            <w:r>
              <w:rPr>
                <w:rFonts w:cs="Calibri"/>
                <w:lang w:val="en-US"/>
              </w:rPr>
              <w:t xml:space="preserve">Penyediaan jasa </w:t>
            </w:r>
            <w:r w:rsidR="00477633">
              <w:rPr>
                <w:rFonts w:cs="Calibri"/>
                <w:lang w:val="en-US"/>
              </w:rPr>
              <w:t xml:space="preserve"> Penunjang Urusan</w:t>
            </w:r>
            <w:r>
              <w:rPr>
                <w:rFonts w:cs="Calibri"/>
                <w:lang w:val="en-US"/>
              </w:rPr>
              <w:t xml:space="preserve"> perangkat Daerah</w:t>
            </w:r>
          </w:p>
        </w:tc>
        <w:tc>
          <w:tcPr>
            <w:tcW w:w="1630" w:type="dxa"/>
          </w:tcPr>
          <w:p w14:paraId="5B5AFB74" w14:textId="76AA4C86" w:rsidR="0025410D" w:rsidRDefault="00477633" w:rsidP="00F034EC">
            <w:pPr>
              <w:tabs>
                <w:tab w:val="left" w:pos="48"/>
                <w:tab w:val="right" w:leader="dot" w:pos="8189"/>
              </w:tabs>
              <w:spacing w:after="0" w:line="240" w:lineRule="auto"/>
              <w:ind w:left="48"/>
              <w:jc w:val="right"/>
              <w:rPr>
                <w:rFonts w:cs="Calibri"/>
                <w:lang w:val="en-GB"/>
              </w:rPr>
            </w:pPr>
            <w:r>
              <w:rPr>
                <w:rFonts w:cs="Calibri"/>
                <w:lang w:val="en-GB"/>
              </w:rPr>
              <w:t>224.517.016</w:t>
            </w:r>
          </w:p>
        </w:tc>
        <w:tc>
          <w:tcPr>
            <w:tcW w:w="1560" w:type="dxa"/>
          </w:tcPr>
          <w:p w14:paraId="4C6D6EF3" w14:textId="75B265D0" w:rsidR="0025410D" w:rsidRDefault="00477633" w:rsidP="00F034EC">
            <w:pPr>
              <w:tabs>
                <w:tab w:val="left" w:pos="15"/>
                <w:tab w:val="right" w:leader="dot" w:pos="8189"/>
              </w:tabs>
              <w:spacing w:after="0" w:line="240" w:lineRule="auto"/>
              <w:ind w:left="15"/>
              <w:jc w:val="right"/>
              <w:rPr>
                <w:rFonts w:cs="Calibri"/>
                <w:lang w:val="en-GB"/>
              </w:rPr>
            </w:pPr>
            <w:r>
              <w:rPr>
                <w:rFonts w:cs="Calibri"/>
                <w:lang w:val="en-GB"/>
              </w:rPr>
              <w:t>220.006.943</w:t>
            </w:r>
          </w:p>
        </w:tc>
        <w:tc>
          <w:tcPr>
            <w:tcW w:w="850" w:type="dxa"/>
          </w:tcPr>
          <w:p w14:paraId="1D464A01" w14:textId="003D2856" w:rsidR="0025410D" w:rsidRDefault="00477633" w:rsidP="00F034EC">
            <w:pPr>
              <w:tabs>
                <w:tab w:val="left" w:pos="0"/>
                <w:tab w:val="right" w:leader="dot" w:pos="8189"/>
              </w:tabs>
              <w:spacing w:after="0" w:line="240" w:lineRule="auto"/>
              <w:jc w:val="center"/>
              <w:rPr>
                <w:rFonts w:cs="Calibri"/>
                <w:lang w:val="en-GB"/>
              </w:rPr>
            </w:pPr>
            <w:r>
              <w:rPr>
                <w:rFonts w:cs="Calibri"/>
                <w:lang w:val="en-GB"/>
              </w:rPr>
              <w:t>97,99</w:t>
            </w:r>
          </w:p>
        </w:tc>
        <w:tc>
          <w:tcPr>
            <w:tcW w:w="1473" w:type="dxa"/>
          </w:tcPr>
          <w:p w14:paraId="2C91C728" w14:textId="6C198379" w:rsidR="0025410D" w:rsidRDefault="00477633" w:rsidP="00F034EC">
            <w:pPr>
              <w:tabs>
                <w:tab w:val="left" w:pos="0"/>
                <w:tab w:val="right" w:leader="dot" w:pos="8189"/>
              </w:tabs>
              <w:spacing w:after="0" w:line="240" w:lineRule="auto"/>
              <w:jc w:val="center"/>
              <w:rPr>
                <w:rFonts w:cs="Calibri"/>
                <w:lang w:val="en-GB"/>
              </w:rPr>
            </w:pPr>
            <w:r>
              <w:rPr>
                <w:rFonts w:cs="Calibri"/>
                <w:lang w:val="en-GB"/>
              </w:rPr>
              <w:t>4.510.073</w:t>
            </w:r>
          </w:p>
        </w:tc>
      </w:tr>
      <w:tr w:rsidR="0025410D" w:rsidRPr="00070614" w14:paraId="21B9DA30" w14:textId="77777777" w:rsidTr="00EE754F">
        <w:trPr>
          <w:trHeight w:val="318"/>
          <w:jc w:val="center"/>
        </w:trPr>
        <w:tc>
          <w:tcPr>
            <w:tcW w:w="623" w:type="dxa"/>
          </w:tcPr>
          <w:p w14:paraId="4FE0392C" w14:textId="77777777" w:rsidR="0025410D" w:rsidRPr="00070614" w:rsidRDefault="0025410D" w:rsidP="00F034EC">
            <w:pPr>
              <w:tabs>
                <w:tab w:val="left" w:pos="17"/>
                <w:tab w:val="right" w:leader="dot" w:pos="8189"/>
              </w:tabs>
              <w:spacing w:after="0" w:line="240" w:lineRule="auto"/>
              <w:ind w:left="709"/>
              <w:jc w:val="center"/>
              <w:rPr>
                <w:rFonts w:cs="Calibri"/>
                <w:b/>
              </w:rPr>
            </w:pPr>
          </w:p>
        </w:tc>
        <w:tc>
          <w:tcPr>
            <w:tcW w:w="2197" w:type="dxa"/>
          </w:tcPr>
          <w:p w14:paraId="67FE2D6A" w14:textId="3825B12D" w:rsidR="0025410D" w:rsidRDefault="00477633" w:rsidP="00F034EC">
            <w:pPr>
              <w:tabs>
                <w:tab w:val="left" w:pos="34"/>
                <w:tab w:val="right" w:leader="dot" w:pos="8189"/>
              </w:tabs>
              <w:spacing w:after="0" w:line="240" w:lineRule="auto"/>
              <w:ind w:left="34"/>
              <w:rPr>
                <w:rFonts w:cs="Calibri"/>
                <w:lang w:val="en-US"/>
              </w:rPr>
            </w:pPr>
            <w:r>
              <w:rPr>
                <w:rFonts w:cs="Calibri"/>
                <w:lang w:val="en-US"/>
              </w:rPr>
              <w:t xml:space="preserve">Pemeliharaan </w:t>
            </w:r>
            <w:r w:rsidR="0025410D">
              <w:rPr>
                <w:rFonts w:cs="Calibri"/>
                <w:lang w:val="en-US"/>
              </w:rPr>
              <w:t>barang Milik Daerah</w:t>
            </w:r>
            <w:r>
              <w:rPr>
                <w:rFonts w:cs="Calibri"/>
                <w:lang w:val="en-US"/>
              </w:rPr>
              <w:t xml:space="preserve"> </w:t>
            </w:r>
            <w:r w:rsidR="00B71A97">
              <w:rPr>
                <w:rFonts w:cs="Calibri"/>
                <w:lang w:val="en-US"/>
              </w:rPr>
              <w:t xml:space="preserve">Penunjang Urusan Pemerintah Daerah </w:t>
            </w:r>
          </w:p>
        </w:tc>
        <w:tc>
          <w:tcPr>
            <w:tcW w:w="1630" w:type="dxa"/>
          </w:tcPr>
          <w:p w14:paraId="1D2132F2" w14:textId="0719980E" w:rsidR="0025410D" w:rsidRDefault="00A5199E" w:rsidP="00F034EC">
            <w:pPr>
              <w:tabs>
                <w:tab w:val="left" w:pos="48"/>
                <w:tab w:val="right" w:leader="dot" w:pos="8189"/>
              </w:tabs>
              <w:spacing w:after="0" w:line="240" w:lineRule="auto"/>
              <w:ind w:left="48"/>
              <w:jc w:val="right"/>
              <w:rPr>
                <w:rFonts w:cs="Calibri"/>
                <w:lang w:val="en-GB"/>
              </w:rPr>
            </w:pPr>
            <w:r>
              <w:rPr>
                <w:rFonts w:cs="Calibri"/>
                <w:lang w:val="en-GB"/>
              </w:rPr>
              <w:t>202.585.750</w:t>
            </w:r>
          </w:p>
        </w:tc>
        <w:tc>
          <w:tcPr>
            <w:tcW w:w="1560" w:type="dxa"/>
          </w:tcPr>
          <w:p w14:paraId="1DAC35EC" w14:textId="00408F54" w:rsidR="0025410D" w:rsidRDefault="00A5199E" w:rsidP="00F034EC">
            <w:pPr>
              <w:tabs>
                <w:tab w:val="left" w:pos="15"/>
                <w:tab w:val="right" w:leader="dot" w:pos="8189"/>
              </w:tabs>
              <w:spacing w:after="0" w:line="240" w:lineRule="auto"/>
              <w:ind w:left="15"/>
              <w:jc w:val="right"/>
              <w:rPr>
                <w:rFonts w:cs="Calibri"/>
                <w:lang w:val="en-GB"/>
              </w:rPr>
            </w:pPr>
            <w:r>
              <w:rPr>
                <w:rFonts w:cs="Calibri"/>
                <w:lang w:val="en-GB"/>
              </w:rPr>
              <w:t>192.394.500</w:t>
            </w:r>
          </w:p>
        </w:tc>
        <w:tc>
          <w:tcPr>
            <w:tcW w:w="850" w:type="dxa"/>
          </w:tcPr>
          <w:p w14:paraId="729D6790" w14:textId="3FD800D4" w:rsidR="0025410D" w:rsidRDefault="00A5199E" w:rsidP="00F034EC">
            <w:pPr>
              <w:tabs>
                <w:tab w:val="left" w:pos="0"/>
                <w:tab w:val="right" w:leader="dot" w:pos="8189"/>
              </w:tabs>
              <w:spacing w:after="0" w:line="240" w:lineRule="auto"/>
              <w:jc w:val="center"/>
              <w:rPr>
                <w:rFonts w:cs="Calibri"/>
                <w:lang w:val="en-GB"/>
              </w:rPr>
            </w:pPr>
            <w:r>
              <w:rPr>
                <w:rFonts w:cs="Calibri"/>
                <w:lang w:val="en-GB"/>
              </w:rPr>
              <w:t>94,97</w:t>
            </w:r>
          </w:p>
        </w:tc>
        <w:tc>
          <w:tcPr>
            <w:tcW w:w="1473" w:type="dxa"/>
          </w:tcPr>
          <w:p w14:paraId="1B9AEE6F" w14:textId="32B40621" w:rsidR="0025410D" w:rsidRDefault="00A5199E" w:rsidP="00F034EC">
            <w:pPr>
              <w:tabs>
                <w:tab w:val="left" w:pos="0"/>
                <w:tab w:val="right" w:leader="dot" w:pos="8189"/>
              </w:tabs>
              <w:spacing w:after="0" w:line="240" w:lineRule="auto"/>
              <w:jc w:val="center"/>
              <w:rPr>
                <w:rFonts w:cs="Calibri"/>
                <w:lang w:val="en-GB"/>
              </w:rPr>
            </w:pPr>
            <w:r>
              <w:rPr>
                <w:rFonts w:cs="Calibri"/>
                <w:lang w:val="en-GB"/>
              </w:rPr>
              <w:t>10.191.250</w:t>
            </w:r>
          </w:p>
        </w:tc>
      </w:tr>
      <w:tr w:rsidR="00A334D4" w:rsidRPr="00070614" w14:paraId="01F790B4" w14:textId="77777777" w:rsidTr="00EE754F">
        <w:trPr>
          <w:trHeight w:val="318"/>
          <w:jc w:val="center"/>
        </w:trPr>
        <w:tc>
          <w:tcPr>
            <w:tcW w:w="623" w:type="dxa"/>
          </w:tcPr>
          <w:p w14:paraId="71F43050" w14:textId="77777777" w:rsidR="00A334D4" w:rsidRPr="00070614" w:rsidRDefault="00A334D4" w:rsidP="00F034EC">
            <w:pPr>
              <w:tabs>
                <w:tab w:val="left" w:pos="17"/>
                <w:tab w:val="right" w:leader="dot" w:pos="8189"/>
              </w:tabs>
              <w:spacing w:after="0" w:line="240" w:lineRule="auto"/>
              <w:ind w:left="17"/>
              <w:rPr>
                <w:rFonts w:cs="Calibri"/>
                <w:b/>
              </w:rPr>
            </w:pPr>
            <w:r w:rsidRPr="00070614">
              <w:rPr>
                <w:rFonts w:cs="Calibri"/>
                <w:b/>
              </w:rPr>
              <w:t>2.</w:t>
            </w:r>
          </w:p>
        </w:tc>
        <w:tc>
          <w:tcPr>
            <w:tcW w:w="2197" w:type="dxa"/>
          </w:tcPr>
          <w:p w14:paraId="3FEE54D7" w14:textId="77777777" w:rsidR="00A334D4" w:rsidRPr="00B71A97" w:rsidRDefault="00A334D4" w:rsidP="00F034EC">
            <w:pPr>
              <w:tabs>
                <w:tab w:val="left" w:pos="34"/>
                <w:tab w:val="right" w:leader="dot" w:pos="8189"/>
              </w:tabs>
              <w:spacing w:after="0" w:line="240" w:lineRule="auto"/>
              <w:ind w:left="34"/>
              <w:rPr>
                <w:rFonts w:cs="Calibri"/>
                <w:b/>
                <w:lang w:val="en-US"/>
              </w:rPr>
            </w:pPr>
            <w:r w:rsidRPr="00070614">
              <w:rPr>
                <w:rFonts w:cs="Calibri"/>
                <w:b/>
              </w:rPr>
              <w:t>Prog</w:t>
            </w:r>
            <w:r w:rsidR="00B71A97">
              <w:rPr>
                <w:rFonts w:cs="Calibri"/>
                <w:b/>
              </w:rPr>
              <w:t>ram Pe</w:t>
            </w:r>
            <w:r w:rsidR="00B71A97">
              <w:rPr>
                <w:rFonts w:cs="Calibri"/>
                <w:b/>
                <w:lang w:val="en-US"/>
              </w:rPr>
              <w:t xml:space="preserve">mbinaan Perpustakaan </w:t>
            </w:r>
          </w:p>
        </w:tc>
        <w:tc>
          <w:tcPr>
            <w:tcW w:w="1630" w:type="dxa"/>
          </w:tcPr>
          <w:p w14:paraId="3539859C" w14:textId="4327F2BE" w:rsidR="00A334D4" w:rsidRPr="00070614" w:rsidRDefault="00A5199E" w:rsidP="00F034EC">
            <w:pPr>
              <w:tabs>
                <w:tab w:val="left" w:pos="48"/>
                <w:tab w:val="right" w:leader="dot" w:pos="8189"/>
              </w:tabs>
              <w:spacing w:after="0" w:line="240" w:lineRule="auto"/>
              <w:ind w:left="48"/>
              <w:jc w:val="right"/>
              <w:rPr>
                <w:rFonts w:cs="Calibri"/>
                <w:b/>
                <w:lang w:val="en-GB"/>
              </w:rPr>
            </w:pPr>
            <w:r>
              <w:rPr>
                <w:rFonts w:cs="Calibri"/>
                <w:b/>
                <w:lang w:val="en-GB"/>
              </w:rPr>
              <w:t>453.594.605</w:t>
            </w:r>
          </w:p>
        </w:tc>
        <w:tc>
          <w:tcPr>
            <w:tcW w:w="1560" w:type="dxa"/>
          </w:tcPr>
          <w:p w14:paraId="7AC792C7" w14:textId="4A74C044" w:rsidR="00A334D4" w:rsidRPr="00070614" w:rsidRDefault="00A5199E" w:rsidP="00F034EC">
            <w:pPr>
              <w:tabs>
                <w:tab w:val="left" w:pos="15"/>
                <w:tab w:val="right" w:leader="dot" w:pos="8189"/>
              </w:tabs>
              <w:spacing w:after="0" w:line="240" w:lineRule="auto"/>
              <w:ind w:left="15"/>
              <w:jc w:val="right"/>
              <w:rPr>
                <w:rFonts w:cs="Calibri"/>
                <w:b/>
                <w:lang w:val="en-GB"/>
              </w:rPr>
            </w:pPr>
            <w:r>
              <w:rPr>
                <w:rFonts w:cs="Calibri"/>
                <w:b/>
                <w:lang w:val="en-GB"/>
              </w:rPr>
              <w:t>414.995.327</w:t>
            </w:r>
          </w:p>
        </w:tc>
        <w:tc>
          <w:tcPr>
            <w:tcW w:w="850" w:type="dxa"/>
          </w:tcPr>
          <w:p w14:paraId="5556C5B7" w14:textId="46AEB96D" w:rsidR="00A334D4" w:rsidRPr="00B71A97" w:rsidRDefault="00A5199E" w:rsidP="00F034EC">
            <w:pPr>
              <w:tabs>
                <w:tab w:val="left" w:pos="0"/>
                <w:tab w:val="right" w:leader="dot" w:pos="8189"/>
              </w:tabs>
              <w:spacing w:after="0" w:line="240" w:lineRule="auto"/>
              <w:jc w:val="center"/>
              <w:rPr>
                <w:rFonts w:cs="Calibri"/>
                <w:b/>
                <w:lang w:val="en-US"/>
              </w:rPr>
            </w:pPr>
            <w:r>
              <w:rPr>
                <w:rFonts w:cs="Calibri"/>
                <w:b/>
                <w:lang w:val="en-US"/>
              </w:rPr>
              <w:t>91.49</w:t>
            </w:r>
          </w:p>
        </w:tc>
        <w:tc>
          <w:tcPr>
            <w:tcW w:w="1473" w:type="dxa"/>
          </w:tcPr>
          <w:p w14:paraId="7CEBED32" w14:textId="4CFA7F6E" w:rsidR="00A334D4" w:rsidRPr="00A334D4" w:rsidRDefault="00A5199E" w:rsidP="00F034EC">
            <w:pPr>
              <w:tabs>
                <w:tab w:val="left" w:pos="0"/>
                <w:tab w:val="right" w:leader="dot" w:pos="8189"/>
              </w:tabs>
              <w:spacing w:after="0" w:line="240" w:lineRule="auto"/>
              <w:jc w:val="center"/>
              <w:rPr>
                <w:rFonts w:cs="Calibri"/>
                <w:b/>
                <w:lang w:val="en-US"/>
              </w:rPr>
            </w:pPr>
            <w:r>
              <w:rPr>
                <w:rFonts w:cs="Calibri"/>
                <w:b/>
                <w:lang w:val="en-US"/>
              </w:rPr>
              <w:t>38.599.278</w:t>
            </w:r>
          </w:p>
        </w:tc>
      </w:tr>
      <w:tr w:rsidR="00A334D4" w:rsidRPr="00070614" w14:paraId="788E50EF" w14:textId="77777777" w:rsidTr="00EE754F">
        <w:trPr>
          <w:trHeight w:val="447"/>
          <w:jc w:val="center"/>
        </w:trPr>
        <w:tc>
          <w:tcPr>
            <w:tcW w:w="623" w:type="dxa"/>
          </w:tcPr>
          <w:p w14:paraId="1176EE7C" w14:textId="77777777" w:rsidR="00A334D4" w:rsidRPr="00070614" w:rsidRDefault="00A334D4" w:rsidP="00F034EC">
            <w:pPr>
              <w:tabs>
                <w:tab w:val="left" w:pos="17"/>
                <w:tab w:val="right" w:leader="dot" w:pos="8189"/>
              </w:tabs>
              <w:spacing w:after="0" w:line="240" w:lineRule="auto"/>
              <w:ind w:left="709"/>
              <w:jc w:val="center"/>
              <w:rPr>
                <w:rFonts w:cs="Calibri"/>
                <w:b/>
              </w:rPr>
            </w:pPr>
          </w:p>
        </w:tc>
        <w:tc>
          <w:tcPr>
            <w:tcW w:w="2197" w:type="dxa"/>
          </w:tcPr>
          <w:p w14:paraId="1AA7BB28" w14:textId="77777777" w:rsidR="00A334D4" w:rsidRPr="00B71A97" w:rsidRDefault="00B71A97" w:rsidP="00F034EC">
            <w:pPr>
              <w:tabs>
                <w:tab w:val="left" w:pos="34"/>
                <w:tab w:val="right" w:leader="dot" w:pos="8189"/>
              </w:tabs>
              <w:spacing w:after="0" w:line="240" w:lineRule="auto"/>
              <w:ind w:left="34"/>
              <w:rPr>
                <w:rFonts w:cs="Calibri"/>
                <w:lang w:val="en-US"/>
              </w:rPr>
            </w:pPr>
            <w:r>
              <w:rPr>
                <w:rFonts w:cs="Calibri"/>
                <w:lang w:val="en-US"/>
              </w:rPr>
              <w:t>Pengelolan Perpustakaan tingkat daerah kab/Kota</w:t>
            </w:r>
          </w:p>
        </w:tc>
        <w:tc>
          <w:tcPr>
            <w:tcW w:w="1630" w:type="dxa"/>
          </w:tcPr>
          <w:p w14:paraId="2FC3A92D" w14:textId="71D95705" w:rsidR="00A334D4" w:rsidRPr="00070614" w:rsidRDefault="00A5199E" w:rsidP="00F034EC">
            <w:pPr>
              <w:tabs>
                <w:tab w:val="left" w:pos="48"/>
                <w:tab w:val="right" w:leader="dot" w:pos="8189"/>
              </w:tabs>
              <w:spacing w:after="0" w:line="240" w:lineRule="auto"/>
              <w:ind w:left="48"/>
              <w:jc w:val="right"/>
              <w:rPr>
                <w:rFonts w:cs="Calibri"/>
                <w:lang w:val="en-GB"/>
              </w:rPr>
            </w:pPr>
            <w:r>
              <w:rPr>
                <w:rFonts w:cs="Calibri"/>
                <w:lang w:val="en-GB"/>
              </w:rPr>
              <w:t>205.107650</w:t>
            </w:r>
          </w:p>
        </w:tc>
        <w:tc>
          <w:tcPr>
            <w:tcW w:w="1560" w:type="dxa"/>
          </w:tcPr>
          <w:p w14:paraId="003DED4E" w14:textId="39FCB11E" w:rsidR="00A334D4" w:rsidRPr="00070614" w:rsidRDefault="00A5199E" w:rsidP="00F034EC">
            <w:pPr>
              <w:tabs>
                <w:tab w:val="left" w:pos="15"/>
                <w:tab w:val="right" w:leader="dot" w:pos="8189"/>
              </w:tabs>
              <w:spacing w:after="0" w:line="240" w:lineRule="auto"/>
              <w:ind w:left="15"/>
              <w:jc w:val="right"/>
              <w:rPr>
                <w:rFonts w:cs="Calibri"/>
                <w:lang w:val="en-GB"/>
              </w:rPr>
            </w:pPr>
            <w:r>
              <w:rPr>
                <w:rFonts w:cs="Calibri"/>
                <w:lang w:val="en-GB"/>
              </w:rPr>
              <w:t>204.154.677</w:t>
            </w:r>
          </w:p>
        </w:tc>
        <w:tc>
          <w:tcPr>
            <w:tcW w:w="850" w:type="dxa"/>
          </w:tcPr>
          <w:p w14:paraId="62C58786" w14:textId="28243AA3" w:rsidR="00A334D4" w:rsidRPr="00DC076B" w:rsidRDefault="00A5199E" w:rsidP="00F034EC">
            <w:pPr>
              <w:tabs>
                <w:tab w:val="left" w:pos="0"/>
                <w:tab w:val="right" w:leader="dot" w:pos="8189"/>
              </w:tabs>
              <w:spacing w:after="0" w:line="240" w:lineRule="auto"/>
              <w:jc w:val="center"/>
              <w:rPr>
                <w:rFonts w:cs="Calibri"/>
                <w:lang w:val="en-US"/>
              </w:rPr>
            </w:pPr>
            <w:r>
              <w:rPr>
                <w:rFonts w:cs="Calibri"/>
                <w:lang w:val="en-US"/>
              </w:rPr>
              <w:t>99,54</w:t>
            </w:r>
          </w:p>
        </w:tc>
        <w:tc>
          <w:tcPr>
            <w:tcW w:w="1473" w:type="dxa"/>
          </w:tcPr>
          <w:p w14:paraId="4EED16BE" w14:textId="6DA839CF" w:rsidR="00A334D4" w:rsidRPr="00A334D4" w:rsidRDefault="00A5199E" w:rsidP="00F034EC">
            <w:pPr>
              <w:tabs>
                <w:tab w:val="left" w:pos="0"/>
                <w:tab w:val="right" w:leader="dot" w:pos="8189"/>
              </w:tabs>
              <w:spacing w:after="0" w:line="240" w:lineRule="auto"/>
              <w:jc w:val="center"/>
              <w:rPr>
                <w:rFonts w:cs="Calibri"/>
                <w:lang w:val="en-US"/>
              </w:rPr>
            </w:pPr>
            <w:r>
              <w:rPr>
                <w:rFonts w:cs="Calibri"/>
                <w:lang w:val="en-US"/>
              </w:rPr>
              <w:t>952.973</w:t>
            </w:r>
          </w:p>
        </w:tc>
      </w:tr>
      <w:tr w:rsidR="00A334D4" w:rsidRPr="00070614" w14:paraId="0F86F25E" w14:textId="77777777" w:rsidTr="00EE754F">
        <w:trPr>
          <w:trHeight w:val="411"/>
          <w:jc w:val="center"/>
        </w:trPr>
        <w:tc>
          <w:tcPr>
            <w:tcW w:w="623" w:type="dxa"/>
          </w:tcPr>
          <w:p w14:paraId="06C3DFD5" w14:textId="77777777" w:rsidR="00A334D4" w:rsidRPr="00070614" w:rsidRDefault="00A334D4" w:rsidP="00F034EC">
            <w:pPr>
              <w:tabs>
                <w:tab w:val="left" w:pos="17"/>
                <w:tab w:val="right" w:leader="dot" w:pos="8189"/>
              </w:tabs>
              <w:spacing w:after="0" w:line="240" w:lineRule="auto"/>
              <w:ind w:left="709"/>
              <w:jc w:val="center"/>
              <w:rPr>
                <w:rFonts w:cs="Calibri"/>
                <w:b/>
              </w:rPr>
            </w:pPr>
          </w:p>
        </w:tc>
        <w:tc>
          <w:tcPr>
            <w:tcW w:w="2197" w:type="dxa"/>
          </w:tcPr>
          <w:p w14:paraId="236E9D5C" w14:textId="77777777" w:rsidR="00A334D4" w:rsidRPr="00070614" w:rsidRDefault="002E5C48" w:rsidP="00F034EC">
            <w:pPr>
              <w:tabs>
                <w:tab w:val="left" w:pos="34"/>
                <w:tab w:val="right" w:leader="dot" w:pos="8189"/>
              </w:tabs>
              <w:spacing w:after="0" w:line="240" w:lineRule="auto"/>
              <w:ind w:left="34"/>
              <w:rPr>
                <w:rFonts w:cs="Calibri"/>
                <w:lang w:val="en-GB"/>
              </w:rPr>
            </w:pPr>
            <w:r>
              <w:rPr>
                <w:rFonts w:cs="Calibri"/>
                <w:lang w:val="en-GB"/>
              </w:rPr>
              <w:t>Pembudayaan Gemar membaca Daerah tingkat Kab/Kota</w:t>
            </w:r>
          </w:p>
        </w:tc>
        <w:tc>
          <w:tcPr>
            <w:tcW w:w="1630" w:type="dxa"/>
          </w:tcPr>
          <w:p w14:paraId="6597A7FD" w14:textId="5574CDFE" w:rsidR="00A334D4" w:rsidRPr="00070614" w:rsidRDefault="00A5199E" w:rsidP="00F034EC">
            <w:pPr>
              <w:tabs>
                <w:tab w:val="left" w:pos="48"/>
                <w:tab w:val="right" w:leader="dot" w:pos="8189"/>
              </w:tabs>
              <w:spacing w:after="0" w:line="240" w:lineRule="auto"/>
              <w:ind w:left="48"/>
              <w:jc w:val="right"/>
              <w:rPr>
                <w:rFonts w:cs="Calibri"/>
                <w:lang w:val="en-GB"/>
              </w:rPr>
            </w:pPr>
            <w:r>
              <w:rPr>
                <w:rFonts w:cs="Calibri"/>
                <w:lang w:val="en-GB"/>
              </w:rPr>
              <w:t>248.486.955</w:t>
            </w:r>
          </w:p>
        </w:tc>
        <w:tc>
          <w:tcPr>
            <w:tcW w:w="1560" w:type="dxa"/>
          </w:tcPr>
          <w:p w14:paraId="06147F63" w14:textId="519F499D" w:rsidR="00A334D4" w:rsidRPr="00070614" w:rsidRDefault="00A5199E" w:rsidP="00F034EC">
            <w:pPr>
              <w:tabs>
                <w:tab w:val="left" w:pos="15"/>
                <w:tab w:val="right" w:leader="dot" w:pos="8189"/>
              </w:tabs>
              <w:spacing w:after="0" w:line="240" w:lineRule="auto"/>
              <w:ind w:left="15"/>
              <w:jc w:val="right"/>
              <w:rPr>
                <w:rFonts w:cs="Calibri"/>
                <w:lang w:val="en-GB"/>
              </w:rPr>
            </w:pPr>
            <w:r>
              <w:rPr>
                <w:rFonts w:cs="Calibri"/>
                <w:lang w:val="en-GB"/>
              </w:rPr>
              <w:t>210.840.650</w:t>
            </w:r>
          </w:p>
        </w:tc>
        <w:tc>
          <w:tcPr>
            <w:tcW w:w="850" w:type="dxa"/>
          </w:tcPr>
          <w:p w14:paraId="5B67B0B6" w14:textId="037255DD" w:rsidR="00A334D4" w:rsidRPr="00070614" w:rsidRDefault="00A5199E" w:rsidP="00F034EC">
            <w:pPr>
              <w:tabs>
                <w:tab w:val="left" w:pos="0"/>
                <w:tab w:val="right" w:leader="dot" w:pos="8189"/>
              </w:tabs>
              <w:spacing w:after="0" w:line="240" w:lineRule="auto"/>
              <w:jc w:val="center"/>
              <w:rPr>
                <w:rFonts w:cs="Calibri"/>
                <w:lang w:val="en-GB"/>
              </w:rPr>
            </w:pPr>
            <w:r>
              <w:rPr>
                <w:rFonts w:cs="Calibri"/>
                <w:lang w:val="en-GB"/>
              </w:rPr>
              <w:t>84.85</w:t>
            </w:r>
          </w:p>
        </w:tc>
        <w:tc>
          <w:tcPr>
            <w:tcW w:w="1473" w:type="dxa"/>
          </w:tcPr>
          <w:p w14:paraId="33F3155A" w14:textId="43485368" w:rsidR="00A334D4" w:rsidRPr="00070614" w:rsidRDefault="00A5199E" w:rsidP="00F034EC">
            <w:pPr>
              <w:tabs>
                <w:tab w:val="left" w:pos="0"/>
                <w:tab w:val="right" w:leader="dot" w:pos="8189"/>
              </w:tabs>
              <w:spacing w:after="0" w:line="240" w:lineRule="auto"/>
              <w:jc w:val="center"/>
              <w:rPr>
                <w:rFonts w:cs="Calibri"/>
                <w:lang w:val="en-GB"/>
              </w:rPr>
            </w:pPr>
            <w:r>
              <w:rPr>
                <w:rFonts w:cs="Calibri"/>
                <w:lang w:val="en-GB"/>
              </w:rPr>
              <w:t>37.646.305</w:t>
            </w:r>
          </w:p>
        </w:tc>
      </w:tr>
      <w:tr w:rsidR="00A334D4" w:rsidRPr="00070614" w14:paraId="275F199C" w14:textId="77777777" w:rsidTr="00EE754F">
        <w:trPr>
          <w:trHeight w:val="318"/>
          <w:jc w:val="center"/>
        </w:trPr>
        <w:tc>
          <w:tcPr>
            <w:tcW w:w="623" w:type="dxa"/>
          </w:tcPr>
          <w:p w14:paraId="470CBD5D" w14:textId="77777777" w:rsidR="00A334D4" w:rsidRDefault="00A334D4" w:rsidP="00F034EC">
            <w:pPr>
              <w:tabs>
                <w:tab w:val="left" w:pos="17"/>
                <w:tab w:val="right" w:leader="dot" w:pos="8189"/>
              </w:tabs>
              <w:spacing w:after="0" w:line="240" w:lineRule="auto"/>
              <w:ind w:left="17"/>
              <w:rPr>
                <w:rFonts w:cs="Calibri"/>
                <w:b/>
                <w:lang w:val="en-US"/>
              </w:rPr>
            </w:pPr>
            <w:r w:rsidRPr="00070614">
              <w:rPr>
                <w:rFonts w:cs="Calibri"/>
                <w:b/>
              </w:rPr>
              <w:t>3.</w:t>
            </w:r>
          </w:p>
          <w:p w14:paraId="4EC981FC" w14:textId="77777777" w:rsidR="00DC076B" w:rsidRPr="00DC076B" w:rsidRDefault="00DC076B" w:rsidP="00F034EC">
            <w:pPr>
              <w:tabs>
                <w:tab w:val="left" w:pos="17"/>
                <w:tab w:val="right" w:leader="dot" w:pos="8189"/>
              </w:tabs>
              <w:spacing w:after="0" w:line="240" w:lineRule="auto"/>
              <w:ind w:left="17"/>
              <w:rPr>
                <w:rFonts w:cs="Calibri"/>
                <w:b/>
                <w:lang w:val="en-US"/>
              </w:rPr>
            </w:pPr>
          </w:p>
        </w:tc>
        <w:tc>
          <w:tcPr>
            <w:tcW w:w="2197" w:type="dxa"/>
          </w:tcPr>
          <w:p w14:paraId="238C7B49" w14:textId="77777777" w:rsidR="00A334D4" w:rsidRPr="002E5C48" w:rsidRDefault="002E5C48" w:rsidP="00F034EC">
            <w:pPr>
              <w:tabs>
                <w:tab w:val="left" w:pos="34"/>
                <w:tab w:val="right" w:leader="dot" w:pos="8189"/>
              </w:tabs>
              <w:spacing w:after="0" w:line="240" w:lineRule="auto"/>
              <w:ind w:left="34"/>
              <w:rPr>
                <w:rFonts w:cs="Calibri"/>
                <w:b/>
                <w:lang w:val="en-US"/>
              </w:rPr>
            </w:pPr>
            <w:r>
              <w:rPr>
                <w:rFonts w:cs="Calibri"/>
                <w:b/>
              </w:rPr>
              <w:t>Program P</w:t>
            </w:r>
            <w:r>
              <w:rPr>
                <w:rFonts w:cs="Calibri"/>
                <w:b/>
                <w:lang w:val="en-US"/>
              </w:rPr>
              <w:t>engelolan Arsip</w:t>
            </w:r>
          </w:p>
        </w:tc>
        <w:tc>
          <w:tcPr>
            <w:tcW w:w="1630" w:type="dxa"/>
          </w:tcPr>
          <w:p w14:paraId="5F627815" w14:textId="3F7ECB8E" w:rsidR="00A334D4" w:rsidRPr="00070614" w:rsidRDefault="00A5199E" w:rsidP="00F034EC">
            <w:pPr>
              <w:tabs>
                <w:tab w:val="left" w:pos="48"/>
                <w:tab w:val="right" w:leader="dot" w:pos="8189"/>
              </w:tabs>
              <w:spacing w:after="0" w:line="240" w:lineRule="auto"/>
              <w:ind w:left="48"/>
              <w:jc w:val="right"/>
              <w:rPr>
                <w:rFonts w:cs="Calibri"/>
                <w:b/>
                <w:lang w:val="en-GB"/>
              </w:rPr>
            </w:pPr>
            <w:r>
              <w:rPr>
                <w:rFonts w:cs="Calibri"/>
                <w:b/>
                <w:lang w:val="en-GB"/>
              </w:rPr>
              <w:t>244.295.994</w:t>
            </w:r>
          </w:p>
        </w:tc>
        <w:tc>
          <w:tcPr>
            <w:tcW w:w="1560" w:type="dxa"/>
          </w:tcPr>
          <w:p w14:paraId="5FA5B24A" w14:textId="7B92C520" w:rsidR="00A334D4" w:rsidRPr="00070614" w:rsidRDefault="00A5199E" w:rsidP="00F034EC">
            <w:pPr>
              <w:tabs>
                <w:tab w:val="left" w:pos="15"/>
                <w:tab w:val="right" w:leader="dot" w:pos="8189"/>
              </w:tabs>
              <w:spacing w:after="0" w:line="240" w:lineRule="auto"/>
              <w:ind w:left="15"/>
              <w:jc w:val="right"/>
              <w:rPr>
                <w:rFonts w:cs="Calibri"/>
                <w:b/>
                <w:lang w:val="en-GB"/>
              </w:rPr>
            </w:pPr>
            <w:r>
              <w:rPr>
                <w:rFonts w:cs="Calibri"/>
                <w:b/>
                <w:lang w:val="en-GB"/>
              </w:rPr>
              <w:t>99.930.000</w:t>
            </w:r>
          </w:p>
        </w:tc>
        <w:tc>
          <w:tcPr>
            <w:tcW w:w="850" w:type="dxa"/>
          </w:tcPr>
          <w:p w14:paraId="72B5B9F7" w14:textId="7295559F" w:rsidR="00A334D4" w:rsidRPr="00070614" w:rsidRDefault="00A5199E" w:rsidP="00F034EC">
            <w:pPr>
              <w:tabs>
                <w:tab w:val="left" w:pos="0"/>
                <w:tab w:val="right" w:leader="dot" w:pos="8189"/>
              </w:tabs>
              <w:spacing w:after="0" w:line="240" w:lineRule="auto"/>
              <w:jc w:val="center"/>
              <w:rPr>
                <w:rFonts w:cs="Calibri"/>
                <w:b/>
                <w:lang w:val="en-GB"/>
              </w:rPr>
            </w:pPr>
            <w:r>
              <w:rPr>
                <w:rFonts w:cs="Calibri"/>
                <w:b/>
                <w:lang w:val="en-GB"/>
              </w:rPr>
              <w:t>94.04</w:t>
            </w:r>
          </w:p>
        </w:tc>
        <w:tc>
          <w:tcPr>
            <w:tcW w:w="1473" w:type="dxa"/>
          </w:tcPr>
          <w:p w14:paraId="40AC26F3" w14:textId="11B15060" w:rsidR="00A334D4" w:rsidRPr="00070614" w:rsidRDefault="00A5199E" w:rsidP="00F034EC">
            <w:pPr>
              <w:tabs>
                <w:tab w:val="left" w:pos="0"/>
                <w:tab w:val="right" w:leader="dot" w:pos="8189"/>
              </w:tabs>
              <w:spacing w:after="0" w:line="240" w:lineRule="auto"/>
              <w:jc w:val="center"/>
              <w:rPr>
                <w:rFonts w:cs="Calibri"/>
                <w:b/>
                <w:lang w:val="en-GB"/>
              </w:rPr>
            </w:pPr>
            <w:r>
              <w:rPr>
                <w:rFonts w:cs="Calibri"/>
                <w:b/>
                <w:lang w:val="en-GB"/>
              </w:rPr>
              <w:t>6.338.500</w:t>
            </w:r>
          </w:p>
        </w:tc>
      </w:tr>
      <w:tr w:rsidR="0025410D" w:rsidRPr="00070614" w14:paraId="1DE5F07A" w14:textId="77777777" w:rsidTr="00EE754F">
        <w:trPr>
          <w:trHeight w:val="318"/>
          <w:jc w:val="center"/>
        </w:trPr>
        <w:tc>
          <w:tcPr>
            <w:tcW w:w="623" w:type="dxa"/>
          </w:tcPr>
          <w:p w14:paraId="06664DA4" w14:textId="77777777" w:rsidR="0025410D" w:rsidRPr="00070614" w:rsidRDefault="0025410D" w:rsidP="00F034EC">
            <w:pPr>
              <w:tabs>
                <w:tab w:val="left" w:pos="17"/>
                <w:tab w:val="right" w:leader="dot" w:pos="8189"/>
              </w:tabs>
              <w:spacing w:after="0" w:line="240" w:lineRule="auto"/>
              <w:ind w:left="17"/>
              <w:rPr>
                <w:rFonts w:cs="Calibri"/>
                <w:b/>
              </w:rPr>
            </w:pPr>
          </w:p>
        </w:tc>
        <w:tc>
          <w:tcPr>
            <w:tcW w:w="2197" w:type="dxa"/>
          </w:tcPr>
          <w:p w14:paraId="1DBD497F" w14:textId="70234188" w:rsidR="0025410D" w:rsidRPr="002E5C48" w:rsidRDefault="00A5199E" w:rsidP="00F034EC">
            <w:pPr>
              <w:tabs>
                <w:tab w:val="left" w:pos="34"/>
                <w:tab w:val="right" w:leader="dot" w:pos="8189"/>
              </w:tabs>
              <w:spacing w:after="0" w:line="240" w:lineRule="auto"/>
              <w:ind w:left="34"/>
              <w:rPr>
                <w:rFonts w:cs="Calibri"/>
                <w:lang w:val="en-US"/>
              </w:rPr>
            </w:pPr>
            <w:r>
              <w:rPr>
                <w:rFonts w:cs="Calibri"/>
                <w:lang w:val="en-US"/>
              </w:rPr>
              <w:t>Pengelolaan Arsip Dinamis D</w:t>
            </w:r>
            <w:r w:rsidR="002E5C48" w:rsidRPr="002E5C48">
              <w:rPr>
                <w:rFonts w:cs="Calibri"/>
                <w:lang w:val="en-US"/>
              </w:rPr>
              <w:t>aerah Kab/Kota</w:t>
            </w:r>
          </w:p>
        </w:tc>
        <w:tc>
          <w:tcPr>
            <w:tcW w:w="1630" w:type="dxa"/>
          </w:tcPr>
          <w:p w14:paraId="01B95A78" w14:textId="2A75CA98" w:rsidR="0025410D" w:rsidRPr="00070614" w:rsidRDefault="00A5199E" w:rsidP="00F034EC">
            <w:pPr>
              <w:tabs>
                <w:tab w:val="left" w:pos="48"/>
                <w:tab w:val="right" w:leader="dot" w:pos="8189"/>
              </w:tabs>
              <w:spacing w:after="0" w:line="240" w:lineRule="auto"/>
              <w:ind w:left="48"/>
              <w:jc w:val="right"/>
              <w:rPr>
                <w:rFonts w:cs="Calibri"/>
                <w:b/>
                <w:lang w:val="en-GB"/>
              </w:rPr>
            </w:pPr>
            <w:r>
              <w:rPr>
                <w:rFonts w:cs="Calibri"/>
                <w:b/>
                <w:lang w:val="en-GB"/>
              </w:rPr>
              <w:t>106.266.500</w:t>
            </w:r>
          </w:p>
        </w:tc>
        <w:tc>
          <w:tcPr>
            <w:tcW w:w="1560" w:type="dxa"/>
          </w:tcPr>
          <w:p w14:paraId="3ED04C17" w14:textId="27609A38" w:rsidR="0025410D" w:rsidRPr="00070614" w:rsidRDefault="008C2B6B" w:rsidP="00F034EC">
            <w:pPr>
              <w:tabs>
                <w:tab w:val="left" w:pos="15"/>
                <w:tab w:val="right" w:leader="dot" w:pos="8189"/>
              </w:tabs>
              <w:spacing w:after="0" w:line="240" w:lineRule="auto"/>
              <w:ind w:left="15"/>
              <w:jc w:val="right"/>
              <w:rPr>
                <w:rFonts w:cs="Calibri"/>
                <w:b/>
                <w:lang w:val="en-GB"/>
              </w:rPr>
            </w:pPr>
            <w:r>
              <w:rPr>
                <w:rFonts w:cs="Calibri"/>
                <w:b/>
                <w:lang w:val="en-GB"/>
              </w:rPr>
              <w:t>233.564.170</w:t>
            </w:r>
          </w:p>
        </w:tc>
        <w:tc>
          <w:tcPr>
            <w:tcW w:w="850" w:type="dxa"/>
          </w:tcPr>
          <w:p w14:paraId="5803E56C" w14:textId="3806953A" w:rsidR="0025410D" w:rsidRPr="00070614" w:rsidRDefault="008C2B6B" w:rsidP="00F034EC">
            <w:pPr>
              <w:tabs>
                <w:tab w:val="left" w:pos="0"/>
                <w:tab w:val="right" w:leader="dot" w:pos="8189"/>
              </w:tabs>
              <w:spacing w:after="0" w:line="240" w:lineRule="auto"/>
              <w:jc w:val="center"/>
              <w:rPr>
                <w:rFonts w:cs="Calibri"/>
                <w:b/>
                <w:lang w:val="en-GB"/>
              </w:rPr>
            </w:pPr>
            <w:r>
              <w:rPr>
                <w:rFonts w:cs="Calibri"/>
                <w:b/>
                <w:lang w:val="en-GB"/>
              </w:rPr>
              <w:t>95,61</w:t>
            </w:r>
          </w:p>
        </w:tc>
        <w:tc>
          <w:tcPr>
            <w:tcW w:w="1473" w:type="dxa"/>
          </w:tcPr>
          <w:p w14:paraId="288553A0" w14:textId="266ED50E" w:rsidR="0025410D" w:rsidRDefault="008C2B6B" w:rsidP="00F034EC">
            <w:pPr>
              <w:tabs>
                <w:tab w:val="left" w:pos="0"/>
                <w:tab w:val="right" w:leader="dot" w:pos="8189"/>
              </w:tabs>
              <w:spacing w:after="0" w:line="240" w:lineRule="auto"/>
              <w:jc w:val="center"/>
              <w:rPr>
                <w:rFonts w:cs="Calibri"/>
                <w:b/>
                <w:lang w:val="en-GB"/>
              </w:rPr>
            </w:pPr>
            <w:r>
              <w:rPr>
                <w:rFonts w:cs="Calibri"/>
                <w:b/>
                <w:lang w:val="en-GB"/>
              </w:rPr>
              <w:t>10.731.824</w:t>
            </w:r>
          </w:p>
        </w:tc>
      </w:tr>
      <w:tr w:rsidR="00A334D4" w:rsidRPr="00070614" w14:paraId="44332B2D" w14:textId="77777777" w:rsidTr="00EE754F">
        <w:trPr>
          <w:trHeight w:val="467"/>
          <w:jc w:val="center"/>
        </w:trPr>
        <w:tc>
          <w:tcPr>
            <w:tcW w:w="623" w:type="dxa"/>
          </w:tcPr>
          <w:p w14:paraId="19473983" w14:textId="77777777" w:rsidR="00A334D4" w:rsidRPr="00070614" w:rsidRDefault="00A334D4" w:rsidP="00F034EC">
            <w:pPr>
              <w:tabs>
                <w:tab w:val="left" w:pos="17"/>
                <w:tab w:val="right" w:leader="dot" w:pos="8189"/>
              </w:tabs>
              <w:spacing w:after="0" w:line="240" w:lineRule="auto"/>
              <w:ind w:left="709"/>
              <w:jc w:val="center"/>
              <w:rPr>
                <w:rFonts w:cs="Calibri"/>
                <w:b/>
              </w:rPr>
            </w:pPr>
          </w:p>
        </w:tc>
        <w:tc>
          <w:tcPr>
            <w:tcW w:w="2197" w:type="dxa"/>
          </w:tcPr>
          <w:p w14:paraId="5C760B1D" w14:textId="77777777" w:rsidR="00A334D4" w:rsidRPr="002E5C48" w:rsidRDefault="00DC076B" w:rsidP="00F034EC">
            <w:pPr>
              <w:tabs>
                <w:tab w:val="left" w:pos="34"/>
                <w:tab w:val="right" w:leader="dot" w:pos="8189"/>
              </w:tabs>
              <w:spacing w:after="0" w:line="240" w:lineRule="auto"/>
              <w:ind w:left="34"/>
              <w:rPr>
                <w:rFonts w:cs="Calibri"/>
                <w:lang w:val="en-US"/>
              </w:rPr>
            </w:pPr>
            <w:r>
              <w:rPr>
                <w:rFonts w:cs="Calibri"/>
                <w:lang w:val="en-US"/>
              </w:rPr>
              <w:t>Pengelolaan A</w:t>
            </w:r>
            <w:r w:rsidR="002E5C48">
              <w:rPr>
                <w:rFonts w:cs="Calibri"/>
                <w:lang w:val="en-US"/>
              </w:rPr>
              <w:t>rsip statis daerah kab/Kota</w:t>
            </w:r>
          </w:p>
        </w:tc>
        <w:tc>
          <w:tcPr>
            <w:tcW w:w="1630" w:type="dxa"/>
          </w:tcPr>
          <w:p w14:paraId="37953E0A" w14:textId="0F2D26AD" w:rsidR="00A334D4" w:rsidRPr="002E5C48" w:rsidRDefault="008C2B6B" w:rsidP="00F034EC">
            <w:pPr>
              <w:tabs>
                <w:tab w:val="left" w:pos="48"/>
                <w:tab w:val="right" w:leader="dot" w:pos="8189"/>
              </w:tabs>
              <w:spacing w:after="0" w:line="240" w:lineRule="auto"/>
              <w:ind w:left="48"/>
              <w:jc w:val="right"/>
              <w:rPr>
                <w:rFonts w:cs="Calibri"/>
                <w:lang w:val="en-US"/>
              </w:rPr>
            </w:pPr>
            <w:r>
              <w:rPr>
                <w:rFonts w:cs="Calibri"/>
                <w:lang w:val="en-US"/>
              </w:rPr>
              <w:t>122.581.844</w:t>
            </w:r>
          </w:p>
        </w:tc>
        <w:tc>
          <w:tcPr>
            <w:tcW w:w="1560" w:type="dxa"/>
          </w:tcPr>
          <w:p w14:paraId="7379CBB0" w14:textId="4C318588" w:rsidR="00A334D4" w:rsidRPr="002E5C48" w:rsidRDefault="008C2B6B" w:rsidP="00F034EC">
            <w:pPr>
              <w:tabs>
                <w:tab w:val="left" w:pos="15"/>
                <w:tab w:val="right" w:leader="dot" w:pos="8189"/>
              </w:tabs>
              <w:spacing w:after="0" w:line="240" w:lineRule="auto"/>
              <w:ind w:left="15"/>
              <w:jc w:val="right"/>
              <w:rPr>
                <w:rFonts w:cs="Calibri"/>
                <w:lang w:val="en-US"/>
              </w:rPr>
            </w:pPr>
            <w:r>
              <w:rPr>
                <w:rFonts w:cs="Calibri"/>
                <w:lang w:val="en-US"/>
              </w:rPr>
              <w:t>119,312.170</w:t>
            </w:r>
          </w:p>
        </w:tc>
        <w:tc>
          <w:tcPr>
            <w:tcW w:w="850" w:type="dxa"/>
          </w:tcPr>
          <w:p w14:paraId="228818C6" w14:textId="042505BB" w:rsidR="00A334D4" w:rsidRPr="002E5C48" w:rsidRDefault="008C2B6B" w:rsidP="00F034EC">
            <w:pPr>
              <w:tabs>
                <w:tab w:val="left" w:pos="0"/>
                <w:tab w:val="right" w:leader="dot" w:pos="8189"/>
              </w:tabs>
              <w:spacing w:after="0" w:line="240" w:lineRule="auto"/>
              <w:jc w:val="center"/>
              <w:rPr>
                <w:rFonts w:cs="Calibri"/>
                <w:lang w:val="en-US"/>
              </w:rPr>
            </w:pPr>
            <w:r>
              <w:rPr>
                <w:rFonts w:cs="Calibri"/>
                <w:lang w:val="en-US"/>
              </w:rPr>
              <w:t>97.33</w:t>
            </w:r>
          </w:p>
        </w:tc>
        <w:tc>
          <w:tcPr>
            <w:tcW w:w="1473" w:type="dxa"/>
          </w:tcPr>
          <w:p w14:paraId="5A2B24E4" w14:textId="573657C3" w:rsidR="00A334D4" w:rsidRPr="00A334D4" w:rsidRDefault="008C2B6B" w:rsidP="00F034EC">
            <w:pPr>
              <w:tabs>
                <w:tab w:val="left" w:pos="0"/>
                <w:tab w:val="right" w:leader="dot" w:pos="8189"/>
              </w:tabs>
              <w:spacing w:after="0" w:line="240" w:lineRule="auto"/>
              <w:jc w:val="center"/>
              <w:rPr>
                <w:rFonts w:cs="Calibri"/>
                <w:lang w:val="en-US"/>
              </w:rPr>
            </w:pPr>
            <w:r>
              <w:rPr>
                <w:rFonts w:cs="Calibri"/>
                <w:lang w:val="en-US"/>
              </w:rPr>
              <w:t>3.269.674</w:t>
            </w:r>
          </w:p>
        </w:tc>
      </w:tr>
      <w:tr w:rsidR="00A334D4" w:rsidRPr="00070614" w14:paraId="5B5DD070" w14:textId="77777777" w:rsidTr="00EE754F">
        <w:trPr>
          <w:trHeight w:val="403"/>
          <w:jc w:val="center"/>
        </w:trPr>
        <w:tc>
          <w:tcPr>
            <w:tcW w:w="623" w:type="dxa"/>
          </w:tcPr>
          <w:p w14:paraId="7A0C29D9" w14:textId="77777777" w:rsidR="00A334D4" w:rsidRPr="00070614" w:rsidRDefault="00A334D4" w:rsidP="00F034EC">
            <w:pPr>
              <w:tabs>
                <w:tab w:val="left" w:pos="17"/>
                <w:tab w:val="right" w:leader="dot" w:pos="8189"/>
              </w:tabs>
              <w:spacing w:after="0" w:line="240" w:lineRule="auto"/>
              <w:ind w:left="709"/>
              <w:jc w:val="center"/>
              <w:rPr>
                <w:rFonts w:cs="Calibri"/>
                <w:b/>
              </w:rPr>
            </w:pPr>
          </w:p>
        </w:tc>
        <w:tc>
          <w:tcPr>
            <w:tcW w:w="2197" w:type="dxa"/>
          </w:tcPr>
          <w:p w14:paraId="3FAE5521" w14:textId="77777777" w:rsidR="00A334D4" w:rsidRPr="002E5C48" w:rsidRDefault="002E5C48" w:rsidP="00F034EC">
            <w:pPr>
              <w:tabs>
                <w:tab w:val="left" w:pos="34"/>
                <w:tab w:val="right" w:leader="dot" w:pos="8189"/>
              </w:tabs>
              <w:spacing w:after="0" w:line="240" w:lineRule="auto"/>
              <w:ind w:left="34"/>
              <w:rPr>
                <w:rFonts w:cs="Calibri"/>
                <w:lang w:val="en-US"/>
              </w:rPr>
            </w:pPr>
            <w:r>
              <w:rPr>
                <w:rFonts w:cs="Calibri"/>
                <w:lang w:val="en-US"/>
              </w:rPr>
              <w:t>Pengelolaan Simpul jaringan Daerah Kab/Kota</w:t>
            </w:r>
          </w:p>
        </w:tc>
        <w:tc>
          <w:tcPr>
            <w:tcW w:w="1630" w:type="dxa"/>
          </w:tcPr>
          <w:p w14:paraId="1E04B107" w14:textId="083EE0D9" w:rsidR="00A334D4" w:rsidRPr="002E5C48" w:rsidRDefault="00F934B8" w:rsidP="00F034EC">
            <w:pPr>
              <w:tabs>
                <w:tab w:val="left" w:pos="48"/>
                <w:tab w:val="right" w:leader="dot" w:pos="8189"/>
              </w:tabs>
              <w:spacing w:after="0" w:line="240" w:lineRule="auto"/>
              <w:ind w:left="48"/>
              <w:jc w:val="right"/>
              <w:rPr>
                <w:rFonts w:cs="Calibri"/>
                <w:lang w:val="en-US"/>
              </w:rPr>
            </w:pPr>
            <w:r>
              <w:rPr>
                <w:rFonts w:cs="Calibri"/>
                <w:lang w:val="en-US"/>
              </w:rPr>
              <w:t>15.455.650</w:t>
            </w:r>
          </w:p>
        </w:tc>
        <w:tc>
          <w:tcPr>
            <w:tcW w:w="1560" w:type="dxa"/>
          </w:tcPr>
          <w:p w14:paraId="35080B72" w14:textId="34466F60" w:rsidR="00A334D4" w:rsidRPr="002E5C48" w:rsidRDefault="00F934B8" w:rsidP="00F034EC">
            <w:pPr>
              <w:tabs>
                <w:tab w:val="left" w:pos="15"/>
                <w:tab w:val="right" w:leader="dot" w:pos="8189"/>
              </w:tabs>
              <w:spacing w:after="0" w:line="240" w:lineRule="auto"/>
              <w:ind w:left="15"/>
              <w:jc w:val="right"/>
              <w:rPr>
                <w:rFonts w:cs="Calibri"/>
                <w:lang w:val="en-US"/>
              </w:rPr>
            </w:pPr>
            <w:r>
              <w:rPr>
                <w:rFonts w:cs="Calibri"/>
                <w:lang w:val="en-US"/>
              </w:rPr>
              <w:t>14.322.000</w:t>
            </w:r>
          </w:p>
        </w:tc>
        <w:tc>
          <w:tcPr>
            <w:tcW w:w="850" w:type="dxa"/>
          </w:tcPr>
          <w:p w14:paraId="10ABED35" w14:textId="5810555D" w:rsidR="00A334D4" w:rsidRPr="002E5C48" w:rsidRDefault="00F934B8" w:rsidP="00F034EC">
            <w:pPr>
              <w:tabs>
                <w:tab w:val="left" w:pos="0"/>
                <w:tab w:val="right" w:leader="dot" w:pos="8189"/>
              </w:tabs>
              <w:spacing w:after="0" w:line="240" w:lineRule="auto"/>
              <w:jc w:val="center"/>
              <w:rPr>
                <w:rFonts w:cs="Calibri"/>
                <w:lang w:val="en-US"/>
              </w:rPr>
            </w:pPr>
            <w:r>
              <w:rPr>
                <w:rFonts w:cs="Calibri"/>
                <w:lang w:val="en-US"/>
              </w:rPr>
              <w:t>92,73</w:t>
            </w:r>
          </w:p>
        </w:tc>
        <w:tc>
          <w:tcPr>
            <w:tcW w:w="1473" w:type="dxa"/>
          </w:tcPr>
          <w:p w14:paraId="2EB7C719" w14:textId="0CAB4967" w:rsidR="00A334D4" w:rsidRPr="00A334D4" w:rsidRDefault="00F934B8" w:rsidP="00F034EC">
            <w:pPr>
              <w:tabs>
                <w:tab w:val="left" w:pos="0"/>
                <w:tab w:val="right" w:leader="dot" w:pos="8189"/>
              </w:tabs>
              <w:spacing w:after="0" w:line="240" w:lineRule="auto"/>
              <w:jc w:val="center"/>
              <w:rPr>
                <w:rFonts w:cs="Calibri"/>
                <w:lang w:val="en-US"/>
              </w:rPr>
            </w:pPr>
            <w:r>
              <w:rPr>
                <w:rFonts w:cs="Calibri"/>
                <w:lang w:val="en-US"/>
              </w:rPr>
              <w:t>1.123.650</w:t>
            </w:r>
          </w:p>
        </w:tc>
      </w:tr>
      <w:tr w:rsidR="00DC076B" w:rsidRPr="00070614" w14:paraId="2F18D869" w14:textId="77777777" w:rsidTr="00EE754F">
        <w:trPr>
          <w:trHeight w:val="403"/>
          <w:jc w:val="center"/>
        </w:trPr>
        <w:tc>
          <w:tcPr>
            <w:tcW w:w="623" w:type="dxa"/>
          </w:tcPr>
          <w:p w14:paraId="39124808" w14:textId="77777777" w:rsidR="00DC076B" w:rsidRPr="00DC076B" w:rsidRDefault="00DC076B" w:rsidP="00F034EC">
            <w:pPr>
              <w:tabs>
                <w:tab w:val="left" w:pos="17"/>
                <w:tab w:val="right" w:leader="dot" w:pos="8189"/>
              </w:tabs>
              <w:spacing w:after="0" w:line="240" w:lineRule="auto"/>
              <w:ind w:left="709"/>
              <w:jc w:val="center"/>
              <w:rPr>
                <w:rFonts w:cs="Calibri"/>
                <w:b/>
                <w:lang w:val="en-US"/>
              </w:rPr>
            </w:pPr>
            <w:r>
              <w:rPr>
                <w:rFonts w:cs="Calibri"/>
                <w:b/>
                <w:lang w:val="en-US"/>
              </w:rPr>
              <w:t>4</w:t>
            </w:r>
          </w:p>
        </w:tc>
        <w:tc>
          <w:tcPr>
            <w:tcW w:w="2197" w:type="dxa"/>
          </w:tcPr>
          <w:p w14:paraId="0D62319A" w14:textId="77777777" w:rsidR="00DC076B" w:rsidRPr="003266FF" w:rsidRDefault="00DC076B" w:rsidP="00F034EC">
            <w:pPr>
              <w:tabs>
                <w:tab w:val="left" w:pos="34"/>
                <w:tab w:val="right" w:leader="dot" w:pos="8189"/>
              </w:tabs>
              <w:spacing w:after="0" w:line="240" w:lineRule="auto"/>
              <w:ind w:left="34"/>
              <w:rPr>
                <w:rFonts w:cs="Calibri"/>
                <w:b/>
                <w:lang w:val="en-US"/>
              </w:rPr>
            </w:pPr>
            <w:r w:rsidRPr="003266FF">
              <w:rPr>
                <w:rFonts w:cs="Calibri"/>
                <w:b/>
                <w:lang w:val="en-US"/>
              </w:rPr>
              <w:t>Program Perlindungan dan Penyelamatan Arsip</w:t>
            </w:r>
          </w:p>
        </w:tc>
        <w:tc>
          <w:tcPr>
            <w:tcW w:w="1630" w:type="dxa"/>
          </w:tcPr>
          <w:p w14:paraId="0B159A7E" w14:textId="01C337A0" w:rsidR="00DC076B" w:rsidRDefault="00F934B8" w:rsidP="00F034EC">
            <w:pPr>
              <w:tabs>
                <w:tab w:val="left" w:pos="48"/>
                <w:tab w:val="right" w:leader="dot" w:pos="8189"/>
              </w:tabs>
              <w:spacing w:after="0" w:line="240" w:lineRule="auto"/>
              <w:ind w:left="48"/>
              <w:jc w:val="right"/>
              <w:rPr>
                <w:rFonts w:cs="Calibri"/>
                <w:lang w:val="en-US"/>
              </w:rPr>
            </w:pPr>
            <w:r>
              <w:rPr>
                <w:rFonts w:cs="Calibri"/>
                <w:lang w:val="en-US"/>
              </w:rPr>
              <w:t>13.445.650</w:t>
            </w:r>
          </w:p>
        </w:tc>
        <w:tc>
          <w:tcPr>
            <w:tcW w:w="1560" w:type="dxa"/>
          </w:tcPr>
          <w:p w14:paraId="56D49A6E" w14:textId="79DFFC5C" w:rsidR="00DC076B" w:rsidRDefault="00F934B8" w:rsidP="00F034EC">
            <w:pPr>
              <w:tabs>
                <w:tab w:val="left" w:pos="15"/>
                <w:tab w:val="right" w:leader="dot" w:pos="8189"/>
              </w:tabs>
              <w:spacing w:after="0" w:line="240" w:lineRule="auto"/>
              <w:ind w:left="15"/>
              <w:jc w:val="right"/>
              <w:rPr>
                <w:rFonts w:cs="Calibri"/>
                <w:lang w:val="en-US"/>
              </w:rPr>
            </w:pPr>
            <w:r>
              <w:rPr>
                <w:rFonts w:cs="Calibri"/>
                <w:lang w:val="en-US"/>
              </w:rPr>
              <w:t>12.686.180</w:t>
            </w:r>
          </w:p>
        </w:tc>
        <w:tc>
          <w:tcPr>
            <w:tcW w:w="850" w:type="dxa"/>
          </w:tcPr>
          <w:p w14:paraId="353552D1" w14:textId="7F70AEF0" w:rsidR="00DC076B" w:rsidRDefault="00F934B8" w:rsidP="00F034EC">
            <w:pPr>
              <w:tabs>
                <w:tab w:val="left" w:pos="0"/>
                <w:tab w:val="right" w:leader="dot" w:pos="8189"/>
              </w:tabs>
              <w:spacing w:after="0" w:line="240" w:lineRule="auto"/>
              <w:jc w:val="center"/>
              <w:rPr>
                <w:rFonts w:cs="Calibri"/>
                <w:lang w:val="en-US"/>
              </w:rPr>
            </w:pPr>
            <w:r>
              <w:rPr>
                <w:rFonts w:cs="Calibri"/>
                <w:lang w:val="en-US"/>
              </w:rPr>
              <w:t>97.47</w:t>
            </w:r>
          </w:p>
        </w:tc>
        <w:tc>
          <w:tcPr>
            <w:tcW w:w="1473" w:type="dxa"/>
          </w:tcPr>
          <w:p w14:paraId="580E13C2" w14:textId="51DA4E85" w:rsidR="00DC076B" w:rsidRPr="003266FF" w:rsidRDefault="00F934B8" w:rsidP="003266FF">
            <w:pPr>
              <w:jc w:val="center"/>
              <w:rPr>
                <w:rFonts w:cs="Calibri"/>
                <w:lang w:val="en-US"/>
              </w:rPr>
            </w:pPr>
            <w:r>
              <w:rPr>
                <w:rFonts w:cs="Calibri"/>
                <w:lang w:val="en-US"/>
              </w:rPr>
              <w:t>329.398</w:t>
            </w:r>
          </w:p>
        </w:tc>
      </w:tr>
      <w:tr w:rsidR="00DC076B" w:rsidRPr="00070614" w14:paraId="6022BA95" w14:textId="77777777" w:rsidTr="00EE754F">
        <w:trPr>
          <w:trHeight w:val="403"/>
          <w:jc w:val="center"/>
        </w:trPr>
        <w:tc>
          <w:tcPr>
            <w:tcW w:w="623" w:type="dxa"/>
          </w:tcPr>
          <w:p w14:paraId="6733134D" w14:textId="77777777" w:rsidR="00DC076B" w:rsidRPr="00070614" w:rsidRDefault="00DC076B" w:rsidP="00F034EC">
            <w:pPr>
              <w:tabs>
                <w:tab w:val="left" w:pos="17"/>
                <w:tab w:val="right" w:leader="dot" w:pos="8189"/>
              </w:tabs>
              <w:spacing w:after="0" w:line="240" w:lineRule="auto"/>
              <w:ind w:left="709"/>
              <w:jc w:val="center"/>
              <w:rPr>
                <w:rFonts w:cs="Calibri"/>
                <w:b/>
              </w:rPr>
            </w:pPr>
          </w:p>
        </w:tc>
        <w:tc>
          <w:tcPr>
            <w:tcW w:w="2197" w:type="dxa"/>
          </w:tcPr>
          <w:p w14:paraId="2D78650A" w14:textId="37612301" w:rsidR="00DC076B" w:rsidRDefault="003266FF" w:rsidP="00F034EC">
            <w:pPr>
              <w:tabs>
                <w:tab w:val="left" w:pos="34"/>
                <w:tab w:val="right" w:leader="dot" w:pos="8189"/>
              </w:tabs>
              <w:spacing w:after="0" w:line="240" w:lineRule="auto"/>
              <w:ind w:left="34"/>
              <w:rPr>
                <w:rFonts w:cs="Calibri"/>
                <w:lang w:val="en-US"/>
              </w:rPr>
            </w:pPr>
            <w:r>
              <w:rPr>
                <w:rFonts w:cs="Calibri"/>
                <w:lang w:val="en-US"/>
              </w:rPr>
              <w:t xml:space="preserve">Pemusnahan Arsip di Lingkungan Pemerintah Daerah </w:t>
            </w:r>
            <w:r w:rsidR="00F934B8">
              <w:rPr>
                <w:rFonts w:cs="Calibri"/>
                <w:lang w:val="en-US"/>
              </w:rPr>
              <w:t>Kabupaten/Kota yang memiliki retensi dibawah 10(sepuluh) tahun</w:t>
            </w:r>
          </w:p>
        </w:tc>
        <w:tc>
          <w:tcPr>
            <w:tcW w:w="1630" w:type="dxa"/>
          </w:tcPr>
          <w:p w14:paraId="7EC8F1F7" w14:textId="60081DBC" w:rsidR="00DC076B" w:rsidRDefault="00DC076B" w:rsidP="00F034EC">
            <w:pPr>
              <w:tabs>
                <w:tab w:val="left" w:pos="48"/>
                <w:tab w:val="right" w:leader="dot" w:pos="8189"/>
              </w:tabs>
              <w:spacing w:after="0" w:line="240" w:lineRule="auto"/>
              <w:ind w:left="48"/>
              <w:jc w:val="right"/>
              <w:rPr>
                <w:rFonts w:cs="Calibri"/>
                <w:lang w:val="en-US"/>
              </w:rPr>
            </w:pPr>
          </w:p>
        </w:tc>
        <w:tc>
          <w:tcPr>
            <w:tcW w:w="1560" w:type="dxa"/>
          </w:tcPr>
          <w:p w14:paraId="7DF79FEA" w14:textId="3269973B" w:rsidR="00DC076B" w:rsidRDefault="00DC076B" w:rsidP="00F034EC">
            <w:pPr>
              <w:tabs>
                <w:tab w:val="left" w:pos="15"/>
                <w:tab w:val="right" w:leader="dot" w:pos="8189"/>
              </w:tabs>
              <w:spacing w:after="0" w:line="240" w:lineRule="auto"/>
              <w:ind w:left="15"/>
              <w:jc w:val="right"/>
              <w:rPr>
                <w:rFonts w:cs="Calibri"/>
                <w:lang w:val="en-US"/>
              </w:rPr>
            </w:pPr>
          </w:p>
        </w:tc>
        <w:tc>
          <w:tcPr>
            <w:tcW w:w="850" w:type="dxa"/>
          </w:tcPr>
          <w:p w14:paraId="1FBED8B5" w14:textId="17DB756C" w:rsidR="00DC076B" w:rsidRDefault="00DC076B" w:rsidP="00F034EC">
            <w:pPr>
              <w:tabs>
                <w:tab w:val="left" w:pos="0"/>
                <w:tab w:val="right" w:leader="dot" w:pos="8189"/>
              </w:tabs>
              <w:spacing w:after="0" w:line="240" w:lineRule="auto"/>
              <w:jc w:val="center"/>
              <w:rPr>
                <w:rFonts w:cs="Calibri"/>
                <w:lang w:val="en-US"/>
              </w:rPr>
            </w:pPr>
          </w:p>
        </w:tc>
        <w:tc>
          <w:tcPr>
            <w:tcW w:w="1473" w:type="dxa"/>
          </w:tcPr>
          <w:p w14:paraId="778C659A" w14:textId="5934728B" w:rsidR="00DC076B" w:rsidRDefault="00DC076B" w:rsidP="00F034EC">
            <w:pPr>
              <w:tabs>
                <w:tab w:val="left" w:pos="0"/>
                <w:tab w:val="right" w:leader="dot" w:pos="8189"/>
              </w:tabs>
              <w:spacing w:after="0" w:line="240" w:lineRule="auto"/>
              <w:jc w:val="center"/>
              <w:rPr>
                <w:rFonts w:cs="Calibri"/>
                <w:lang w:val="en-US"/>
              </w:rPr>
            </w:pPr>
          </w:p>
        </w:tc>
      </w:tr>
      <w:tr w:rsidR="00A334D4" w:rsidRPr="00F21331" w14:paraId="3F2855AD" w14:textId="77777777" w:rsidTr="00EE754F">
        <w:trPr>
          <w:trHeight w:val="403"/>
          <w:jc w:val="center"/>
        </w:trPr>
        <w:tc>
          <w:tcPr>
            <w:tcW w:w="623" w:type="dxa"/>
          </w:tcPr>
          <w:p w14:paraId="2F5CC6DD" w14:textId="77777777" w:rsidR="00A334D4" w:rsidRPr="00F21331" w:rsidRDefault="00A334D4" w:rsidP="00F034EC">
            <w:pPr>
              <w:tabs>
                <w:tab w:val="left" w:pos="17"/>
                <w:tab w:val="right" w:leader="dot" w:pos="8189"/>
              </w:tabs>
              <w:spacing w:after="0" w:line="240" w:lineRule="auto"/>
              <w:ind w:left="709"/>
              <w:jc w:val="center"/>
              <w:rPr>
                <w:rFonts w:cs="Calibri"/>
                <w:b/>
              </w:rPr>
            </w:pPr>
          </w:p>
        </w:tc>
        <w:tc>
          <w:tcPr>
            <w:tcW w:w="2197" w:type="dxa"/>
          </w:tcPr>
          <w:p w14:paraId="1545D2DF" w14:textId="12451AFB" w:rsidR="00A334D4" w:rsidRPr="00373E80" w:rsidRDefault="008827E6" w:rsidP="00F034EC">
            <w:pPr>
              <w:tabs>
                <w:tab w:val="left" w:pos="34"/>
                <w:tab w:val="right" w:leader="dot" w:pos="8189"/>
              </w:tabs>
              <w:spacing w:after="0" w:line="240" w:lineRule="auto"/>
              <w:ind w:left="34"/>
              <w:rPr>
                <w:rFonts w:cs="Calibri"/>
                <w:lang w:val="en-US"/>
              </w:rPr>
            </w:pPr>
            <w:r>
              <w:rPr>
                <w:rFonts w:cs="Calibri"/>
                <w:lang w:val="en-US"/>
              </w:rPr>
              <w:t>Penilaian,Penetapan,dan Pelaksanaan Pemusnahan Arsip yang memiliki Retensi dibawah 10(sepuluh) tahun</w:t>
            </w:r>
          </w:p>
        </w:tc>
        <w:tc>
          <w:tcPr>
            <w:tcW w:w="1630" w:type="dxa"/>
          </w:tcPr>
          <w:p w14:paraId="32B76C89" w14:textId="391C43E9" w:rsidR="00A334D4" w:rsidRPr="00373E80" w:rsidRDefault="008827E6" w:rsidP="00F034EC">
            <w:pPr>
              <w:tabs>
                <w:tab w:val="left" w:pos="48"/>
                <w:tab w:val="right" w:leader="dot" w:pos="8189"/>
              </w:tabs>
              <w:spacing w:after="0" w:line="240" w:lineRule="auto"/>
              <w:ind w:left="48"/>
              <w:jc w:val="right"/>
              <w:rPr>
                <w:rFonts w:cs="Calibri"/>
                <w:lang w:val="en-US"/>
              </w:rPr>
            </w:pPr>
            <w:r>
              <w:rPr>
                <w:rFonts w:cs="Calibri"/>
                <w:lang w:val="en-US"/>
              </w:rPr>
              <w:t>13.015.578</w:t>
            </w:r>
          </w:p>
        </w:tc>
        <w:tc>
          <w:tcPr>
            <w:tcW w:w="1560" w:type="dxa"/>
          </w:tcPr>
          <w:p w14:paraId="41CB8E19" w14:textId="40F1E9DE" w:rsidR="00A334D4" w:rsidRPr="00373E80" w:rsidRDefault="008827E6" w:rsidP="00F034EC">
            <w:pPr>
              <w:tabs>
                <w:tab w:val="left" w:pos="15"/>
                <w:tab w:val="right" w:leader="dot" w:pos="8189"/>
              </w:tabs>
              <w:spacing w:after="0" w:line="240" w:lineRule="auto"/>
              <w:ind w:left="15"/>
              <w:jc w:val="right"/>
              <w:rPr>
                <w:rFonts w:cs="Calibri"/>
                <w:lang w:val="en-US"/>
              </w:rPr>
            </w:pPr>
            <w:r>
              <w:rPr>
                <w:rFonts w:cs="Calibri"/>
                <w:lang w:val="en-US"/>
              </w:rPr>
              <w:t>12.686.180</w:t>
            </w:r>
          </w:p>
        </w:tc>
        <w:tc>
          <w:tcPr>
            <w:tcW w:w="850" w:type="dxa"/>
          </w:tcPr>
          <w:p w14:paraId="3917361D" w14:textId="429C94D2" w:rsidR="00A334D4" w:rsidRPr="00373E80" w:rsidRDefault="008827E6" w:rsidP="00F034EC">
            <w:pPr>
              <w:tabs>
                <w:tab w:val="left" w:pos="0"/>
                <w:tab w:val="right" w:leader="dot" w:pos="8189"/>
              </w:tabs>
              <w:spacing w:after="0" w:line="240" w:lineRule="auto"/>
              <w:jc w:val="center"/>
              <w:rPr>
                <w:rFonts w:cs="Calibri"/>
                <w:lang w:val="en-US"/>
              </w:rPr>
            </w:pPr>
            <w:r>
              <w:rPr>
                <w:rFonts w:cs="Calibri"/>
                <w:lang w:val="en-US"/>
              </w:rPr>
              <w:t>97,47</w:t>
            </w:r>
          </w:p>
        </w:tc>
        <w:tc>
          <w:tcPr>
            <w:tcW w:w="1473" w:type="dxa"/>
          </w:tcPr>
          <w:p w14:paraId="4A83D8FE" w14:textId="6257ACF7" w:rsidR="00A334D4" w:rsidRPr="00373E80" w:rsidRDefault="008827E6" w:rsidP="00F034EC">
            <w:pPr>
              <w:tabs>
                <w:tab w:val="left" w:pos="0"/>
                <w:tab w:val="right" w:leader="dot" w:pos="8189"/>
              </w:tabs>
              <w:spacing w:after="0" w:line="240" w:lineRule="auto"/>
              <w:jc w:val="center"/>
              <w:rPr>
                <w:rFonts w:cs="Calibri"/>
                <w:lang w:val="en-US"/>
              </w:rPr>
            </w:pPr>
            <w:r>
              <w:rPr>
                <w:rFonts w:cs="Calibri"/>
                <w:lang w:val="en-US"/>
              </w:rPr>
              <w:t>329.398</w:t>
            </w:r>
          </w:p>
        </w:tc>
      </w:tr>
      <w:tr w:rsidR="00373E80" w:rsidRPr="00F21331" w14:paraId="0C75ABF5" w14:textId="77777777" w:rsidTr="00EE754F">
        <w:trPr>
          <w:trHeight w:val="403"/>
          <w:jc w:val="center"/>
        </w:trPr>
        <w:tc>
          <w:tcPr>
            <w:tcW w:w="623" w:type="dxa"/>
          </w:tcPr>
          <w:p w14:paraId="096B99AE" w14:textId="77777777" w:rsidR="00373E80" w:rsidRPr="00F21331" w:rsidRDefault="00373E80" w:rsidP="00F034EC">
            <w:pPr>
              <w:tabs>
                <w:tab w:val="left" w:pos="17"/>
                <w:tab w:val="right" w:leader="dot" w:pos="8189"/>
              </w:tabs>
              <w:spacing w:after="0" w:line="240" w:lineRule="auto"/>
              <w:ind w:left="709"/>
              <w:jc w:val="center"/>
              <w:rPr>
                <w:rFonts w:cs="Calibri"/>
                <w:b/>
              </w:rPr>
            </w:pPr>
          </w:p>
        </w:tc>
        <w:tc>
          <w:tcPr>
            <w:tcW w:w="2197" w:type="dxa"/>
          </w:tcPr>
          <w:p w14:paraId="7FF354CA" w14:textId="73BFC74A" w:rsidR="00373E80" w:rsidRPr="00373E80" w:rsidRDefault="00373E80" w:rsidP="00F034EC">
            <w:pPr>
              <w:tabs>
                <w:tab w:val="left" w:pos="34"/>
                <w:tab w:val="right" w:leader="dot" w:pos="8189"/>
              </w:tabs>
              <w:spacing w:after="0" w:line="240" w:lineRule="auto"/>
              <w:ind w:left="34"/>
              <w:rPr>
                <w:rFonts w:cs="Calibri"/>
                <w:b/>
                <w:lang w:val="en-US"/>
              </w:rPr>
            </w:pPr>
          </w:p>
        </w:tc>
        <w:tc>
          <w:tcPr>
            <w:tcW w:w="1630" w:type="dxa"/>
          </w:tcPr>
          <w:p w14:paraId="3508CC82" w14:textId="77777777" w:rsidR="00373E80" w:rsidRPr="00F21331" w:rsidRDefault="00373E80" w:rsidP="00F034EC">
            <w:pPr>
              <w:tabs>
                <w:tab w:val="left" w:pos="48"/>
                <w:tab w:val="right" w:leader="dot" w:pos="8189"/>
              </w:tabs>
              <w:spacing w:after="0" w:line="240" w:lineRule="auto"/>
              <w:ind w:left="48"/>
              <w:jc w:val="right"/>
              <w:rPr>
                <w:rFonts w:cs="Calibri"/>
                <w:b/>
              </w:rPr>
            </w:pPr>
          </w:p>
        </w:tc>
        <w:tc>
          <w:tcPr>
            <w:tcW w:w="1560" w:type="dxa"/>
          </w:tcPr>
          <w:p w14:paraId="2D9A6C46" w14:textId="77777777" w:rsidR="00373E80" w:rsidRPr="00A334D4" w:rsidRDefault="00373E80" w:rsidP="00F034EC">
            <w:pPr>
              <w:tabs>
                <w:tab w:val="left" w:pos="15"/>
                <w:tab w:val="right" w:leader="dot" w:pos="8189"/>
              </w:tabs>
              <w:spacing w:after="0" w:line="240" w:lineRule="auto"/>
              <w:ind w:left="15"/>
              <w:jc w:val="right"/>
              <w:rPr>
                <w:rFonts w:cs="Calibri"/>
                <w:b/>
                <w:lang w:val="en-US"/>
              </w:rPr>
            </w:pPr>
          </w:p>
        </w:tc>
        <w:tc>
          <w:tcPr>
            <w:tcW w:w="850" w:type="dxa"/>
          </w:tcPr>
          <w:p w14:paraId="18387321" w14:textId="77777777" w:rsidR="00373E80" w:rsidRPr="00F21331" w:rsidRDefault="00373E80" w:rsidP="00F034EC">
            <w:pPr>
              <w:tabs>
                <w:tab w:val="left" w:pos="0"/>
                <w:tab w:val="right" w:leader="dot" w:pos="8189"/>
              </w:tabs>
              <w:spacing w:after="0" w:line="240" w:lineRule="auto"/>
              <w:jc w:val="center"/>
              <w:rPr>
                <w:rFonts w:cs="Calibri"/>
                <w:b/>
              </w:rPr>
            </w:pPr>
          </w:p>
        </w:tc>
        <w:tc>
          <w:tcPr>
            <w:tcW w:w="1473" w:type="dxa"/>
          </w:tcPr>
          <w:p w14:paraId="48A56738" w14:textId="77777777" w:rsidR="00373E80" w:rsidRPr="00A334D4" w:rsidRDefault="00373E80" w:rsidP="00F034EC">
            <w:pPr>
              <w:tabs>
                <w:tab w:val="left" w:pos="0"/>
                <w:tab w:val="right" w:leader="dot" w:pos="8189"/>
              </w:tabs>
              <w:spacing w:after="0" w:line="240" w:lineRule="auto"/>
              <w:jc w:val="center"/>
              <w:rPr>
                <w:rFonts w:cs="Calibri"/>
                <w:b/>
                <w:lang w:val="en-US"/>
              </w:rPr>
            </w:pPr>
          </w:p>
        </w:tc>
      </w:tr>
    </w:tbl>
    <w:p w14:paraId="19529CF7" w14:textId="77777777" w:rsidR="00F21331" w:rsidRDefault="00F21331" w:rsidP="000D1EFD">
      <w:pPr>
        <w:pStyle w:val="BodyText"/>
        <w:spacing w:before="11" w:line="312" w:lineRule="auto"/>
        <w:ind w:left="567" w:firstLine="720"/>
        <w:jc w:val="both"/>
        <w:rPr>
          <w:rFonts w:ascii="Calibri" w:hAnsi="Calibri" w:cs="Calibri"/>
          <w:b/>
        </w:rPr>
      </w:pPr>
    </w:p>
    <w:p w14:paraId="115C63BC" w14:textId="29346164" w:rsidR="0059689B" w:rsidRPr="00B32F8E" w:rsidRDefault="002862A9" w:rsidP="00B32F8E">
      <w:pPr>
        <w:pStyle w:val="Heading2"/>
        <w:numPr>
          <w:ilvl w:val="0"/>
          <w:numId w:val="38"/>
        </w:numPr>
        <w:ind w:left="993" w:hanging="425"/>
        <w:rPr>
          <w:rFonts w:ascii="Calibri" w:hAnsi="Calibri" w:cs="Calibri"/>
          <w:color w:val="000000"/>
          <w:sz w:val="32"/>
          <w:szCs w:val="32"/>
        </w:rPr>
      </w:pPr>
      <w:r w:rsidRPr="00B32F8E">
        <w:rPr>
          <w:rFonts w:ascii="Calibri" w:hAnsi="Calibri" w:cs="Calibri"/>
          <w:color w:val="000000"/>
          <w:sz w:val="32"/>
          <w:szCs w:val="32"/>
        </w:rPr>
        <w:t>Tingkat Efisiensi Penggunaan Sumber Dana</w:t>
      </w:r>
      <w:bookmarkStart w:id="9" w:name="_GoBack"/>
      <w:bookmarkEnd w:id="9"/>
    </w:p>
    <w:p w14:paraId="0C29420B" w14:textId="77777777" w:rsidR="009D4909" w:rsidRDefault="0059689B" w:rsidP="009D4909">
      <w:pPr>
        <w:pStyle w:val="BodyText"/>
        <w:spacing w:before="11" w:line="312" w:lineRule="auto"/>
        <w:ind w:left="567"/>
        <w:jc w:val="both"/>
        <w:rPr>
          <w:rFonts w:ascii="Calibri" w:hAnsi="Calibri" w:cs="Calibri"/>
        </w:rPr>
      </w:pPr>
      <w:r>
        <w:rPr>
          <w:rFonts w:ascii="Calibri" w:hAnsi="Calibri" w:cs="Calibri"/>
          <w:b/>
        </w:rPr>
        <w:t xml:space="preserve">           </w:t>
      </w:r>
      <w:r w:rsidRPr="0059689B">
        <w:rPr>
          <w:rFonts w:ascii="Calibri" w:hAnsi="Calibri" w:cs="Calibri"/>
        </w:rPr>
        <w:t xml:space="preserve">Anggaran Kinerja mencerminkan beberapa </w:t>
      </w:r>
      <w:proofErr w:type="gramStart"/>
      <w:r w:rsidRPr="0059689B">
        <w:rPr>
          <w:rFonts w:ascii="Calibri" w:hAnsi="Calibri" w:cs="Calibri"/>
        </w:rPr>
        <w:t>hal</w:t>
      </w:r>
      <w:r w:rsidR="00EE754F">
        <w:rPr>
          <w:rFonts w:ascii="Calibri" w:hAnsi="Calibri" w:cs="Calibri"/>
        </w:rPr>
        <w:t xml:space="preserve"> :</w:t>
      </w:r>
      <w:proofErr w:type="gramEnd"/>
      <w:r w:rsidR="006C2D57">
        <w:rPr>
          <w:rFonts w:ascii="Calibri" w:hAnsi="Calibri" w:cs="Calibri"/>
        </w:rPr>
        <w:t xml:space="preserve"> </w:t>
      </w:r>
    </w:p>
    <w:p w14:paraId="2D26EFE4" w14:textId="4F6DAB49" w:rsidR="004747FF" w:rsidRDefault="00EE754F" w:rsidP="009C6D59">
      <w:pPr>
        <w:pStyle w:val="BodyText"/>
        <w:numPr>
          <w:ilvl w:val="2"/>
          <w:numId w:val="33"/>
        </w:numPr>
        <w:spacing w:before="11" w:line="312" w:lineRule="auto"/>
        <w:ind w:left="1843"/>
        <w:jc w:val="both"/>
        <w:rPr>
          <w:rFonts w:ascii="Calibri" w:hAnsi="Calibri" w:cs="Calibri"/>
        </w:rPr>
      </w:pPr>
      <w:r>
        <w:rPr>
          <w:rFonts w:ascii="Calibri" w:hAnsi="Calibri" w:cs="Calibri"/>
        </w:rPr>
        <w:t>M</w:t>
      </w:r>
      <w:r w:rsidR="0059689B" w:rsidRPr="0059689B">
        <w:rPr>
          <w:rFonts w:ascii="Calibri" w:hAnsi="Calibri" w:cs="Calibri"/>
        </w:rPr>
        <w:t>a</w:t>
      </w:r>
      <w:r w:rsidR="00460234">
        <w:rPr>
          <w:rFonts w:ascii="Calibri" w:hAnsi="Calibri" w:cs="Calibri"/>
        </w:rPr>
        <w:t>ksud dan tujuan</w:t>
      </w:r>
      <w:r w:rsidR="004747FF">
        <w:rPr>
          <w:rFonts w:ascii="Calibri" w:hAnsi="Calibri" w:cs="Calibri"/>
        </w:rPr>
        <w:t>.</w:t>
      </w:r>
      <w:r w:rsidR="00460234">
        <w:rPr>
          <w:rFonts w:ascii="Calibri" w:hAnsi="Calibri" w:cs="Calibri"/>
        </w:rPr>
        <w:t xml:space="preserve"> </w:t>
      </w:r>
      <w:r w:rsidR="006C2D57">
        <w:rPr>
          <w:rFonts w:ascii="Calibri" w:hAnsi="Calibri" w:cs="Calibri"/>
        </w:rPr>
        <w:t xml:space="preserve"> </w:t>
      </w:r>
    </w:p>
    <w:p w14:paraId="1AB55D4D" w14:textId="67625A12" w:rsidR="004747FF" w:rsidRDefault="004747FF" w:rsidP="009C6D59">
      <w:pPr>
        <w:pStyle w:val="BodyText"/>
        <w:numPr>
          <w:ilvl w:val="2"/>
          <w:numId w:val="33"/>
        </w:numPr>
        <w:spacing w:before="11" w:line="312" w:lineRule="auto"/>
        <w:ind w:left="1843"/>
        <w:jc w:val="both"/>
        <w:rPr>
          <w:rFonts w:ascii="Calibri" w:hAnsi="Calibri" w:cs="Calibri"/>
        </w:rPr>
      </w:pPr>
      <w:r>
        <w:rPr>
          <w:rFonts w:ascii="Calibri" w:hAnsi="Calibri" w:cs="Calibri"/>
        </w:rPr>
        <w:t>B</w:t>
      </w:r>
      <w:r w:rsidR="0059689B" w:rsidRPr="0059689B">
        <w:rPr>
          <w:rFonts w:ascii="Calibri" w:hAnsi="Calibri" w:cs="Calibri"/>
        </w:rPr>
        <w:t>iaya dari</w:t>
      </w:r>
      <w:r w:rsidR="006C2D57">
        <w:rPr>
          <w:rFonts w:ascii="Calibri" w:hAnsi="Calibri" w:cs="Calibri"/>
        </w:rPr>
        <w:t xml:space="preserve"> program</w:t>
      </w:r>
      <w:r>
        <w:rPr>
          <w:rFonts w:ascii="Calibri" w:hAnsi="Calibri" w:cs="Calibri"/>
        </w:rPr>
        <w:t>-</w:t>
      </w:r>
      <w:r w:rsidR="006C2D57">
        <w:rPr>
          <w:rFonts w:ascii="Calibri" w:hAnsi="Calibri" w:cs="Calibri"/>
        </w:rPr>
        <w:t>program yang</w:t>
      </w:r>
      <w:r>
        <w:rPr>
          <w:rFonts w:ascii="Calibri" w:hAnsi="Calibri" w:cs="Calibri"/>
        </w:rPr>
        <w:t xml:space="preserve"> diusulkan dalam mencapai tujuan.</w:t>
      </w:r>
    </w:p>
    <w:p w14:paraId="206AD906" w14:textId="3E32EB77" w:rsidR="0059689B" w:rsidRDefault="004747FF" w:rsidP="009C6D59">
      <w:pPr>
        <w:pStyle w:val="BodyText"/>
        <w:numPr>
          <w:ilvl w:val="2"/>
          <w:numId w:val="33"/>
        </w:numPr>
        <w:spacing w:before="11" w:line="312" w:lineRule="auto"/>
        <w:ind w:left="1843"/>
        <w:jc w:val="both"/>
        <w:rPr>
          <w:rFonts w:ascii="Calibri" w:hAnsi="Calibri" w:cs="Calibri"/>
        </w:rPr>
      </w:pPr>
      <w:r>
        <w:rPr>
          <w:rFonts w:ascii="Calibri" w:hAnsi="Calibri" w:cs="Calibri"/>
        </w:rPr>
        <w:t xml:space="preserve">Data </w:t>
      </w:r>
      <w:r w:rsidR="006C2D57">
        <w:rPr>
          <w:rFonts w:ascii="Calibri" w:hAnsi="Calibri" w:cs="Calibri"/>
        </w:rPr>
        <w:t>kuantitatif yang dapat mengukur pencapaian serta pekerj</w:t>
      </w:r>
      <w:r w:rsidR="008174DB">
        <w:rPr>
          <w:rFonts w:ascii="Calibri" w:hAnsi="Calibri" w:cs="Calibri"/>
        </w:rPr>
        <w:t>aan yang dilaksanakan untuk se</w:t>
      </w:r>
      <w:r w:rsidR="006C2D57">
        <w:rPr>
          <w:rFonts w:ascii="Calibri" w:hAnsi="Calibri" w:cs="Calibri"/>
        </w:rPr>
        <w:t>tiap program.</w:t>
      </w:r>
      <w:r w:rsidR="00DE6FF9">
        <w:rPr>
          <w:rFonts w:ascii="Calibri" w:hAnsi="Calibri" w:cs="Calibri"/>
          <w:lang w:val="id-ID"/>
        </w:rPr>
        <w:t xml:space="preserve"> </w:t>
      </w:r>
      <w:r w:rsidR="006C2D57">
        <w:rPr>
          <w:rFonts w:ascii="Calibri" w:hAnsi="Calibri" w:cs="Calibri"/>
        </w:rPr>
        <w:t>Penganggaran</w:t>
      </w:r>
      <w:r w:rsidR="00DE6FF9">
        <w:rPr>
          <w:rFonts w:ascii="Calibri" w:hAnsi="Calibri" w:cs="Calibri"/>
          <w:lang w:val="id-ID"/>
        </w:rPr>
        <w:t xml:space="preserve"> </w:t>
      </w:r>
      <w:r w:rsidR="006C2D57">
        <w:rPr>
          <w:rFonts w:ascii="Calibri" w:hAnsi="Calibri" w:cs="Calibri"/>
        </w:rPr>
        <w:t>dengan pendekatan kinerja berfokus pada efisien pen</w:t>
      </w:r>
      <w:r w:rsidR="00637FF6">
        <w:rPr>
          <w:rFonts w:ascii="Calibri" w:hAnsi="Calibri" w:cs="Calibri"/>
        </w:rPr>
        <w:t>yelenggaraan su</w:t>
      </w:r>
      <w:r w:rsidR="003C3EA2">
        <w:rPr>
          <w:rFonts w:ascii="Calibri" w:hAnsi="Calibri" w:cs="Calibri"/>
        </w:rPr>
        <w:t>atu aktivi</w:t>
      </w:r>
      <w:r w:rsidR="00637FF6">
        <w:rPr>
          <w:rFonts w:ascii="Calibri" w:hAnsi="Calibri" w:cs="Calibri"/>
        </w:rPr>
        <w:t>tas. Suatu aktiv</w:t>
      </w:r>
      <w:r w:rsidR="00EB0212">
        <w:rPr>
          <w:rFonts w:ascii="Calibri" w:hAnsi="Calibri" w:cs="Calibri"/>
        </w:rPr>
        <w:t>itas dikatakan efisien apabila o</w:t>
      </w:r>
      <w:r w:rsidR="006C2D57">
        <w:rPr>
          <w:rFonts w:ascii="Calibri" w:hAnsi="Calibri" w:cs="Calibri"/>
        </w:rPr>
        <w:t xml:space="preserve">utput yang dihasilkan lebih besar </w:t>
      </w:r>
      <w:r w:rsidR="00CC54AD">
        <w:rPr>
          <w:rFonts w:ascii="Calibri" w:hAnsi="Calibri" w:cs="Calibri"/>
        </w:rPr>
        <w:t>dari</w:t>
      </w:r>
      <w:r w:rsidR="006C2D57">
        <w:rPr>
          <w:rFonts w:ascii="Calibri" w:hAnsi="Calibri" w:cs="Calibri"/>
        </w:rPr>
        <w:t xml:space="preserve"> input</w:t>
      </w:r>
      <w:r w:rsidR="00CC54AD">
        <w:rPr>
          <w:rFonts w:ascii="Calibri" w:hAnsi="Calibri" w:cs="Calibri"/>
        </w:rPr>
        <w:t>.</w:t>
      </w:r>
      <w:r w:rsidR="00DE6FF9">
        <w:rPr>
          <w:rFonts w:ascii="Calibri" w:hAnsi="Calibri" w:cs="Calibri"/>
          <w:lang w:val="id-ID"/>
        </w:rPr>
        <w:t xml:space="preserve"> </w:t>
      </w:r>
      <w:r w:rsidR="006C2D57">
        <w:rPr>
          <w:rFonts w:ascii="Calibri" w:hAnsi="Calibri" w:cs="Calibri"/>
        </w:rPr>
        <w:t>Anggaran ini tid</w:t>
      </w:r>
      <w:r w:rsidR="00EE754F">
        <w:rPr>
          <w:rFonts w:ascii="Calibri" w:hAnsi="Calibri" w:cs="Calibri"/>
        </w:rPr>
        <w:t xml:space="preserve">ak hanya didasarkan pada </w:t>
      </w:r>
      <w:proofErr w:type="gramStart"/>
      <w:r w:rsidR="004115A5">
        <w:rPr>
          <w:rFonts w:ascii="Calibri" w:hAnsi="Calibri" w:cs="Calibri"/>
        </w:rPr>
        <w:t>apa</w:t>
      </w:r>
      <w:proofErr w:type="gramEnd"/>
      <w:r w:rsidR="004115A5">
        <w:rPr>
          <w:rFonts w:ascii="Calibri" w:hAnsi="Calibri" w:cs="Calibri"/>
        </w:rPr>
        <w:t xml:space="preserve"> yang dibelanjakan saja, tetapi juga didasarkan pada tujuan</w:t>
      </w:r>
      <w:r w:rsidR="00A32412">
        <w:rPr>
          <w:rFonts w:ascii="Calibri" w:hAnsi="Calibri" w:cs="Calibri"/>
        </w:rPr>
        <w:t xml:space="preserve"> /rencana tertentu yang pelaksanaa</w:t>
      </w:r>
      <w:r w:rsidR="004115A5">
        <w:rPr>
          <w:rFonts w:ascii="Calibri" w:hAnsi="Calibri" w:cs="Calibri"/>
        </w:rPr>
        <w:t>nnya disusun atau didukung oleh suatu anggaran biaya yang cukup dan penggunaan biaya tersebut harus efisien dan efektif.</w:t>
      </w:r>
    </w:p>
    <w:p w14:paraId="3E1477B9" w14:textId="3779955F" w:rsidR="004115A5" w:rsidRDefault="004115A5" w:rsidP="004742C5">
      <w:pPr>
        <w:pStyle w:val="BodyText"/>
        <w:spacing w:before="11" w:line="312" w:lineRule="auto"/>
        <w:ind w:left="567"/>
        <w:jc w:val="both"/>
        <w:rPr>
          <w:rFonts w:ascii="Calibri" w:hAnsi="Calibri" w:cs="Calibri"/>
        </w:rPr>
      </w:pPr>
      <w:r>
        <w:rPr>
          <w:rFonts w:ascii="Calibri" w:hAnsi="Calibri" w:cs="Calibri"/>
        </w:rPr>
        <w:t xml:space="preserve">          Analisis efisiensi</w:t>
      </w:r>
      <w:r w:rsidR="00BF1CE5">
        <w:rPr>
          <w:rFonts w:ascii="Calibri" w:hAnsi="Calibri" w:cs="Calibri"/>
        </w:rPr>
        <w:t xml:space="preserve"> </w:t>
      </w:r>
      <w:r>
        <w:rPr>
          <w:rFonts w:ascii="Calibri" w:hAnsi="Calibri" w:cs="Calibri"/>
        </w:rPr>
        <w:t xml:space="preserve">dilakukan dengan membandingkan output dan input baik untuk rencana maupun realisasi. </w:t>
      </w:r>
      <w:proofErr w:type="gramStart"/>
      <w:r>
        <w:rPr>
          <w:rFonts w:ascii="Calibri" w:hAnsi="Calibri" w:cs="Calibri"/>
        </w:rPr>
        <w:t>Efisiensi merupakan pencapaian keluaran yang maksimum dengan masukan tertentu atau penggunan masukan terendah untuk mencapai keluaran tertentu.</w:t>
      </w:r>
      <w:proofErr w:type="gramEnd"/>
      <w:r>
        <w:rPr>
          <w:rFonts w:ascii="Calibri" w:hAnsi="Calibri" w:cs="Calibri"/>
        </w:rPr>
        <w:t xml:space="preserve"> Dinas Perpustakaan dan Kearsipan Kabupaten Madiun</w:t>
      </w:r>
      <w:r w:rsidR="00083D53">
        <w:rPr>
          <w:rFonts w:ascii="Calibri" w:hAnsi="Calibri" w:cs="Calibri"/>
        </w:rPr>
        <w:t xml:space="preserve"> apabila membandingkan realisasi keuangan kinerja dan realisasi keuangan dapat dikatakan berhasil melakukan efisiensi sebab realisasi kinerja melampau target kinerja yang telah ditetapkan. </w:t>
      </w:r>
      <w:proofErr w:type="gramStart"/>
      <w:r w:rsidR="00083D53">
        <w:rPr>
          <w:rFonts w:ascii="Calibri" w:hAnsi="Calibri" w:cs="Calibri"/>
        </w:rPr>
        <w:t>Hal analisis efisiensi Dinas Perpustakaan dan Kears</w:t>
      </w:r>
      <w:r w:rsidR="00B2344B">
        <w:rPr>
          <w:rFonts w:ascii="Calibri" w:hAnsi="Calibri" w:cs="Calibri"/>
        </w:rPr>
        <w:t>ipan Kabupaten Madiun tahun 2023</w:t>
      </w:r>
      <w:r w:rsidR="00083D53">
        <w:rPr>
          <w:rFonts w:ascii="Calibri" w:hAnsi="Calibri" w:cs="Calibri"/>
        </w:rPr>
        <w:t xml:space="preserve"> dapa</w:t>
      </w:r>
      <w:r w:rsidR="003A75CB">
        <w:rPr>
          <w:rFonts w:ascii="Calibri" w:hAnsi="Calibri" w:cs="Calibri"/>
        </w:rPr>
        <w:t xml:space="preserve">t dilihat pada tabel </w:t>
      </w:r>
      <w:r w:rsidR="00083D53">
        <w:rPr>
          <w:rFonts w:ascii="Calibri" w:hAnsi="Calibri" w:cs="Calibri"/>
        </w:rPr>
        <w:t>terlampir.</w:t>
      </w:r>
      <w:proofErr w:type="gramEnd"/>
    </w:p>
    <w:p w14:paraId="3241C50E" w14:textId="77777777" w:rsidR="0044705B" w:rsidRDefault="0044705B" w:rsidP="004742C5">
      <w:pPr>
        <w:pStyle w:val="BodyText"/>
        <w:tabs>
          <w:tab w:val="left" w:pos="504"/>
        </w:tabs>
        <w:spacing w:line="312" w:lineRule="auto"/>
        <w:ind w:left="567"/>
        <w:jc w:val="center"/>
        <w:rPr>
          <w:rFonts w:ascii="Calibri" w:hAnsi="Calibri" w:cs="Calibri"/>
        </w:rPr>
        <w:sectPr w:rsidR="0044705B" w:rsidSect="00C14178">
          <w:pgSz w:w="11907" w:h="16840" w:code="9"/>
          <w:pgMar w:top="1134" w:right="1134" w:bottom="1134" w:left="1276" w:header="709" w:footer="709" w:gutter="0"/>
          <w:cols w:space="708"/>
          <w:docGrid w:linePitch="360"/>
        </w:sectPr>
      </w:pPr>
    </w:p>
    <w:p w14:paraId="2031838D" w14:textId="29DF06DF" w:rsidR="003325CA" w:rsidRPr="003325CA" w:rsidRDefault="00B2344B" w:rsidP="0044705B">
      <w:pPr>
        <w:pStyle w:val="BodyText"/>
        <w:tabs>
          <w:tab w:val="left" w:pos="504"/>
        </w:tabs>
        <w:spacing w:line="312" w:lineRule="auto"/>
        <w:jc w:val="center"/>
        <w:rPr>
          <w:rFonts w:ascii="Calibri" w:hAnsi="Calibri" w:cs="Calibri"/>
          <w:b/>
        </w:rPr>
      </w:pPr>
      <w:r>
        <w:rPr>
          <w:rFonts w:ascii="Calibri" w:hAnsi="Calibri" w:cs="Calibri"/>
          <w:b/>
        </w:rPr>
        <w:lastRenderedPageBreak/>
        <w:t>Tabel 3.9</w:t>
      </w:r>
    </w:p>
    <w:p w14:paraId="26908D6B" w14:textId="77777777" w:rsidR="003325CA" w:rsidRDefault="003325CA" w:rsidP="003325CA">
      <w:pPr>
        <w:pStyle w:val="BodyText"/>
        <w:tabs>
          <w:tab w:val="left" w:pos="504"/>
        </w:tabs>
        <w:spacing w:line="312" w:lineRule="auto"/>
        <w:jc w:val="center"/>
        <w:rPr>
          <w:rFonts w:ascii="Calibri" w:hAnsi="Calibri" w:cs="Calibri"/>
          <w:b/>
        </w:rPr>
      </w:pPr>
      <w:r w:rsidRPr="003325CA">
        <w:rPr>
          <w:rFonts w:ascii="Calibri" w:hAnsi="Calibri" w:cs="Calibri"/>
          <w:b/>
        </w:rPr>
        <w:t>Perbandingan Pencapaian Kinerja dan Anggaran Tujuan dan Sasaran</w:t>
      </w:r>
    </w:p>
    <w:p w14:paraId="128E0981" w14:textId="77777777" w:rsidR="003325CA" w:rsidRPr="003325CA" w:rsidRDefault="003325CA" w:rsidP="001B1573">
      <w:pPr>
        <w:pStyle w:val="BodyText"/>
        <w:tabs>
          <w:tab w:val="left" w:pos="504"/>
        </w:tabs>
        <w:spacing w:line="312" w:lineRule="auto"/>
        <w:rPr>
          <w:rFonts w:ascii="Calibri" w:hAnsi="Calibri" w:cs="Calibri"/>
          <w:b/>
        </w:rPr>
      </w:pPr>
    </w:p>
    <w:tbl>
      <w:tblPr>
        <w:tblW w:w="145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0"/>
        <w:gridCol w:w="2165"/>
        <w:gridCol w:w="1720"/>
        <w:gridCol w:w="1386"/>
        <w:gridCol w:w="1408"/>
        <w:gridCol w:w="1423"/>
        <w:gridCol w:w="1459"/>
        <w:gridCol w:w="1457"/>
        <w:gridCol w:w="1423"/>
        <w:gridCol w:w="1401"/>
      </w:tblGrid>
      <w:tr w:rsidR="0044705B" w:rsidRPr="00CE6E37" w14:paraId="6512FB8A" w14:textId="77777777" w:rsidTr="003538E0">
        <w:trPr>
          <w:tblHeader/>
        </w:trPr>
        <w:tc>
          <w:tcPr>
            <w:tcW w:w="690" w:type="dxa"/>
            <w:vMerge w:val="restart"/>
            <w:shd w:val="clear" w:color="auto" w:fill="auto"/>
            <w:vAlign w:val="center"/>
          </w:tcPr>
          <w:p w14:paraId="6E0F6636" w14:textId="77777777" w:rsidR="003325CA" w:rsidRPr="00CE6E37" w:rsidRDefault="003325CA" w:rsidP="00CE6E37">
            <w:pPr>
              <w:pStyle w:val="BodyText"/>
              <w:tabs>
                <w:tab w:val="left" w:pos="504"/>
              </w:tabs>
              <w:spacing w:line="312" w:lineRule="auto"/>
              <w:jc w:val="center"/>
              <w:rPr>
                <w:rFonts w:ascii="Calibri" w:hAnsi="Calibri" w:cs="Calibri"/>
                <w:b/>
                <w:sz w:val="22"/>
              </w:rPr>
            </w:pPr>
            <w:r w:rsidRPr="00CE6E37">
              <w:rPr>
                <w:rFonts w:ascii="Calibri" w:hAnsi="Calibri" w:cs="Calibri"/>
                <w:b/>
                <w:sz w:val="22"/>
              </w:rPr>
              <w:t>No.</w:t>
            </w:r>
          </w:p>
        </w:tc>
        <w:tc>
          <w:tcPr>
            <w:tcW w:w="2165" w:type="dxa"/>
            <w:vMerge w:val="restart"/>
            <w:shd w:val="clear" w:color="auto" w:fill="auto"/>
            <w:vAlign w:val="center"/>
          </w:tcPr>
          <w:p w14:paraId="5FD12957" w14:textId="77777777" w:rsidR="003325CA" w:rsidRPr="00CE6E37" w:rsidRDefault="003325CA" w:rsidP="00CE6E37">
            <w:pPr>
              <w:pStyle w:val="BodyText"/>
              <w:tabs>
                <w:tab w:val="left" w:pos="504"/>
              </w:tabs>
              <w:spacing w:line="312" w:lineRule="auto"/>
              <w:jc w:val="center"/>
              <w:rPr>
                <w:rFonts w:ascii="Calibri" w:hAnsi="Calibri" w:cs="Calibri"/>
                <w:b/>
                <w:sz w:val="22"/>
              </w:rPr>
            </w:pPr>
            <w:r w:rsidRPr="00CE6E37">
              <w:rPr>
                <w:rFonts w:ascii="Calibri" w:hAnsi="Calibri" w:cs="Calibri"/>
                <w:b/>
                <w:sz w:val="22"/>
              </w:rPr>
              <w:t>Tujuan/Sasaran</w:t>
            </w:r>
          </w:p>
        </w:tc>
        <w:tc>
          <w:tcPr>
            <w:tcW w:w="1720" w:type="dxa"/>
            <w:vMerge w:val="restart"/>
            <w:shd w:val="clear" w:color="auto" w:fill="auto"/>
            <w:vAlign w:val="center"/>
          </w:tcPr>
          <w:p w14:paraId="762BD508" w14:textId="77777777" w:rsidR="003325CA" w:rsidRPr="00CE6E37" w:rsidRDefault="003325CA" w:rsidP="00CE6E37">
            <w:pPr>
              <w:pStyle w:val="BodyText"/>
              <w:tabs>
                <w:tab w:val="left" w:pos="504"/>
              </w:tabs>
              <w:spacing w:line="312" w:lineRule="auto"/>
              <w:jc w:val="center"/>
              <w:rPr>
                <w:rFonts w:ascii="Calibri" w:hAnsi="Calibri" w:cs="Calibri"/>
                <w:b/>
                <w:sz w:val="22"/>
              </w:rPr>
            </w:pPr>
            <w:r w:rsidRPr="00CE6E37">
              <w:rPr>
                <w:rFonts w:ascii="Calibri" w:hAnsi="Calibri" w:cs="Calibri"/>
                <w:b/>
                <w:sz w:val="22"/>
              </w:rPr>
              <w:t>Indikator Kinerja</w:t>
            </w:r>
          </w:p>
        </w:tc>
        <w:tc>
          <w:tcPr>
            <w:tcW w:w="4217" w:type="dxa"/>
            <w:gridSpan w:val="3"/>
            <w:shd w:val="clear" w:color="auto" w:fill="auto"/>
            <w:vAlign w:val="center"/>
          </w:tcPr>
          <w:p w14:paraId="0A98795D" w14:textId="77777777" w:rsidR="003325CA" w:rsidRPr="00CE6E37" w:rsidRDefault="003325CA" w:rsidP="00CE6E37">
            <w:pPr>
              <w:pStyle w:val="BodyText"/>
              <w:tabs>
                <w:tab w:val="left" w:pos="504"/>
              </w:tabs>
              <w:spacing w:line="312" w:lineRule="auto"/>
              <w:jc w:val="center"/>
              <w:rPr>
                <w:rFonts w:ascii="Calibri" w:hAnsi="Calibri" w:cs="Calibri"/>
                <w:b/>
                <w:sz w:val="22"/>
              </w:rPr>
            </w:pPr>
            <w:r w:rsidRPr="00CE6E37">
              <w:rPr>
                <w:rFonts w:ascii="Calibri" w:hAnsi="Calibri" w:cs="Calibri"/>
                <w:b/>
                <w:sz w:val="22"/>
              </w:rPr>
              <w:t>Indikator Kinerja</w:t>
            </w:r>
          </w:p>
        </w:tc>
        <w:tc>
          <w:tcPr>
            <w:tcW w:w="4339" w:type="dxa"/>
            <w:gridSpan w:val="3"/>
            <w:shd w:val="clear" w:color="auto" w:fill="auto"/>
            <w:vAlign w:val="center"/>
          </w:tcPr>
          <w:p w14:paraId="1674962A" w14:textId="77777777" w:rsidR="003325CA" w:rsidRPr="00CE6E37" w:rsidRDefault="003325CA" w:rsidP="00CE6E37">
            <w:pPr>
              <w:pStyle w:val="BodyText"/>
              <w:tabs>
                <w:tab w:val="left" w:pos="504"/>
              </w:tabs>
              <w:spacing w:line="312" w:lineRule="auto"/>
              <w:jc w:val="center"/>
              <w:rPr>
                <w:rFonts w:ascii="Calibri" w:hAnsi="Calibri" w:cs="Calibri"/>
                <w:b/>
                <w:sz w:val="22"/>
              </w:rPr>
            </w:pPr>
            <w:r w:rsidRPr="00CE6E37">
              <w:rPr>
                <w:rFonts w:ascii="Calibri" w:hAnsi="Calibri" w:cs="Calibri"/>
                <w:b/>
                <w:sz w:val="22"/>
              </w:rPr>
              <w:t>Anggaran</w:t>
            </w:r>
          </w:p>
        </w:tc>
        <w:tc>
          <w:tcPr>
            <w:tcW w:w="1401" w:type="dxa"/>
            <w:vMerge w:val="restart"/>
            <w:shd w:val="clear" w:color="auto" w:fill="auto"/>
            <w:vAlign w:val="center"/>
          </w:tcPr>
          <w:p w14:paraId="11B197A3" w14:textId="77777777" w:rsidR="003325CA" w:rsidRPr="00CE6E37" w:rsidRDefault="003325CA" w:rsidP="00CE6E37">
            <w:pPr>
              <w:pStyle w:val="BodyText"/>
              <w:tabs>
                <w:tab w:val="left" w:pos="504"/>
              </w:tabs>
              <w:spacing w:line="312" w:lineRule="auto"/>
              <w:jc w:val="center"/>
              <w:rPr>
                <w:rFonts w:ascii="Calibri" w:hAnsi="Calibri" w:cs="Calibri"/>
                <w:b/>
                <w:sz w:val="22"/>
              </w:rPr>
            </w:pPr>
            <w:r w:rsidRPr="00CE6E37">
              <w:rPr>
                <w:rFonts w:ascii="Calibri" w:hAnsi="Calibri" w:cs="Calibri"/>
                <w:b/>
                <w:sz w:val="22"/>
              </w:rPr>
              <w:t>Tingkat Efisiensi</w:t>
            </w:r>
          </w:p>
        </w:tc>
      </w:tr>
      <w:tr w:rsidR="001B1573" w:rsidRPr="00CE6E37" w14:paraId="2183244D" w14:textId="77777777" w:rsidTr="003538E0">
        <w:trPr>
          <w:tblHeader/>
        </w:trPr>
        <w:tc>
          <w:tcPr>
            <w:tcW w:w="690" w:type="dxa"/>
            <w:vMerge/>
            <w:shd w:val="clear" w:color="auto" w:fill="auto"/>
            <w:vAlign w:val="center"/>
          </w:tcPr>
          <w:p w14:paraId="2448C73C" w14:textId="77777777" w:rsidR="003325CA" w:rsidRPr="00CE6E37" w:rsidRDefault="003325CA" w:rsidP="00CE6E37">
            <w:pPr>
              <w:pStyle w:val="BodyText"/>
              <w:tabs>
                <w:tab w:val="left" w:pos="504"/>
              </w:tabs>
              <w:spacing w:line="312" w:lineRule="auto"/>
              <w:jc w:val="center"/>
              <w:rPr>
                <w:rFonts w:ascii="Calibri" w:hAnsi="Calibri" w:cs="Calibri"/>
                <w:b/>
                <w:sz w:val="22"/>
              </w:rPr>
            </w:pPr>
          </w:p>
        </w:tc>
        <w:tc>
          <w:tcPr>
            <w:tcW w:w="2165" w:type="dxa"/>
            <w:vMerge/>
            <w:shd w:val="clear" w:color="auto" w:fill="auto"/>
            <w:vAlign w:val="center"/>
          </w:tcPr>
          <w:p w14:paraId="17100411" w14:textId="77777777" w:rsidR="003325CA" w:rsidRPr="00CE6E37" w:rsidRDefault="003325CA" w:rsidP="00CE6E37">
            <w:pPr>
              <w:pStyle w:val="BodyText"/>
              <w:tabs>
                <w:tab w:val="left" w:pos="504"/>
              </w:tabs>
              <w:spacing w:line="312" w:lineRule="auto"/>
              <w:jc w:val="center"/>
              <w:rPr>
                <w:rFonts w:ascii="Calibri" w:hAnsi="Calibri" w:cs="Calibri"/>
                <w:b/>
                <w:sz w:val="22"/>
              </w:rPr>
            </w:pPr>
          </w:p>
        </w:tc>
        <w:tc>
          <w:tcPr>
            <w:tcW w:w="1720" w:type="dxa"/>
            <w:vMerge/>
            <w:shd w:val="clear" w:color="auto" w:fill="auto"/>
            <w:vAlign w:val="center"/>
          </w:tcPr>
          <w:p w14:paraId="5C78CDA6" w14:textId="77777777" w:rsidR="003325CA" w:rsidRPr="00CE6E37" w:rsidRDefault="003325CA" w:rsidP="00CE6E37">
            <w:pPr>
              <w:pStyle w:val="BodyText"/>
              <w:tabs>
                <w:tab w:val="left" w:pos="504"/>
              </w:tabs>
              <w:spacing w:line="312" w:lineRule="auto"/>
              <w:jc w:val="center"/>
              <w:rPr>
                <w:rFonts w:ascii="Calibri" w:hAnsi="Calibri" w:cs="Calibri"/>
                <w:b/>
                <w:sz w:val="22"/>
              </w:rPr>
            </w:pPr>
          </w:p>
        </w:tc>
        <w:tc>
          <w:tcPr>
            <w:tcW w:w="1386" w:type="dxa"/>
            <w:vMerge w:val="restart"/>
            <w:shd w:val="clear" w:color="auto" w:fill="auto"/>
            <w:vAlign w:val="center"/>
          </w:tcPr>
          <w:p w14:paraId="21765277" w14:textId="77777777" w:rsidR="003325CA" w:rsidRPr="00CE6E37" w:rsidRDefault="003325CA" w:rsidP="00CE6E37">
            <w:pPr>
              <w:pStyle w:val="BodyText"/>
              <w:tabs>
                <w:tab w:val="left" w:pos="504"/>
              </w:tabs>
              <w:spacing w:line="312" w:lineRule="auto"/>
              <w:jc w:val="center"/>
              <w:rPr>
                <w:rFonts w:ascii="Calibri" w:hAnsi="Calibri" w:cs="Calibri"/>
                <w:b/>
                <w:sz w:val="22"/>
              </w:rPr>
            </w:pPr>
            <w:r w:rsidRPr="00CE6E37">
              <w:rPr>
                <w:rFonts w:ascii="Calibri" w:hAnsi="Calibri" w:cs="Calibri"/>
                <w:b/>
                <w:sz w:val="22"/>
              </w:rPr>
              <w:t>Target</w:t>
            </w:r>
          </w:p>
        </w:tc>
        <w:tc>
          <w:tcPr>
            <w:tcW w:w="1408" w:type="dxa"/>
            <w:vMerge w:val="restart"/>
            <w:shd w:val="clear" w:color="auto" w:fill="auto"/>
            <w:vAlign w:val="center"/>
          </w:tcPr>
          <w:p w14:paraId="53466E0E" w14:textId="77777777" w:rsidR="003325CA" w:rsidRPr="00CE6E37" w:rsidRDefault="003325CA" w:rsidP="00CE6E37">
            <w:pPr>
              <w:pStyle w:val="BodyText"/>
              <w:tabs>
                <w:tab w:val="left" w:pos="504"/>
              </w:tabs>
              <w:spacing w:line="312" w:lineRule="auto"/>
              <w:jc w:val="center"/>
              <w:rPr>
                <w:rFonts w:ascii="Calibri" w:hAnsi="Calibri" w:cs="Calibri"/>
                <w:b/>
                <w:sz w:val="22"/>
              </w:rPr>
            </w:pPr>
            <w:r w:rsidRPr="00CE6E37">
              <w:rPr>
                <w:rFonts w:ascii="Calibri" w:hAnsi="Calibri" w:cs="Calibri"/>
                <w:b/>
                <w:sz w:val="22"/>
              </w:rPr>
              <w:t>Realisasi</w:t>
            </w:r>
          </w:p>
        </w:tc>
        <w:tc>
          <w:tcPr>
            <w:tcW w:w="1423" w:type="dxa"/>
            <w:vMerge w:val="restart"/>
            <w:shd w:val="clear" w:color="auto" w:fill="auto"/>
            <w:vAlign w:val="center"/>
          </w:tcPr>
          <w:p w14:paraId="4FF8EC39" w14:textId="77777777" w:rsidR="003325CA" w:rsidRPr="00CE6E37" w:rsidRDefault="003325CA" w:rsidP="00CE6E37">
            <w:pPr>
              <w:pStyle w:val="BodyText"/>
              <w:tabs>
                <w:tab w:val="left" w:pos="504"/>
              </w:tabs>
              <w:spacing w:line="312" w:lineRule="auto"/>
              <w:jc w:val="center"/>
              <w:rPr>
                <w:rFonts w:ascii="Calibri" w:hAnsi="Calibri" w:cs="Calibri"/>
                <w:b/>
                <w:sz w:val="22"/>
              </w:rPr>
            </w:pPr>
            <w:r w:rsidRPr="00CE6E37">
              <w:rPr>
                <w:rFonts w:ascii="Calibri" w:hAnsi="Calibri" w:cs="Calibri"/>
                <w:b/>
                <w:sz w:val="22"/>
              </w:rPr>
              <w:t>%Capaian</w:t>
            </w:r>
          </w:p>
        </w:tc>
        <w:tc>
          <w:tcPr>
            <w:tcW w:w="1459" w:type="dxa"/>
            <w:shd w:val="clear" w:color="auto" w:fill="auto"/>
            <w:vAlign w:val="center"/>
          </w:tcPr>
          <w:p w14:paraId="1B8B1815" w14:textId="77777777" w:rsidR="003325CA" w:rsidRPr="00CE6E37" w:rsidRDefault="003325CA" w:rsidP="00CE6E37">
            <w:pPr>
              <w:pStyle w:val="BodyText"/>
              <w:tabs>
                <w:tab w:val="left" w:pos="504"/>
              </w:tabs>
              <w:spacing w:line="312" w:lineRule="auto"/>
              <w:jc w:val="center"/>
              <w:rPr>
                <w:rFonts w:ascii="Calibri" w:hAnsi="Calibri" w:cs="Calibri"/>
                <w:b/>
                <w:sz w:val="22"/>
              </w:rPr>
            </w:pPr>
            <w:r w:rsidRPr="00CE6E37">
              <w:rPr>
                <w:rFonts w:ascii="Calibri" w:hAnsi="Calibri" w:cs="Calibri"/>
                <w:b/>
                <w:sz w:val="22"/>
              </w:rPr>
              <w:t>Anggaran</w:t>
            </w:r>
          </w:p>
        </w:tc>
        <w:tc>
          <w:tcPr>
            <w:tcW w:w="1457" w:type="dxa"/>
            <w:shd w:val="clear" w:color="auto" w:fill="auto"/>
            <w:vAlign w:val="center"/>
          </w:tcPr>
          <w:p w14:paraId="42279B25" w14:textId="77777777" w:rsidR="003325CA" w:rsidRPr="00CE6E37" w:rsidRDefault="003325CA" w:rsidP="00CE6E37">
            <w:pPr>
              <w:pStyle w:val="BodyText"/>
              <w:tabs>
                <w:tab w:val="left" w:pos="504"/>
              </w:tabs>
              <w:spacing w:line="312" w:lineRule="auto"/>
              <w:jc w:val="center"/>
              <w:rPr>
                <w:rFonts w:ascii="Calibri" w:hAnsi="Calibri" w:cs="Calibri"/>
                <w:b/>
                <w:sz w:val="22"/>
              </w:rPr>
            </w:pPr>
            <w:r w:rsidRPr="00CE6E37">
              <w:rPr>
                <w:rFonts w:ascii="Calibri" w:hAnsi="Calibri" w:cs="Calibri"/>
                <w:b/>
                <w:sz w:val="22"/>
              </w:rPr>
              <w:t>Realisasi</w:t>
            </w:r>
          </w:p>
        </w:tc>
        <w:tc>
          <w:tcPr>
            <w:tcW w:w="1423" w:type="dxa"/>
            <w:vMerge w:val="restart"/>
            <w:shd w:val="clear" w:color="auto" w:fill="auto"/>
            <w:vAlign w:val="center"/>
          </w:tcPr>
          <w:p w14:paraId="0477B928" w14:textId="77777777" w:rsidR="003325CA" w:rsidRPr="00CE6E37" w:rsidRDefault="003325CA" w:rsidP="00CE6E37">
            <w:pPr>
              <w:pStyle w:val="BodyText"/>
              <w:tabs>
                <w:tab w:val="left" w:pos="504"/>
              </w:tabs>
              <w:spacing w:line="312" w:lineRule="auto"/>
              <w:jc w:val="center"/>
              <w:rPr>
                <w:rFonts w:ascii="Calibri" w:hAnsi="Calibri" w:cs="Calibri"/>
                <w:b/>
                <w:sz w:val="22"/>
              </w:rPr>
            </w:pPr>
            <w:r w:rsidRPr="00CE6E37">
              <w:rPr>
                <w:rFonts w:ascii="Calibri" w:hAnsi="Calibri" w:cs="Calibri"/>
                <w:b/>
                <w:sz w:val="22"/>
              </w:rPr>
              <w:t>%Capaian</w:t>
            </w:r>
          </w:p>
        </w:tc>
        <w:tc>
          <w:tcPr>
            <w:tcW w:w="1401" w:type="dxa"/>
            <w:vMerge/>
            <w:shd w:val="clear" w:color="auto" w:fill="auto"/>
            <w:vAlign w:val="center"/>
          </w:tcPr>
          <w:p w14:paraId="0006D76D" w14:textId="77777777" w:rsidR="003325CA" w:rsidRPr="00CE6E37" w:rsidRDefault="003325CA" w:rsidP="00CE6E37">
            <w:pPr>
              <w:pStyle w:val="BodyText"/>
              <w:tabs>
                <w:tab w:val="left" w:pos="504"/>
              </w:tabs>
              <w:spacing w:line="312" w:lineRule="auto"/>
              <w:jc w:val="center"/>
              <w:rPr>
                <w:rFonts w:ascii="Calibri" w:hAnsi="Calibri" w:cs="Calibri"/>
                <w:b/>
                <w:sz w:val="22"/>
              </w:rPr>
            </w:pPr>
          </w:p>
        </w:tc>
      </w:tr>
      <w:tr w:rsidR="001B1573" w:rsidRPr="00CE6E37" w14:paraId="1F153CBF" w14:textId="77777777" w:rsidTr="003538E0">
        <w:trPr>
          <w:trHeight w:val="255"/>
          <w:tblHeader/>
        </w:trPr>
        <w:tc>
          <w:tcPr>
            <w:tcW w:w="690" w:type="dxa"/>
            <w:vMerge/>
            <w:shd w:val="clear" w:color="auto" w:fill="auto"/>
            <w:vAlign w:val="center"/>
          </w:tcPr>
          <w:p w14:paraId="3F145E30" w14:textId="77777777" w:rsidR="003325CA" w:rsidRPr="00CE6E37" w:rsidRDefault="003325CA" w:rsidP="00CE6E37">
            <w:pPr>
              <w:pStyle w:val="BodyText"/>
              <w:tabs>
                <w:tab w:val="left" w:pos="504"/>
              </w:tabs>
              <w:spacing w:line="312" w:lineRule="auto"/>
              <w:jc w:val="center"/>
              <w:rPr>
                <w:rFonts w:ascii="Calibri" w:hAnsi="Calibri" w:cs="Calibri"/>
              </w:rPr>
            </w:pPr>
          </w:p>
        </w:tc>
        <w:tc>
          <w:tcPr>
            <w:tcW w:w="2165" w:type="dxa"/>
            <w:vMerge/>
            <w:shd w:val="clear" w:color="auto" w:fill="auto"/>
            <w:vAlign w:val="center"/>
          </w:tcPr>
          <w:p w14:paraId="0B6E321B" w14:textId="77777777" w:rsidR="003325CA" w:rsidRPr="00CE6E37" w:rsidRDefault="003325CA" w:rsidP="00CE6E37">
            <w:pPr>
              <w:pStyle w:val="BodyText"/>
              <w:tabs>
                <w:tab w:val="left" w:pos="504"/>
              </w:tabs>
              <w:spacing w:line="312" w:lineRule="auto"/>
              <w:jc w:val="center"/>
              <w:rPr>
                <w:rFonts w:ascii="Calibri" w:hAnsi="Calibri" w:cs="Calibri"/>
              </w:rPr>
            </w:pPr>
          </w:p>
        </w:tc>
        <w:tc>
          <w:tcPr>
            <w:tcW w:w="1720" w:type="dxa"/>
            <w:vMerge/>
            <w:shd w:val="clear" w:color="auto" w:fill="auto"/>
            <w:vAlign w:val="center"/>
          </w:tcPr>
          <w:p w14:paraId="1D84E10B" w14:textId="77777777" w:rsidR="003325CA" w:rsidRPr="00CE6E37" w:rsidRDefault="003325CA" w:rsidP="00CE6E37">
            <w:pPr>
              <w:pStyle w:val="BodyText"/>
              <w:tabs>
                <w:tab w:val="left" w:pos="504"/>
              </w:tabs>
              <w:spacing w:line="312" w:lineRule="auto"/>
              <w:jc w:val="center"/>
              <w:rPr>
                <w:rFonts w:ascii="Calibri" w:hAnsi="Calibri" w:cs="Calibri"/>
              </w:rPr>
            </w:pPr>
          </w:p>
        </w:tc>
        <w:tc>
          <w:tcPr>
            <w:tcW w:w="1386" w:type="dxa"/>
            <w:vMerge/>
            <w:shd w:val="clear" w:color="auto" w:fill="auto"/>
            <w:vAlign w:val="center"/>
          </w:tcPr>
          <w:p w14:paraId="0DBA356C" w14:textId="77777777" w:rsidR="003325CA" w:rsidRPr="00CE6E37" w:rsidRDefault="003325CA" w:rsidP="00CE6E37">
            <w:pPr>
              <w:pStyle w:val="BodyText"/>
              <w:tabs>
                <w:tab w:val="left" w:pos="504"/>
              </w:tabs>
              <w:spacing w:line="312" w:lineRule="auto"/>
              <w:jc w:val="center"/>
              <w:rPr>
                <w:rFonts w:ascii="Calibri" w:hAnsi="Calibri" w:cs="Calibri"/>
              </w:rPr>
            </w:pPr>
          </w:p>
        </w:tc>
        <w:tc>
          <w:tcPr>
            <w:tcW w:w="1408" w:type="dxa"/>
            <w:vMerge/>
            <w:shd w:val="clear" w:color="auto" w:fill="auto"/>
            <w:vAlign w:val="center"/>
          </w:tcPr>
          <w:p w14:paraId="3BA01C38" w14:textId="77777777" w:rsidR="003325CA" w:rsidRPr="00CE6E37" w:rsidRDefault="003325CA" w:rsidP="00CE6E37">
            <w:pPr>
              <w:pStyle w:val="BodyText"/>
              <w:tabs>
                <w:tab w:val="left" w:pos="504"/>
              </w:tabs>
              <w:spacing w:line="312" w:lineRule="auto"/>
              <w:jc w:val="center"/>
              <w:rPr>
                <w:rFonts w:ascii="Calibri" w:hAnsi="Calibri" w:cs="Calibri"/>
              </w:rPr>
            </w:pPr>
          </w:p>
        </w:tc>
        <w:tc>
          <w:tcPr>
            <w:tcW w:w="1423" w:type="dxa"/>
            <w:vMerge/>
            <w:shd w:val="clear" w:color="auto" w:fill="auto"/>
            <w:vAlign w:val="center"/>
          </w:tcPr>
          <w:p w14:paraId="08675BBA" w14:textId="77777777" w:rsidR="003325CA" w:rsidRPr="00CE6E37" w:rsidRDefault="003325CA" w:rsidP="00CE6E37">
            <w:pPr>
              <w:pStyle w:val="BodyText"/>
              <w:tabs>
                <w:tab w:val="left" w:pos="504"/>
              </w:tabs>
              <w:spacing w:line="312" w:lineRule="auto"/>
              <w:jc w:val="center"/>
              <w:rPr>
                <w:rFonts w:ascii="Calibri" w:hAnsi="Calibri" w:cs="Calibri"/>
              </w:rPr>
            </w:pPr>
          </w:p>
        </w:tc>
        <w:tc>
          <w:tcPr>
            <w:tcW w:w="1459" w:type="dxa"/>
            <w:shd w:val="clear" w:color="auto" w:fill="auto"/>
            <w:vAlign w:val="center"/>
          </w:tcPr>
          <w:p w14:paraId="003697B6" w14:textId="77777777" w:rsidR="003325CA" w:rsidRPr="00CE6E37" w:rsidRDefault="003325CA" w:rsidP="00CE6E37">
            <w:pPr>
              <w:pStyle w:val="BodyText"/>
              <w:tabs>
                <w:tab w:val="left" w:pos="504"/>
              </w:tabs>
              <w:spacing w:line="312" w:lineRule="auto"/>
              <w:jc w:val="center"/>
              <w:rPr>
                <w:rFonts w:ascii="Calibri" w:hAnsi="Calibri" w:cs="Calibri"/>
                <w:b/>
              </w:rPr>
            </w:pPr>
            <w:r w:rsidRPr="00CE6E37">
              <w:rPr>
                <w:rFonts w:ascii="Calibri" w:hAnsi="Calibri" w:cs="Calibri"/>
                <w:b/>
              </w:rPr>
              <w:t>(Rp.)</w:t>
            </w:r>
          </w:p>
        </w:tc>
        <w:tc>
          <w:tcPr>
            <w:tcW w:w="1457" w:type="dxa"/>
            <w:shd w:val="clear" w:color="auto" w:fill="auto"/>
            <w:vAlign w:val="center"/>
          </w:tcPr>
          <w:p w14:paraId="4966C9E1" w14:textId="77777777" w:rsidR="003325CA" w:rsidRPr="00CE6E37" w:rsidRDefault="003325CA" w:rsidP="00CE6E37">
            <w:pPr>
              <w:pStyle w:val="BodyText"/>
              <w:tabs>
                <w:tab w:val="left" w:pos="504"/>
              </w:tabs>
              <w:spacing w:line="312" w:lineRule="auto"/>
              <w:jc w:val="center"/>
              <w:rPr>
                <w:rFonts w:ascii="Calibri" w:hAnsi="Calibri" w:cs="Calibri"/>
                <w:b/>
              </w:rPr>
            </w:pPr>
            <w:r w:rsidRPr="00CE6E37">
              <w:rPr>
                <w:rFonts w:ascii="Calibri" w:hAnsi="Calibri" w:cs="Calibri"/>
                <w:b/>
              </w:rPr>
              <w:t>(Rp.)</w:t>
            </w:r>
          </w:p>
        </w:tc>
        <w:tc>
          <w:tcPr>
            <w:tcW w:w="1423" w:type="dxa"/>
            <w:vMerge/>
            <w:shd w:val="clear" w:color="auto" w:fill="auto"/>
            <w:vAlign w:val="center"/>
          </w:tcPr>
          <w:p w14:paraId="075B8F64" w14:textId="77777777" w:rsidR="003325CA" w:rsidRPr="00CE6E37" w:rsidRDefault="003325CA" w:rsidP="00CE6E37">
            <w:pPr>
              <w:pStyle w:val="BodyText"/>
              <w:tabs>
                <w:tab w:val="left" w:pos="504"/>
              </w:tabs>
              <w:spacing w:line="312" w:lineRule="auto"/>
              <w:jc w:val="center"/>
              <w:rPr>
                <w:rFonts w:ascii="Calibri" w:hAnsi="Calibri" w:cs="Calibri"/>
              </w:rPr>
            </w:pPr>
          </w:p>
        </w:tc>
        <w:tc>
          <w:tcPr>
            <w:tcW w:w="1401" w:type="dxa"/>
            <w:vMerge/>
            <w:shd w:val="clear" w:color="auto" w:fill="auto"/>
            <w:vAlign w:val="center"/>
          </w:tcPr>
          <w:p w14:paraId="5E98983D" w14:textId="77777777" w:rsidR="003325CA" w:rsidRPr="00CE6E37" w:rsidRDefault="003325CA" w:rsidP="00CE6E37">
            <w:pPr>
              <w:pStyle w:val="BodyText"/>
              <w:tabs>
                <w:tab w:val="left" w:pos="504"/>
              </w:tabs>
              <w:spacing w:line="312" w:lineRule="auto"/>
              <w:jc w:val="center"/>
              <w:rPr>
                <w:rFonts w:ascii="Calibri" w:hAnsi="Calibri" w:cs="Calibri"/>
              </w:rPr>
            </w:pPr>
          </w:p>
        </w:tc>
      </w:tr>
      <w:tr w:rsidR="001B1573" w:rsidRPr="00CE6E37" w14:paraId="6CE2B6A6" w14:textId="77777777" w:rsidTr="003538E0">
        <w:tc>
          <w:tcPr>
            <w:tcW w:w="690" w:type="dxa"/>
            <w:shd w:val="clear" w:color="auto" w:fill="auto"/>
          </w:tcPr>
          <w:p w14:paraId="0CC82409" w14:textId="77777777" w:rsidR="003325CA" w:rsidRPr="00CE6E37" w:rsidRDefault="003325CA" w:rsidP="00CE6E37">
            <w:pPr>
              <w:pStyle w:val="BodyText"/>
              <w:tabs>
                <w:tab w:val="left" w:pos="504"/>
              </w:tabs>
              <w:spacing w:line="312" w:lineRule="auto"/>
              <w:rPr>
                <w:rFonts w:ascii="Calibri" w:hAnsi="Calibri" w:cs="Calibri"/>
              </w:rPr>
            </w:pPr>
          </w:p>
        </w:tc>
        <w:tc>
          <w:tcPr>
            <w:tcW w:w="2165" w:type="dxa"/>
            <w:shd w:val="clear" w:color="auto" w:fill="auto"/>
          </w:tcPr>
          <w:p w14:paraId="751B2D08" w14:textId="77777777" w:rsidR="003325CA" w:rsidRPr="00FE0F10" w:rsidRDefault="00FE0F10" w:rsidP="00CE6E37">
            <w:pPr>
              <w:pStyle w:val="BodyText"/>
              <w:tabs>
                <w:tab w:val="left" w:pos="504"/>
              </w:tabs>
              <w:spacing w:line="312" w:lineRule="auto"/>
              <w:rPr>
                <w:rFonts w:ascii="Calibri" w:hAnsi="Calibri" w:cs="Calibri"/>
                <w:b/>
              </w:rPr>
            </w:pPr>
            <w:r w:rsidRPr="00FE0F10">
              <w:rPr>
                <w:rFonts w:ascii="Calibri" w:hAnsi="Calibri" w:cs="Calibri"/>
                <w:b/>
              </w:rPr>
              <w:t>Tujuan :</w:t>
            </w:r>
          </w:p>
          <w:p w14:paraId="2E9B7BDA" w14:textId="77777777" w:rsidR="00FE0F10" w:rsidRPr="00FE0F10" w:rsidRDefault="00FE0F10" w:rsidP="00CE6E37">
            <w:pPr>
              <w:pStyle w:val="BodyText"/>
              <w:tabs>
                <w:tab w:val="left" w:pos="504"/>
              </w:tabs>
              <w:spacing w:line="312" w:lineRule="auto"/>
              <w:rPr>
                <w:rFonts w:ascii="Calibri" w:hAnsi="Calibri" w:cs="Calibri"/>
                <w:b/>
              </w:rPr>
            </w:pPr>
            <w:r w:rsidRPr="00FE0F10">
              <w:rPr>
                <w:rFonts w:ascii="Calibri" w:hAnsi="Calibri" w:cs="Calibri"/>
                <w:b/>
              </w:rPr>
              <w:t xml:space="preserve">Meningkan Inovasi layanan Publik Menuju Transformasi Digital </w:t>
            </w:r>
          </w:p>
        </w:tc>
        <w:tc>
          <w:tcPr>
            <w:tcW w:w="1720" w:type="dxa"/>
            <w:shd w:val="clear" w:color="auto" w:fill="auto"/>
          </w:tcPr>
          <w:p w14:paraId="1DEB1C0F" w14:textId="5D4C44AD" w:rsidR="003325CA" w:rsidRPr="00CE6E37" w:rsidRDefault="00682A46" w:rsidP="00CE6E37">
            <w:pPr>
              <w:pStyle w:val="BodyText"/>
              <w:tabs>
                <w:tab w:val="left" w:pos="504"/>
              </w:tabs>
              <w:spacing w:line="312" w:lineRule="auto"/>
              <w:rPr>
                <w:rFonts w:ascii="Calibri" w:hAnsi="Calibri" w:cs="Calibri"/>
              </w:rPr>
            </w:pPr>
            <w:r>
              <w:rPr>
                <w:rFonts w:ascii="Calibri" w:hAnsi="Calibri" w:cs="Calibri"/>
              </w:rPr>
              <w:t>Tertib Arsip</w:t>
            </w:r>
          </w:p>
        </w:tc>
        <w:tc>
          <w:tcPr>
            <w:tcW w:w="1386" w:type="dxa"/>
            <w:shd w:val="clear" w:color="auto" w:fill="auto"/>
          </w:tcPr>
          <w:p w14:paraId="5FA03853" w14:textId="6C95BD6A" w:rsidR="003325CA" w:rsidRPr="00CE6E37" w:rsidRDefault="00682A46" w:rsidP="00CE6E37">
            <w:pPr>
              <w:pStyle w:val="BodyText"/>
              <w:tabs>
                <w:tab w:val="left" w:pos="504"/>
              </w:tabs>
              <w:spacing w:line="312" w:lineRule="auto"/>
              <w:rPr>
                <w:rFonts w:ascii="Calibri" w:hAnsi="Calibri" w:cs="Calibri"/>
              </w:rPr>
            </w:pPr>
            <w:r>
              <w:rPr>
                <w:rFonts w:ascii="Calibri" w:hAnsi="Calibri" w:cs="Calibri"/>
              </w:rPr>
              <w:t>80</w:t>
            </w:r>
          </w:p>
        </w:tc>
        <w:tc>
          <w:tcPr>
            <w:tcW w:w="1408" w:type="dxa"/>
            <w:shd w:val="clear" w:color="auto" w:fill="auto"/>
          </w:tcPr>
          <w:p w14:paraId="209DAFEE" w14:textId="34D3CC7F" w:rsidR="003325CA" w:rsidRPr="00CE6E37" w:rsidRDefault="00AA10AB" w:rsidP="00CE6E37">
            <w:pPr>
              <w:pStyle w:val="BodyText"/>
              <w:tabs>
                <w:tab w:val="left" w:pos="504"/>
              </w:tabs>
              <w:spacing w:line="312" w:lineRule="auto"/>
              <w:rPr>
                <w:rFonts w:ascii="Calibri" w:hAnsi="Calibri" w:cs="Calibri"/>
              </w:rPr>
            </w:pPr>
            <w:r>
              <w:rPr>
                <w:rFonts w:ascii="Calibri" w:hAnsi="Calibri" w:cs="Calibri"/>
              </w:rPr>
              <w:t>66,95</w:t>
            </w:r>
          </w:p>
        </w:tc>
        <w:tc>
          <w:tcPr>
            <w:tcW w:w="1423" w:type="dxa"/>
            <w:shd w:val="clear" w:color="auto" w:fill="auto"/>
          </w:tcPr>
          <w:p w14:paraId="5C7306E4" w14:textId="3C58F236" w:rsidR="003325CA" w:rsidRPr="00CE6E37" w:rsidRDefault="00AA10AB" w:rsidP="00CE6E37">
            <w:pPr>
              <w:pStyle w:val="BodyText"/>
              <w:tabs>
                <w:tab w:val="left" w:pos="504"/>
              </w:tabs>
              <w:spacing w:line="312" w:lineRule="auto"/>
              <w:rPr>
                <w:rFonts w:ascii="Calibri" w:hAnsi="Calibri" w:cs="Calibri"/>
              </w:rPr>
            </w:pPr>
            <w:r>
              <w:rPr>
                <w:rFonts w:ascii="Calibri" w:hAnsi="Calibri" w:cs="Calibri"/>
              </w:rPr>
              <w:t>83,68</w:t>
            </w:r>
          </w:p>
        </w:tc>
        <w:tc>
          <w:tcPr>
            <w:tcW w:w="1459" w:type="dxa"/>
            <w:shd w:val="clear" w:color="auto" w:fill="auto"/>
          </w:tcPr>
          <w:p w14:paraId="43DC32F8" w14:textId="77777777" w:rsidR="003325CA" w:rsidRPr="00CE6E37" w:rsidRDefault="003325CA" w:rsidP="00CE6E37">
            <w:pPr>
              <w:pStyle w:val="BodyText"/>
              <w:tabs>
                <w:tab w:val="left" w:pos="504"/>
              </w:tabs>
              <w:spacing w:line="312" w:lineRule="auto"/>
              <w:rPr>
                <w:rFonts w:ascii="Calibri" w:hAnsi="Calibri" w:cs="Calibri"/>
              </w:rPr>
            </w:pPr>
          </w:p>
        </w:tc>
        <w:tc>
          <w:tcPr>
            <w:tcW w:w="1457" w:type="dxa"/>
            <w:shd w:val="clear" w:color="auto" w:fill="auto"/>
          </w:tcPr>
          <w:p w14:paraId="719C1B46" w14:textId="77777777" w:rsidR="003325CA" w:rsidRPr="00CE6E37" w:rsidRDefault="003325CA" w:rsidP="00CE6E37">
            <w:pPr>
              <w:pStyle w:val="BodyText"/>
              <w:tabs>
                <w:tab w:val="left" w:pos="504"/>
              </w:tabs>
              <w:spacing w:line="312" w:lineRule="auto"/>
              <w:rPr>
                <w:rFonts w:ascii="Calibri" w:hAnsi="Calibri" w:cs="Calibri"/>
              </w:rPr>
            </w:pPr>
          </w:p>
        </w:tc>
        <w:tc>
          <w:tcPr>
            <w:tcW w:w="1423" w:type="dxa"/>
            <w:shd w:val="clear" w:color="auto" w:fill="auto"/>
          </w:tcPr>
          <w:p w14:paraId="0CCF3BB4" w14:textId="77777777" w:rsidR="003325CA" w:rsidRPr="00CE6E37" w:rsidRDefault="003325CA" w:rsidP="00CE6E37">
            <w:pPr>
              <w:pStyle w:val="BodyText"/>
              <w:tabs>
                <w:tab w:val="left" w:pos="504"/>
              </w:tabs>
              <w:spacing w:line="312" w:lineRule="auto"/>
              <w:rPr>
                <w:rFonts w:ascii="Calibri" w:hAnsi="Calibri" w:cs="Calibri"/>
              </w:rPr>
            </w:pPr>
          </w:p>
        </w:tc>
        <w:tc>
          <w:tcPr>
            <w:tcW w:w="1401" w:type="dxa"/>
            <w:shd w:val="clear" w:color="auto" w:fill="auto"/>
          </w:tcPr>
          <w:p w14:paraId="053211D4" w14:textId="77777777" w:rsidR="003325CA" w:rsidRPr="00CE6E37" w:rsidRDefault="003325CA" w:rsidP="00CE6E37">
            <w:pPr>
              <w:pStyle w:val="BodyText"/>
              <w:tabs>
                <w:tab w:val="left" w:pos="504"/>
              </w:tabs>
              <w:spacing w:line="312" w:lineRule="auto"/>
              <w:rPr>
                <w:rFonts w:ascii="Calibri" w:hAnsi="Calibri" w:cs="Calibri"/>
              </w:rPr>
            </w:pPr>
          </w:p>
        </w:tc>
      </w:tr>
      <w:tr w:rsidR="001B1573" w:rsidRPr="00CE6E37" w14:paraId="0A2DC9A1" w14:textId="77777777" w:rsidTr="003538E0">
        <w:tc>
          <w:tcPr>
            <w:tcW w:w="690" w:type="dxa"/>
            <w:shd w:val="clear" w:color="auto" w:fill="auto"/>
          </w:tcPr>
          <w:p w14:paraId="5085E6D4" w14:textId="77777777" w:rsidR="003325CA" w:rsidRPr="00CE6E37" w:rsidRDefault="003325CA" w:rsidP="00CE6E37">
            <w:pPr>
              <w:pStyle w:val="BodyText"/>
              <w:tabs>
                <w:tab w:val="left" w:pos="504"/>
              </w:tabs>
              <w:spacing w:line="312" w:lineRule="auto"/>
              <w:rPr>
                <w:rFonts w:ascii="Calibri" w:hAnsi="Calibri" w:cs="Calibri"/>
              </w:rPr>
            </w:pPr>
          </w:p>
        </w:tc>
        <w:tc>
          <w:tcPr>
            <w:tcW w:w="2165" w:type="dxa"/>
            <w:shd w:val="clear" w:color="auto" w:fill="auto"/>
          </w:tcPr>
          <w:p w14:paraId="3BF53BD7" w14:textId="77777777" w:rsidR="003325CA" w:rsidRPr="00FE0F10" w:rsidRDefault="00FE0F10" w:rsidP="00CE6E37">
            <w:pPr>
              <w:pStyle w:val="BodyText"/>
              <w:tabs>
                <w:tab w:val="left" w:pos="504"/>
              </w:tabs>
              <w:spacing w:line="312" w:lineRule="auto"/>
              <w:rPr>
                <w:rFonts w:ascii="Calibri" w:hAnsi="Calibri" w:cs="Calibri"/>
                <w:b/>
              </w:rPr>
            </w:pPr>
            <w:r w:rsidRPr="00FE0F10">
              <w:rPr>
                <w:rFonts w:ascii="Calibri" w:hAnsi="Calibri" w:cs="Calibri"/>
                <w:b/>
              </w:rPr>
              <w:t xml:space="preserve">Sasaran : </w:t>
            </w:r>
          </w:p>
          <w:p w14:paraId="4A05855D" w14:textId="77777777" w:rsidR="00FE0F10" w:rsidRPr="00FE0F10" w:rsidRDefault="00FE0F10" w:rsidP="00CE6E37">
            <w:pPr>
              <w:pStyle w:val="BodyText"/>
              <w:tabs>
                <w:tab w:val="left" w:pos="504"/>
              </w:tabs>
              <w:spacing w:line="312" w:lineRule="auto"/>
              <w:rPr>
                <w:rFonts w:ascii="Calibri" w:hAnsi="Calibri" w:cs="Calibri"/>
                <w:b/>
              </w:rPr>
            </w:pPr>
            <w:r w:rsidRPr="00FE0F10">
              <w:rPr>
                <w:rFonts w:ascii="Calibri" w:hAnsi="Calibri" w:cs="Calibri"/>
                <w:b/>
              </w:rPr>
              <w:t>Meningkatnya tata kelola kearsipan</w:t>
            </w:r>
          </w:p>
        </w:tc>
        <w:tc>
          <w:tcPr>
            <w:tcW w:w="1720" w:type="dxa"/>
            <w:shd w:val="clear" w:color="auto" w:fill="auto"/>
          </w:tcPr>
          <w:p w14:paraId="50DA2DF4" w14:textId="43E66482" w:rsidR="003325CA" w:rsidRPr="00CE6E37" w:rsidRDefault="00AA10AB" w:rsidP="00CE6E37">
            <w:pPr>
              <w:pStyle w:val="BodyText"/>
              <w:tabs>
                <w:tab w:val="left" w:pos="504"/>
              </w:tabs>
              <w:spacing w:line="312" w:lineRule="auto"/>
              <w:rPr>
                <w:rFonts w:ascii="Calibri" w:hAnsi="Calibri" w:cs="Calibri"/>
              </w:rPr>
            </w:pPr>
            <w:r>
              <w:rPr>
                <w:rFonts w:ascii="Calibri" w:hAnsi="Calibri" w:cs="Calibri"/>
              </w:rPr>
              <w:t>Nilai</w:t>
            </w:r>
            <w:r w:rsidR="00FE0F10">
              <w:rPr>
                <w:rFonts w:ascii="Calibri" w:hAnsi="Calibri" w:cs="Calibri"/>
              </w:rPr>
              <w:t xml:space="preserve"> Audit Kearsipan Eksternal</w:t>
            </w:r>
          </w:p>
        </w:tc>
        <w:tc>
          <w:tcPr>
            <w:tcW w:w="1386" w:type="dxa"/>
            <w:shd w:val="clear" w:color="auto" w:fill="auto"/>
          </w:tcPr>
          <w:p w14:paraId="5D21DC6E" w14:textId="2033D0DC" w:rsidR="003325CA" w:rsidRPr="00CE6E37" w:rsidRDefault="00682A46" w:rsidP="00CE6E37">
            <w:pPr>
              <w:pStyle w:val="BodyText"/>
              <w:tabs>
                <w:tab w:val="left" w:pos="504"/>
              </w:tabs>
              <w:spacing w:line="312" w:lineRule="auto"/>
              <w:rPr>
                <w:rFonts w:ascii="Calibri" w:hAnsi="Calibri" w:cs="Calibri"/>
              </w:rPr>
            </w:pPr>
            <w:r>
              <w:rPr>
                <w:rFonts w:ascii="Calibri" w:hAnsi="Calibri" w:cs="Calibri"/>
              </w:rPr>
              <w:t>85</w:t>
            </w:r>
          </w:p>
        </w:tc>
        <w:tc>
          <w:tcPr>
            <w:tcW w:w="1408" w:type="dxa"/>
            <w:shd w:val="clear" w:color="auto" w:fill="auto"/>
          </w:tcPr>
          <w:p w14:paraId="77124C49" w14:textId="4977A523" w:rsidR="003325CA" w:rsidRPr="00CE6E37" w:rsidRDefault="00AA10AB" w:rsidP="00CE6E37">
            <w:pPr>
              <w:pStyle w:val="BodyText"/>
              <w:tabs>
                <w:tab w:val="left" w:pos="504"/>
              </w:tabs>
              <w:spacing w:line="312" w:lineRule="auto"/>
              <w:rPr>
                <w:rFonts w:ascii="Calibri" w:hAnsi="Calibri" w:cs="Calibri"/>
              </w:rPr>
            </w:pPr>
            <w:r>
              <w:rPr>
                <w:rFonts w:ascii="Calibri" w:hAnsi="Calibri" w:cs="Calibri"/>
              </w:rPr>
              <w:t>79,89</w:t>
            </w:r>
          </w:p>
        </w:tc>
        <w:tc>
          <w:tcPr>
            <w:tcW w:w="1423" w:type="dxa"/>
            <w:shd w:val="clear" w:color="auto" w:fill="auto"/>
          </w:tcPr>
          <w:p w14:paraId="1405950B" w14:textId="6D0F8E27" w:rsidR="003325CA" w:rsidRPr="00CE6E37" w:rsidRDefault="00AA10AB" w:rsidP="00CE6E37">
            <w:pPr>
              <w:pStyle w:val="BodyText"/>
              <w:tabs>
                <w:tab w:val="left" w:pos="504"/>
              </w:tabs>
              <w:spacing w:line="312" w:lineRule="auto"/>
              <w:rPr>
                <w:rFonts w:ascii="Calibri" w:hAnsi="Calibri" w:cs="Calibri"/>
              </w:rPr>
            </w:pPr>
            <w:r>
              <w:rPr>
                <w:rFonts w:ascii="Calibri" w:hAnsi="Calibri" w:cs="Calibri"/>
              </w:rPr>
              <w:t>93,98</w:t>
            </w:r>
          </w:p>
        </w:tc>
        <w:tc>
          <w:tcPr>
            <w:tcW w:w="1459" w:type="dxa"/>
            <w:shd w:val="clear" w:color="auto" w:fill="auto"/>
          </w:tcPr>
          <w:p w14:paraId="353378AD" w14:textId="77777777" w:rsidR="003325CA" w:rsidRPr="00CE6E37" w:rsidRDefault="003325CA" w:rsidP="00CE6E37">
            <w:pPr>
              <w:pStyle w:val="BodyText"/>
              <w:tabs>
                <w:tab w:val="left" w:pos="504"/>
              </w:tabs>
              <w:spacing w:line="312" w:lineRule="auto"/>
              <w:rPr>
                <w:rFonts w:ascii="Calibri" w:hAnsi="Calibri" w:cs="Calibri"/>
              </w:rPr>
            </w:pPr>
          </w:p>
        </w:tc>
        <w:tc>
          <w:tcPr>
            <w:tcW w:w="1457" w:type="dxa"/>
            <w:shd w:val="clear" w:color="auto" w:fill="auto"/>
          </w:tcPr>
          <w:p w14:paraId="12A948BC" w14:textId="77777777" w:rsidR="003325CA" w:rsidRPr="00CE6E37" w:rsidRDefault="003325CA" w:rsidP="00CE6E37">
            <w:pPr>
              <w:pStyle w:val="BodyText"/>
              <w:tabs>
                <w:tab w:val="left" w:pos="504"/>
              </w:tabs>
              <w:spacing w:line="312" w:lineRule="auto"/>
              <w:rPr>
                <w:rFonts w:ascii="Calibri" w:hAnsi="Calibri" w:cs="Calibri"/>
              </w:rPr>
            </w:pPr>
          </w:p>
        </w:tc>
        <w:tc>
          <w:tcPr>
            <w:tcW w:w="1423" w:type="dxa"/>
            <w:shd w:val="clear" w:color="auto" w:fill="auto"/>
          </w:tcPr>
          <w:p w14:paraId="03581D81" w14:textId="77777777" w:rsidR="003325CA" w:rsidRPr="00CE6E37" w:rsidRDefault="003325CA" w:rsidP="00CE6E37">
            <w:pPr>
              <w:pStyle w:val="BodyText"/>
              <w:tabs>
                <w:tab w:val="left" w:pos="504"/>
              </w:tabs>
              <w:spacing w:line="312" w:lineRule="auto"/>
              <w:rPr>
                <w:rFonts w:ascii="Calibri" w:hAnsi="Calibri" w:cs="Calibri"/>
              </w:rPr>
            </w:pPr>
          </w:p>
        </w:tc>
        <w:tc>
          <w:tcPr>
            <w:tcW w:w="1401" w:type="dxa"/>
            <w:shd w:val="clear" w:color="auto" w:fill="auto"/>
          </w:tcPr>
          <w:p w14:paraId="6670A318" w14:textId="77777777" w:rsidR="003325CA" w:rsidRPr="00CE6E37" w:rsidRDefault="003325CA" w:rsidP="00CE6E37">
            <w:pPr>
              <w:pStyle w:val="BodyText"/>
              <w:tabs>
                <w:tab w:val="left" w:pos="504"/>
              </w:tabs>
              <w:spacing w:line="312" w:lineRule="auto"/>
              <w:rPr>
                <w:rFonts w:ascii="Calibri" w:hAnsi="Calibri" w:cs="Calibri"/>
              </w:rPr>
            </w:pPr>
          </w:p>
        </w:tc>
      </w:tr>
      <w:tr w:rsidR="001B1573" w:rsidRPr="00CE6E37" w14:paraId="298ECD54" w14:textId="77777777" w:rsidTr="003538E0">
        <w:tc>
          <w:tcPr>
            <w:tcW w:w="690" w:type="dxa"/>
            <w:shd w:val="clear" w:color="auto" w:fill="auto"/>
          </w:tcPr>
          <w:p w14:paraId="199CED46" w14:textId="77777777" w:rsidR="003325CA" w:rsidRPr="00CE6E37" w:rsidRDefault="003325CA" w:rsidP="00CE6E37">
            <w:pPr>
              <w:pStyle w:val="BodyText"/>
              <w:tabs>
                <w:tab w:val="left" w:pos="504"/>
              </w:tabs>
              <w:spacing w:line="312" w:lineRule="auto"/>
              <w:rPr>
                <w:rFonts w:ascii="Calibri" w:hAnsi="Calibri" w:cs="Calibri"/>
              </w:rPr>
            </w:pPr>
          </w:p>
        </w:tc>
        <w:tc>
          <w:tcPr>
            <w:tcW w:w="2165" w:type="dxa"/>
            <w:shd w:val="clear" w:color="auto" w:fill="auto"/>
          </w:tcPr>
          <w:p w14:paraId="34474A5B" w14:textId="77777777" w:rsidR="003325CA" w:rsidRPr="00FE0F10" w:rsidRDefault="00FE0F10" w:rsidP="00CE6E37">
            <w:pPr>
              <w:pStyle w:val="BodyText"/>
              <w:tabs>
                <w:tab w:val="left" w:pos="504"/>
              </w:tabs>
              <w:spacing w:line="312" w:lineRule="auto"/>
              <w:rPr>
                <w:rFonts w:ascii="Calibri" w:hAnsi="Calibri" w:cs="Calibri"/>
                <w:b/>
              </w:rPr>
            </w:pPr>
            <w:r w:rsidRPr="00FE0F10">
              <w:rPr>
                <w:rFonts w:ascii="Calibri" w:hAnsi="Calibri" w:cs="Calibri"/>
                <w:b/>
              </w:rPr>
              <w:t>Pengelolaan Arsip</w:t>
            </w:r>
          </w:p>
        </w:tc>
        <w:tc>
          <w:tcPr>
            <w:tcW w:w="1720" w:type="dxa"/>
            <w:shd w:val="clear" w:color="auto" w:fill="auto"/>
          </w:tcPr>
          <w:p w14:paraId="2DFC5A2E" w14:textId="79C9508F" w:rsidR="003325CA" w:rsidRPr="00CE6E37" w:rsidRDefault="00AA10AB" w:rsidP="00CE6E37">
            <w:pPr>
              <w:pStyle w:val="BodyText"/>
              <w:tabs>
                <w:tab w:val="left" w:pos="504"/>
              </w:tabs>
              <w:spacing w:line="312" w:lineRule="auto"/>
              <w:rPr>
                <w:rFonts w:ascii="Calibri" w:hAnsi="Calibri" w:cs="Calibri"/>
              </w:rPr>
            </w:pPr>
            <w:r>
              <w:rPr>
                <w:rFonts w:ascii="Calibri" w:hAnsi="Calibri" w:cs="Calibri"/>
              </w:rPr>
              <w:t xml:space="preserve">Indek Ketersediaan </w:t>
            </w:r>
            <w:r w:rsidR="00FE0F10">
              <w:rPr>
                <w:rFonts w:ascii="Calibri" w:hAnsi="Calibri" w:cs="Calibri"/>
              </w:rPr>
              <w:t>Arsip</w:t>
            </w:r>
          </w:p>
        </w:tc>
        <w:tc>
          <w:tcPr>
            <w:tcW w:w="1386" w:type="dxa"/>
            <w:shd w:val="clear" w:color="auto" w:fill="auto"/>
          </w:tcPr>
          <w:p w14:paraId="451C5760" w14:textId="39AF9957" w:rsidR="003325CA" w:rsidRPr="00CE6E37" w:rsidRDefault="00AA10AB" w:rsidP="00CE6E37">
            <w:pPr>
              <w:pStyle w:val="BodyText"/>
              <w:tabs>
                <w:tab w:val="left" w:pos="504"/>
              </w:tabs>
              <w:spacing w:line="312" w:lineRule="auto"/>
              <w:rPr>
                <w:rFonts w:ascii="Calibri" w:hAnsi="Calibri" w:cs="Calibri"/>
              </w:rPr>
            </w:pPr>
            <w:r>
              <w:rPr>
                <w:rFonts w:ascii="Calibri" w:hAnsi="Calibri" w:cs="Calibri"/>
              </w:rPr>
              <w:t>80</w:t>
            </w:r>
          </w:p>
        </w:tc>
        <w:tc>
          <w:tcPr>
            <w:tcW w:w="1408" w:type="dxa"/>
            <w:shd w:val="clear" w:color="auto" w:fill="auto"/>
          </w:tcPr>
          <w:p w14:paraId="6B50CE58" w14:textId="199B8493" w:rsidR="003325CA" w:rsidRPr="00CE6E37" w:rsidRDefault="00AA10AB" w:rsidP="00CE6E37">
            <w:pPr>
              <w:pStyle w:val="BodyText"/>
              <w:tabs>
                <w:tab w:val="left" w:pos="504"/>
              </w:tabs>
              <w:spacing w:line="312" w:lineRule="auto"/>
              <w:rPr>
                <w:rFonts w:ascii="Calibri" w:hAnsi="Calibri" w:cs="Calibri"/>
              </w:rPr>
            </w:pPr>
            <w:r>
              <w:rPr>
                <w:rFonts w:ascii="Calibri" w:hAnsi="Calibri" w:cs="Calibri"/>
              </w:rPr>
              <w:t>50,57</w:t>
            </w:r>
          </w:p>
        </w:tc>
        <w:tc>
          <w:tcPr>
            <w:tcW w:w="1423" w:type="dxa"/>
            <w:shd w:val="clear" w:color="auto" w:fill="auto"/>
          </w:tcPr>
          <w:p w14:paraId="16090952" w14:textId="09E9CCE7" w:rsidR="003325CA" w:rsidRPr="00CE6E37" w:rsidRDefault="00AA10AB" w:rsidP="00CE6E37">
            <w:pPr>
              <w:pStyle w:val="BodyText"/>
              <w:tabs>
                <w:tab w:val="left" w:pos="504"/>
              </w:tabs>
              <w:spacing w:line="312" w:lineRule="auto"/>
              <w:rPr>
                <w:rFonts w:ascii="Calibri" w:hAnsi="Calibri" w:cs="Calibri"/>
              </w:rPr>
            </w:pPr>
            <w:r>
              <w:rPr>
                <w:rFonts w:ascii="Calibri" w:hAnsi="Calibri" w:cs="Calibri"/>
              </w:rPr>
              <w:t>63,21</w:t>
            </w:r>
          </w:p>
        </w:tc>
        <w:tc>
          <w:tcPr>
            <w:tcW w:w="1459" w:type="dxa"/>
            <w:shd w:val="clear" w:color="auto" w:fill="auto"/>
          </w:tcPr>
          <w:p w14:paraId="73B7524C" w14:textId="3E4A4B22" w:rsidR="003325CA" w:rsidRPr="00CE6E37" w:rsidRDefault="00AA10AB" w:rsidP="00CE6E37">
            <w:pPr>
              <w:pStyle w:val="BodyText"/>
              <w:tabs>
                <w:tab w:val="left" w:pos="504"/>
              </w:tabs>
              <w:spacing w:line="312" w:lineRule="auto"/>
              <w:rPr>
                <w:rFonts w:ascii="Calibri" w:hAnsi="Calibri" w:cs="Calibri"/>
              </w:rPr>
            </w:pPr>
            <w:r>
              <w:rPr>
                <w:rFonts w:ascii="Calibri" w:hAnsi="Calibri" w:cs="Calibri"/>
              </w:rPr>
              <w:t>244.295,994</w:t>
            </w:r>
          </w:p>
        </w:tc>
        <w:tc>
          <w:tcPr>
            <w:tcW w:w="1457" w:type="dxa"/>
            <w:shd w:val="clear" w:color="auto" w:fill="auto"/>
          </w:tcPr>
          <w:p w14:paraId="5ADD20B3" w14:textId="4FA96873" w:rsidR="003325CA" w:rsidRPr="00CE6E37" w:rsidRDefault="00AA10AB" w:rsidP="00CE6E37">
            <w:pPr>
              <w:pStyle w:val="BodyText"/>
              <w:tabs>
                <w:tab w:val="left" w:pos="504"/>
              </w:tabs>
              <w:spacing w:line="312" w:lineRule="auto"/>
              <w:rPr>
                <w:rFonts w:ascii="Calibri" w:hAnsi="Calibri" w:cs="Calibri"/>
              </w:rPr>
            </w:pPr>
            <w:r>
              <w:rPr>
                <w:rFonts w:ascii="Calibri" w:hAnsi="Calibri" w:cs="Calibri"/>
              </w:rPr>
              <w:t>233.564,170</w:t>
            </w:r>
          </w:p>
        </w:tc>
        <w:tc>
          <w:tcPr>
            <w:tcW w:w="1423" w:type="dxa"/>
            <w:shd w:val="clear" w:color="auto" w:fill="auto"/>
          </w:tcPr>
          <w:p w14:paraId="703C4CDD" w14:textId="2184ED60" w:rsidR="003325CA" w:rsidRPr="00CE6E37" w:rsidRDefault="00AA10AB" w:rsidP="00CE6E37">
            <w:pPr>
              <w:pStyle w:val="BodyText"/>
              <w:tabs>
                <w:tab w:val="left" w:pos="504"/>
              </w:tabs>
              <w:spacing w:line="312" w:lineRule="auto"/>
              <w:rPr>
                <w:rFonts w:ascii="Calibri" w:hAnsi="Calibri" w:cs="Calibri"/>
              </w:rPr>
            </w:pPr>
            <w:r>
              <w:rPr>
                <w:rFonts w:ascii="Calibri" w:hAnsi="Calibri" w:cs="Calibri"/>
              </w:rPr>
              <w:t>95,61</w:t>
            </w:r>
          </w:p>
        </w:tc>
        <w:tc>
          <w:tcPr>
            <w:tcW w:w="1401" w:type="dxa"/>
            <w:shd w:val="clear" w:color="auto" w:fill="auto"/>
          </w:tcPr>
          <w:p w14:paraId="545DB252" w14:textId="1DC885C8" w:rsidR="003325CA" w:rsidRPr="00CE6E37" w:rsidRDefault="00582AF8" w:rsidP="00CE6E37">
            <w:pPr>
              <w:pStyle w:val="BodyText"/>
              <w:tabs>
                <w:tab w:val="left" w:pos="504"/>
              </w:tabs>
              <w:spacing w:line="312" w:lineRule="auto"/>
              <w:rPr>
                <w:rFonts w:ascii="Calibri" w:hAnsi="Calibri" w:cs="Calibri"/>
              </w:rPr>
            </w:pPr>
            <w:r>
              <w:rPr>
                <w:rFonts w:ascii="Calibri" w:hAnsi="Calibri" w:cs="Calibri"/>
              </w:rPr>
              <w:t>32,4</w:t>
            </w:r>
          </w:p>
        </w:tc>
      </w:tr>
      <w:tr w:rsidR="001B1573" w:rsidRPr="00CE6E37" w14:paraId="5A03295A" w14:textId="77777777" w:rsidTr="003538E0">
        <w:tc>
          <w:tcPr>
            <w:tcW w:w="690" w:type="dxa"/>
            <w:shd w:val="clear" w:color="auto" w:fill="auto"/>
          </w:tcPr>
          <w:p w14:paraId="6667EBAD" w14:textId="77777777" w:rsidR="003538E0" w:rsidRPr="00CE6E37" w:rsidRDefault="003538E0" w:rsidP="00CE6E37">
            <w:pPr>
              <w:pStyle w:val="BodyText"/>
              <w:tabs>
                <w:tab w:val="left" w:pos="504"/>
              </w:tabs>
              <w:spacing w:line="312" w:lineRule="auto"/>
              <w:rPr>
                <w:rFonts w:ascii="Calibri" w:hAnsi="Calibri" w:cs="Calibri"/>
              </w:rPr>
            </w:pPr>
          </w:p>
        </w:tc>
        <w:tc>
          <w:tcPr>
            <w:tcW w:w="2165" w:type="dxa"/>
            <w:shd w:val="clear" w:color="auto" w:fill="auto"/>
          </w:tcPr>
          <w:p w14:paraId="3BC935B9" w14:textId="481171F6" w:rsidR="003538E0" w:rsidRPr="00CE6E37" w:rsidRDefault="00AA10AB" w:rsidP="00CE6E37">
            <w:pPr>
              <w:pStyle w:val="BodyText"/>
              <w:tabs>
                <w:tab w:val="left" w:pos="504"/>
              </w:tabs>
              <w:spacing w:line="312" w:lineRule="auto"/>
              <w:rPr>
                <w:rFonts w:ascii="Calibri" w:hAnsi="Calibri" w:cs="Calibri"/>
              </w:rPr>
            </w:pPr>
            <w:r>
              <w:rPr>
                <w:rFonts w:ascii="Calibri" w:hAnsi="Calibri" w:cs="Calibri"/>
              </w:rPr>
              <w:t xml:space="preserve">Pengelolaan Arsip Dinamis Daerah </w:t>
            </w:r>
            <w:r>
              <w:rPr>
                <w:rFonts w:ascii="Calibri" w:hAnsi="Calibri" w:cs="Calibri"/>
              </w:rPr>
              <w:lastRenderedPageBreak/>
              <w:t>K</w:t>
            </w:r>
            <w:r w:rsidR="003538E0">
              <w:rPr>
                <w:rFonts w:ascii="Calibri" w:hAnsi="Calibri" w:cs="Calibri"/>
              </w:rPr>
              <w:t>ab</w:t>
            </w:r>
            <w:r>
              <w:rPr>
                <w:rFonts w:ascii="Calibri" w:hAnsi="Calibri" w:cs="Calibri"/>
              </w:rPr>
              <w:t>upaten/K</w:t>
            </w:r>
            <w:r w:rsidR="003538E0">
              <w:rPr>
                <w:rFonts w:ascii="Calibri" w:hAnsi="Calibri" w:cs="Calibri"/>
              </w:rPr>
              <w:t xml:space="preserve">ota </w:t>
            </w:r>
          </w:p>
        </w:tc>
        <w:tc>
          <w:tcPr>
            <w:tcW w:w="1720" w:type="dxa"/>
            <w:shd w:val="clear" w:color="auto" w:fill="auto"/>
          </w:tcPr>
          <w:p w14:paraId="311EC6EF" w14:textId="77777777" w:rsidR="003538E0" w:rsidRPr="00CE6E37" w:rsidRDefault="003538E0" w:rsidP="00A74F4E">
            <w:pPr>
              <w:pStyle w:val="BodyText"/>
              <w:tabs>
                <w:tab w:val="left" w:pos="504"/>
              </w:tabs>
              <w:spacing w:line="312" w:lineRule="auto"/>
              <w:rPr>
                <w:rFonts w:ascii="Calibri" w:hAnsi="Calibri" w:cs="Calibri"/>
              </w:rPr>
            </w:pPr>
            <w:r>
              <w:rPr>
                <w:rFonts w:ascii="Calibri" w:hAnsi="Calibri" w:cs="Calibri"/>
              </w:rPr>
              <w:lastRenderedPageBreak/>
              <w:t xml:space="preserve">Persentase OPD yang </w:t>
            </w:r>
            <w:r>
              <w:rPr>
                <w:rFonts w:ascii="Calibri" w:hAnsi="Calibri" w:cs="Calibri"/>
              </w:rPr>
              <w:lastRenderedPageBreak/>
              <w:t>memiliki daftar Arsip Dinamis</w:t>
            </w:r>
          </w:p>
        </w:tc>
        <w:tc>
          <w:tcPr>
            <w:tcW w:w="1386" w:type="dxa"/>
            <w:shd w:val="clear" w:color="auto" w:fill="auto"/>
          </w:tcPr>
          <w:p w14:paraId="04C298AB" w14:textId="602F0C10" w:rsidR="003538E0" w:rsidRPr="00CE6E37" w:rsidRDefault="00AA10AB" w:rsidP="00CE6E37">
            <w:pPr>
              <w:pStyle w:val="BodyText"/>
              <w:tabs>
                <w:tab w:val="left" w:pos="504"/>
              </w:tabs>
              <w:spacing w:line="312" w:lineRule="auto"/>
              <w:rPr>
                <w:rFonts w:ascii="Calibri" w:hAnsi="Calibri" w:cs="Calibri"/>
              </w:rPr>
            </w:pPr>
            <w:r>
              <w:rPr>
                <w:rFonts w:ascii="Calibri" w:hAnsi="Calibri" w:cs="Calibri"/>
              </w:rPr>
              <w:lastRenderedPageBreak/>
              <w:t>50</w:t>
            </w:r>
          </w:p>
        </w:tc>
        <w:tc>
          <w:tcPr>
            <w:tcW w:w="1408" w:type="dxa"/>
            <w:shd w:val="clear" w:color="auto" w:fill="auto"/>
          </w:tcPr>
          <w:p w14:paraId="3867836E" w14:textId="2991BF86" w:rsidR="003538E0" w:rsidRPr="00CE6E37" w:rsidRDefault="00AA10AB" w:rsidP="00CE6E37">
            <w:pPr>
              <w:pStyle w:val="BodyText"/>
              <w:tabs>
                <w:tab w:val="left" w:pos="504"/>
              </w:tabs>
              <w:spacing w:line="312" w:lineRule="auto"/>
              <w:rPr>
                <w:rFonts w:ascii="Calibri" w:hAnsi="Calibri" w:cs="Calibri"/>
              </w:rPr>
            </w:pPr>
            <w:r>
              <w:rPr>
                <w:rFonts w:ascii="Calibri" w:hAnsi="Calibri" w:cs="Calibri"/>
              </w:rPr>
              <w:t>50</w:t>
            </w:r>
          </w:p>
        </w:tc>
        <w:tc>
          <w:tcPr>
            <w:tcW w:w="1423" w:type="dxa"/>
            <w:shd w:val="clear" w:color="auto" w:fill="auto"/>
          </w:tcPr>
          <w:p w14:paraId="7629EC59" w14:textId="60BB92E4" w:rsidR="003538E0" w:rsidRPr="00CE6E37" w:rsidRDefault="00AA10AB" w:rsidP="00CE6E37">
            <w:pPr>
              <w:pStyle w:val="BodyText"/>
              <w:tabs>
                <w:tab w:val="left" w:pos="504"/>
              </w:tabs>
              <w:spacing w:line="312" w:lineRule="auto"/>
              <w:rPr>
                <w:rFonts w:ascii="Calibri" w:hAnsi="Calibri" w:cs="Calibri"/>
              </w:rPr>
            </w:pPr>
            <w:r>
              <w:rPr>
                <w:rFonts w:ascii="Calibri" w:hAnsi="Calibri" w:cs="Calibri"/>
              </w:rPr>
              <w:t>100</w:t>
            </w:r>
          </w:p>
        </w:tc>
        <w:tc>
          <w:tcPr>
            <w:tcW w:w="1459" w:type="dxa"/>
            <w:shd w:val="clear" w:color="auto" w:fill="auto"/>
          </w:tcPr>
          <w:p w14:paraId="415D06EC" w14:textId="3F382778" w:rsidR="003538E0" w:rsidRPr="00CE6E37" w:rsidRDefault="00282332" w:rsidP="00CE6E37">
            <w:pPr>
              <w:pStyle w:val="BodyText"/>
              <w:tabs>
                <w:tab w:val="left" w:pos="504"/>
              </w:tabs>
              <w:spacing w:line="312" w:lineRule="auto"/>
              <w:rPr>
                <w:rFonts w:ascii="Calibri" w:hAnsi="Calibri" w:cs="Calibri"/>
              </w:rPr>
            </w:pPr>
            <w:r>
              <w:rPr>
                <w:rFonts w:ascii="Calibri" w:hAnsi="Calibri" w:cs="Calibri"/>
              </w:rPr>
              <w:t>106.268.500</w:t>
            </w:r>
          </w:p>
        </w:tc>
        <w:tc>
          <w:tcPr>
            <w:tcW w:w="1457" w:type="dxa"/>
            <w:shd w:val="clear" w:color="auto" w:fill="auto"/>
          </w:tcPr>
          <w:p w14:paraId="28DF577D" w14:textId="38EA7E58" w:rsidR="003538E0" w:rsidRPr="00CE6E37" w:rsidRDefault="00282332" w:rsidP="00CE6E37">
            <w:pPr>
              <w:pStyle w:val="BodyText"/>
              <w:tabs>
                <w:tab w:val="left" w:pos="504"/>
              </w:tabs>
              <w:spacing w:line="312" w:lineRule="auto"/>
              <w:rPr>
                <w:rFonts w:ascii="Calibri" w:hAnsi="Calibri" w:cs="Calibri"/>
              </w:rPr>
            </w:pPr>
            <w:r>
              <w:rPr>
                <w:rFonts w:ascii="Calibri" w:hAnsi="Calibri" w:cs="Calibri"/>
              </w:rPr>
              <w:t>99.930.000</w:t>
            </w:r>
          </w:p>
        </w:tc>
        <w:tc>
          <w:tcPr>
            <w:tcW w:w="1423" w:type="dxa"/>
            <w:shd w:val="clear" w:color="auto" w:fill="auto"/>
          </w:tcPr>
          <w:p w14:paraId="1B2C2264" w14:textId="1FB2E58D" w:rsidR="003538E0" w:rsidRPr="00CE6E37" w:rsidRDefault="00282332" w:rsidP="00CE6E37">
            <w:pPr>
              <w:pStyle w:val="BodyText"/>
              <w:tabs>
                <w:tab w:val="left" w:pos="504"/>
              </w:tabs>
              <w:spacing w:line="312" w:lineRule="auto"/>
              <w:rPr>
                <w:rFonts w:ascii="Calibri" w:hAnsi="Calibri" w:cs="Calibri"/>
              </w:rPr>
            </w:pPr>
            <w:r>
              <w:rPr>
                <w:rFonts w:ascii="Calibri" w:hAnsi="Calibri" w:cs="Calibri"/>
              </w:rPr>
              <w:t>94,04</w:t>
            </w:r>
          </w:p>
        </w:tc>
        <w:tc>
          <w:tcPr>
            <w:tcW w:w="1401" w:type="dxa"/>
            <w:shd w:val="clear" w:color="auto" w:fill="auto"/>
          </w:tcPr>
          <w:p w14:paraId="073010DA" w14:textId="6E135EEC" w:rsidR="003538E0" w:rsidRPr="00CE6E37" w:rsidRDefault="00582AF8" w:rsidP="00CE6E37">
            <w:pPr>
              <w:pStyle w:val="BodyText"/>
              <w:tabs>
                <w:tab w:val="left" w:pos="504"/>
              </w:tabs>
              <w:spacing w:line="312" w:lineRule="auto"/>
              <w:rPr>
                <w:rFonts w:ascii="Calibri" w:hAnsi="Calibri" w:cs="Calibri"/>
              </w:rPr>
            </w:pPr>
            <w:r>
              <w:rPr>
                <w:rFonts w:ascii="Calibri" w:hAnsi="Calibri" w:cs="Calibri"/>
              </w:rPr>
              <w:t>5,96</w:t>
            </w:r>
          </w:p>
        </w:tc>
      </w:tr>
      <w:tr w:rsidR="001B1573" w:rsidRPr="00CE6E37" w14:paraId="6FCB252E" w14:textId="77777777" w:rsidTr="003538E0">
        <w:tc>
          <w:tcPr>
            <w:tcW w:w="690" w:type="dxa"/>
            <w:shd w:val="clear" w:color="auto" w:fill="auto"/>
          </w:tcPr>
          <w:p w14:paraId="46563757" w14:textId="77777777" w:rsidR="003538E0" w:rsidRPr="00CE6E37" w:rsidRDefault="003538E0" w:rsidP="00CE6E37">
            <w:pPr>
              <w:pStyle w:val="BodyText"/>
              <w:tabs>
                <w:tab w:val="left" w:pos="504"/>
              </w:tabs>
              <w:spacing w:line="312" w:lineRule="auto"/>
              <w:rPr>
                <w:rFonts w:ascii="Calibri" w:hAnsi="Calibri" w:cs="Calibri"/>
              </w:rPr>
            </w:pPr>
          </w:p>
        </w:tc>
        <w:tc>
          <w:tcPr>
            <w:tcW w:w="2165" w:type="dxa"/>
            <w:shd w:val="clear" w:color="auto" w:fill="auto"/>
          </w:tcPr>
          <w:p w14:paraId="7495CFAE" w14:textId="77777777" w:rsidR="003538E0" w:rsidRDefault="003538E0" w:rsidP="00CE6E37">
            <w:pPr>
              <w:pStyle w:val="BodyText"/>
              <w:tabs>
                <w:tab w:val="left" w:pos="504"/>
              </w:tabs>
              <w:spacing w:line="312" w:lineRule="auto"/>
              <w:rPr>
                <w:rFonts w:ascii="Calibri" w:hAnsi="Calibri" w:cs="Calibri"/>
              </w:rPr>
            </w:pPr>
          </w:p>
          <w:p w14:paraId="324D4690" w14:textId="30CD66AF" w:rsidR="003538E0" w:rsidRPr="00CE6E37" w:rsidRDefault="008E5892" w:rsidP="00CE6E37">
            <w:pPr>
              <w:pStyle w:val="BodyText"/>
              <w:tabs>
                <w:tab w:val="left" w:pos="504"/>
              </w:tabs>
              <w:spacing w:line="312" w:lineRule="auto"/>
              <w:rPr>
                <w:rFonts w:ascii="Calibri" w:hAnsi="Calibri" w:cs="Calibri"/>
              </w:rPr>
            </w:pPr>
            <w:r>
              <w:rPr>
                <w:rFonts w:ascii="Calibri" w:hAnsi="Calibri" w:cs="Calibri"/>
              </w:rPr>
              <w:t>Pengelolaan Arsip Statis Da</w:t>
            </w:r>
            <w:r w:rsidR="003538E0">
              <w:rPr>
                <w:rFonts w:ascii="Calibri" w:hAnsi="Calibri" w:cs="Calibri"/>
              </w:rPr>
              <w:t>erah Kab/kota</w:t>
            </w:r>
          </w:p>
        </w:tc>
        <w:tc>
          <w:tcPr>
            <w:tcW w:w="1720" w:type="dxa"/>
            <w:shd w:val="clear" w:color="auto" w:fill="auto"/>
          </w:tcPr>
          <w:p w14:paraId="5998E1FF" w14:textId="77777777" w:rsidR="003538E0" w:rsidRPr="00CE6E37" w:rsidRDefault="003538E0" w:rsidP="00CE6E37">
            <w:pPr>
              <w:pStyle w:val="BodyText"/>
              <w:tabs>
                <w:tab w:val="left" w:pos="504"/>
              </w:tabs>
              <w:spacing w:line="312" w:lineRule="auto"/>
              <w:rPr>
                <w:rFonts w:ascii="Calibri" w:hAnsi="Calibri" w:cs="Calibri"/>
              </w:rPr>
            </w:pPr>
            <w:r>
              <w:rPr>
                <w:rFonts w:ascii="Calibri" w:hAnsi="Calibri" w:cs="Calibri"/>
              </w:rPr>
              <w:t xml:space="preserve">Persentase arsip statis yang telah dibuatkan </w:t>
            </w:r>
            <w:r w:rsidR="006075A3">
              <w:rPr>
                <w:rFonts w:ascii="Calibri" w:hAnsi="Calibri" w:cs="Calibri"/>
              </w:rPr>
              <w:t>sarana temu balik</w:t>
            </w:r>
          </w:p>
        </w:tc>
        <w:tc>
          <w:tcPr>
            <w:tcW w:w="1386" w:type="dxa"/>
            <w:shd w:val="clear" w:color="auto" w:fill="auto"/>
          </w:tcPr>
          <w:p w14:paraId="5922CBC0" w14:textId="3738F5D3" w:rsidR="003538E0" w:rsidRPr="00CE6E37" w:rsidRDefault="008E5892" w:rsidP="00CE6E37">
            <w:pPr>
              <w:pStyle w:val="BodyText"/>
              <w:tabs>
                <w:tab w:val="left" w:pos="504"/>
              </w:tabs>
              <w:spacing w:line="312" w:lineRule="auto"/>
              <w:rPr>
                <w:rFonts w:ascii="Calibri" w:hAnsi="Calibri" w:cs="Calibri"/>
              </w:rPr>
            </w:pPr>
            <w:r>
              <w:rPr>
                <w:rFonts w:ascii="Calibri" w:hAnsi="Calibri" w:cs="Calibri"/>
              </w:rPr>
              <w:t>100</w:t>
            </w:r>
          </w:p>
        </w:tc>
        <w:tc>
          <w:tcPr>
            <w:tcW w:w="1408" w:type="dxa"/>
            <w:shd w:val="clear" w:color="auto" w:fill="auto"/>
          </w:tcPr>
          <w:p w14:paraId="26EF75F8" w14:textId="77777777" w:rsidR="003538E0" w:rsidRPr="00CE6E37" w:rsidRDefault="006075A3" w:rsidP="00CE6E37">
            <w:pPr>
              <w:pStyle w:val="BodyText"/>
              <w:tabs>
                <w:tab w:val="left" w:pos="504"/>
              </w:tabs>
              <w:spacing w:line="312" w:lineRule="auto"/>
              <w:rPr>
                <w:rFonts w:ascii="Calibri" w:hAnsi="Calibri" w:cs="Calibri"/>
              </w:rPr>
            </w:pPr>
            <w:r>
              <w:rPr>
                <w:rFonts w:ascii="Calibri" w:hAnsi="Calibri" w:cs="Calibri"/>
              </w:rPr>
              <w:t>100</w:t>
            </w:r>
          </w:p>
        </w:tc>
        <w:tc>
          <w:tcPr>
            <w:tcW w:w="1423" w:type="dxa"/>
            <w:shd w:val="clear" w:color="auto" w:fill="auto"/>
          </w:tcPr>
          <w:p w14:paraId="4B8D702D" w14:textId="4460AE99" w:rsidR="003538E0" w:rsidRPr="00CE6E37" w:rsidRDefault="008E5892" w:rsidP="00CE6E37">
            <w:pPr>
              <w:pStyle w:val="BodyText"/>
              <w:tabs>
                <w:tab w:val="left" w:pos="504"/>
              </w:tabs>
              <w:spacing w:line="312" w:lineRule="auto"/>
              <w:rPr>
                <w:rFonts w:ascii="Calibri" w:hAnsi="Calibri" w:cs="Calibri"/>
              </w:rPr>
            </w:pPr>
            <w:r>
              <w:rPr>
                <w:rFonts w:ascii="Calibri" w:hAnsi="Calibri" w:cs="Calibri"/>
              </w:rPr>
              <w:t>100</w:t>
            </w:r>
          </w:p>
        </w:tc>
        <w:tc>
          <w:tcPr>
            <w:tcW w:w="1459" w:type="dxa"/>
            <w:shd w:val="clear" w:color="auto" w:fill="auto"/>
          </w:tcPr>
          <w:p w14:paraId="0C155A53" w14:textId="7AC72CB8" w:rsidR="003538E0" w:rsidRPr="00CE6E37" w:rsidRDefault="008E5892" w:rsidP="00CE6E37">
            <w:pPr>
              <w:pStyle w:val="BodyText"/>
              <w:tabs>
                <w:tab w:val="left" w:pos="504"/>
              </w:tabs>
              <w:spacing w:line="312" w:lineRule="auto"/>
              <w:rPr>
                <w:rFonts w:ascii="Calibri" w:hAnsi="Calibri" w:cs="Calibri"/>
              </w:rPr>
            </w:pPr>
            <w:r>
              <w:rPr>
                <w:rFonts w:ascii="Calibri" w:hAnsi="Calibri" w:cs="Calibri"/>
              </w:rPr>
              <w:t>122.581.844</w:t>
            </w:r>
          </w:p>
        </w:tc>
        <w:tc>
          <w:tcPr>
            <w:tcW w:w="1457" w:type="dxa"/>
            <w:shd w:val="clear" w:color="auto" w:fill="auto"/>
          </w:tcPr>
          <w:p w14:paraId="2A36CBD0" w14:textId="067811F7" w:rsidR="003538E0" w:rsidRPr="00CE6E37" w:rsidRDefault="008E5892" w:rsidP="00CE6E37">
            <w:pPr>
              <w:pStyle w:val="BodyText"/>
              <w:tabs>
                <w:tab w:val="left" w:pos="504"/>
              </w:tabs>
              <w:spacing w:line="312" w:lineRule="auto"/>
              <w:rPr>
                <w:rFonts w:ascii="Calibri" w:hAnsi="Calibri" w:cs="Calibri"/>
              </w:rPr>
            </w:pPr>
            <w:r>
              <w:rPr>
                <w:rFonts w:ascii="Calibri" w:hAnsi="Calibri" w:cs="Calibri"/>
              </w:rPr>
              <w:t>119.312.170</w:t>
            </w:r>
          </w:p>
        </w:tc>
        <w:tc>
          <w:tcPr>
            <w:tcW w:w="1423" w:type="dxa"/>
            <w:shd w:val="clear" w:color="auto" w:fill="auto"/>
          </w:tcPr>
          <w:p w14:paraId="1335C41B" w14:textId="2C9EAC71" w:rsidR="003538E0" w:rsidRPr="00CE6E37" w:rsidRDefault="008E5892" w:rsidP="00CE6E37">
            <w:pPr>
              <w:pStyle w:val="BodyText"/>
              <w:tabs>
                <w:tab w:val="left" w:pos="504"/>
              </w:tabs>
              <w:spacing w:line="312" w:lineRule="auto"/>
              <w:rPr>
                <w:rFonts w:ascii="Calibri" w:hAnsi="Calibri" w:cs="Calibri"/>
              </w:rPr>
            </w:pPr>
            <w:r>
              <w:rPr>
                <w:rFonts w:ascii="Calibri" w:hAnsi="Calibri" w:cs="Calibri"/>
              </w:rPr>
              <w:t>97,33</w:t>
            </w:r>
          </w:p>
        </w:tc>
        <w:tc>
          <w:tcPr>
            <w:tcW w:w="1401" w:type="dxa"/>
            <w:shd w:val="clear" w:color="auto" w:fill="auto"/>
          </w:tcPr>
          <w:p w14:paraId="10B0F59C" w14:textId="30C1024E" w:rsidR="003538E0" w:rsidRPr="00CE6E37" w:rsidRDefault="00582AF8" w:rsidP="00CE6E37">
            <w:pPr>
              <w:pStyle w:val="BodyText"/>
              <w:tabs>
                <w:tab w:val="left" w:pos="504"/>
              </w:tabs>
              <w:spacing w:line="312" w:lineRule="auto"/>
              <w:rPr>
                <w:rFonts w:ascii="Calibri" w:hAnsi="Calibri" w:cs="Calibri"/>
              </w:rPr>
            </w:pPr>
            <w:r>
              <w:rPr>
                <w:rFonts w:ascii="Calibri" w:hAnsi="Calibri" w:cs="Calibri"/>
              </w:rPr>
              <w:t>2,67</w:t>
            </w:r>
          </w:p>
        </w:tc>
      </w:tr>
      <w:tr w:rsidR="001B1573" w:rsidRPr="00CE6E37" w14:paraId="02B7CDBE" w14:textId="77777777" w:rsidTr="003538E0">
        <w:tc>
          <w:tcPr>
            <w:tcW w:w="690" w:type="dxa"/>
            <w:shd w:val="clear" w:color="auto" w:fill="auto"/>
          </w:tcPr>
          <w:p w14:paraId="5F5E48CD" w14:textId="77777777" w:rsidR="003538E0" w:rsidRPr="00CE6E37" w:rsidRDefault="003538E0" w:rsidP="00CE6E37">
            <w:pPr>
              <w:pStyle w:val="BodyText"/>
              <w:tabs>
                <w:tab w:val="left" w:pos="504"/>
              </w:tabs>
              <w:spacing w:line="312" w:lineRule="auto"/>
              <w:rPr>
                <w:rFonts w:ascii="Calibri" w:hAnsi="Calibri" w:cs="Calibri"/>
              </w:rPr>
            </w:pPr>
          </w:p>
        </w:tc>
        <w:tc>
          <w:tcPr>
            <w:tcW w:w="2165" w:type="dxa"/>
            <w:shd w:val="clear" w:color="auto" w:fill="auto"/>
          </w:tcPr>
          <w:p w14:paraId="3F1BBA50" w14:textId="77777777" w:rsidR="003538E0" w:rsidRPr="00CE6E37" w:rsidRDefault="006075A3" w:rsidP="00CE6E37">
            <w:pPr>
              <w:pStyle w:val="BodyText"/>
              <w:tabs>
                <w:tab w:val="left" w:pos="504"/>
              </w:tabs>
              <w:spacing w:line="312" w:lineRule="auto"/>
              <w:rPr>
                <w:rFonts w:ascii="Calibri" w:hAnsi="Calibri" w:cs="Calibri"/>
              </w:rPr>
            </w:pPr>
            <w:r>
              <w:rPr>
                <w:rFonts w:ascii="Calibri" w:hAnsi="Calibri" w:cs="Calibri"/>
              </w:rPr>
              <w:t xml:space="preserve">Pengelolaan simpul jaringan Informasi Kearsipan Nasional Nasional Tingkat Kab/Kota </w:t>
            </w:r>
          </w:p>
        </w:tc>
        <w:tc>
          <w:tcPr>
            <w:tcW w:w="1720" w:type="dxa"/>
            <w:shd w:val="clear" w:color="auto" w:fill="auto"/>
          </w:tcPr>
          <w:p w14:paraId="25C760BC" w14:textId="77777777" w:rsidR="003538E0" w:rsidRPr="00CE6E37" w:rsidRDefault="006075A3" w:rsidP="00CE6E37">
            <w:pPr>
              <w:pStyle w:val="BodyText"/>
              <w:tabs>
                <w:tab w:val="left" w:pos="504"/>
              </w:tabs>
              <w:spacing w:line="312" w:lineRule="auto"/>
              <w:rPr>
                <w:rFonts w:ascii="Calibri" w:hAnsi="Calibri" w:cs="Calibri"/>
              </w:rPr>
            </w:pPr>
            <w:r>
              <w:rPr>
                <w:rFonts w:ascii="Calibri" w:hAnsi="Calibri" w:cs="Calibri"/>
              </w:rPr>
              <w:t>Jumlah Arsip statis yang masuk SIKN</w:t>
            </w:r>
          </w:p>
        </w:tc>
        <w:tc>
          <w:tcPr>
            <w:tcW w:w="1386" w:type="dxa"/>
            <w:shd w:val="clear" w:color="auto" w:fill="auto"/>
          </w:tcPr>
          <w:p w14:paraId="6CD6E5AF" w14:textId="55F96086" w:rsidR="003538E0" w:rsidRPr="00CE6E37" w:rsidRDefault="008E5892" w:rsidP="00CE6E37">
            <w:pPr>
              <w:pStyle w:val="BodyText"/>
              <w:tabs>
                <w:tab w:val="left" w:pos="504"/>
              </w:tabs>
              <w:spacing w:line="312" w:lineRule="auto"/>
              <w:rPr>
                <w:rFonts w:ascii="Calibri" w:hAnsi="Calibri" w:cs="Calibri"/>
              </w:rPr>
            </w:pPr>
            <w:r>
              <w:rPr>
                <w:rFonts w:ascii="Calibri" w:hAnsi="Calibri" w:cs="Calibri"/>
              </w:rPr>
              <w:t>70</w:t>
            </w:r>
          </w:p>
        </w:tc>
        <w:tc>
          <w:tcPr>
            <w:tcW w:w="1408" w:type="dxa"/>
            <w:shd w:val="clear" w:color="auto" w:fill="auto"/>
          </w:tcPr>
          <w:p w14:paraId="0B365F2B" w14:textId="1BE9959A" w:rsidR="003538E0" w:rsidRPr="00CE6E37" w:rsidRDefault="008E5892" w:rsidP="00CE6E37">
            <w:pPr>
              <w:pStyle w:val="BodyText"/>
              <w:tabs>
                <w:tab w:val="left" w:pos="504"/>
              </w:tabs>
              <w:spacing w:line="312" w:lineRule="auto"/>
              <w:rPr>
                <w:rFonts w:ascii="Calibri" w:hAnsi="Calibri" w:cs="Calibri"/>
              </w:rPr>
            </w:pPr>
            <w:r>
              <w:rPr>
                <w:rFonts w:ascii="Calibri" w:hAnsi="Calibri" w:cs="Calibri"/>
              </w:rPr>
              <w:t>71</w:t>
            </w:r>
          </w:p>
        </w:tc>
        <w:tc>
          <w:tcPr>
            <w:tcW w:w="1423" w:type="dxa"/>
            <w:shd w:val="clear" w:color="auto" w:fill="auto"/>
          </w:tcPr>
          <w:p w14:paraId="3FED9A03" w14:textId="6D5ED0E1" w:rsidR="003538E0" w:rsidRPr="00CE6E37" w:rsidRDefault="008E5892" w:rsidP="00CE6E37">
            <w:pPr>
              <w:pStyle w:val="BodyText"/>
              <w:tabs>
                <w:tab w:val="left" w:pos="504"/>
              </w:tabs>
              <w:spacing w:line="312" w:lineRule="auto"/>
              <w:rPr>
                <w:rFonts w:ascii="Calibri" w:hAnsi="Calibri" w:cs="Calibri"/>
              </w:rPr>
            </w:pPr>
            <w:r>
              <w:rPr>
                <w:rFonts w:ascii="Calibri" w:hAnsi="Calibri" w:cs="Calibri"/>
              </w:rPr>
              <w:t>101</w:t>
            </w:r>
          </w:p>
        </w:tc>
        <w:tc>
          <w:tcPr>
            <w:tcW w:w="1459" w:type="dxa"/>
            <w:shd w:val="clear" w:color="auto" w:fill="auto"/>
          </w:tcPr>
          <w:p w14:paraId="193A3112" w14:textId="794C1A9C" w:rsidR="003538E0" w:rsidRPr="00CE6E37" w:rsidRDefault="008E5892" w:rsidP="00CE6E37">
            <w:pPr>
              <w:pStyle w:val="BodyText"/>
              <w:tabs>
                <w:tab w:val="left" w:pos="504"/>
              </w:tabs>
              <w:spacing w:line="312" w:lineRule="auto"/>
              <w:rPr>
                <w:rFonts w:ascii="Calibri" w:hAnsi="Calibri" w:cs="Calibri"/>
              </w:rPr>
            </w:pPr>
            <w:r>
              <w:rPr>
                <w:rFonts w:ascii="Calibri" w:hAnsi="Calibri" w:cs="Calibri"/>
              </w:rPr>
              <w:t>15.445.650</w:t>
            </w:r>
          </w:p>
        </w:tc>
        <w:tc>
          <w:tcPr>
            <w:tcW w:w="1457" w:type="dxa"/>
            <w:shd w:val="clear" w:color="auto" w:fill="auto"/>
          </w:tcPr>
          <w:p w14:paraId="68793A0E" w14:textId="2BA0FADA" w:rsidR="003538E0" w:rsidRPr="00CE6E37" w:rsidRDefault="008E5892" w:rsidP="00CE6E37">
            <w:pPr>
              <w:pStyle w:val="BodyText"/>
              <w:tabs>
                <w:tab w:val="left" w:pos="504"/>
              </w:tabs>
              <w:spacing w:line="312" w:lineRule="auto"/>
              <w:rPr>
                <w:rFonts w:ascii="Calibri" w:hAnsi="Calibri" w:cs="Calibri"/>
              </w:rPr>
            </w:pPr>
            <w:r>
              <w:rPr>
                <w:rFonts w:ascii="Calibri" w:hAnsi="Calibri" w:cs="Calibri"/>
              </w:rPr>
              <w:t>14.322.000</w:t>
            </w:r>
          </w:p>
        </w:tc>
        <w:tc>
          <w:tcPr>
            <w:tcW w:w="1423" w:type="dxa"/>
            <w:shd w:val="clear" w:color="auto" w:fill="auto"/>
          </w:tcPr>
          <w:p w14:paraId="0DB525F9" w14:textId="581E760D" w:rsidR="003538E0" w:rsidRPr="00CE6E37" w:rsidRDefault="008E5892" w:rsidP="00CE6E37">
            <w:pPr>
              <w:pStyle w:val="BodyText"/>
              <w:tabs>
                <w:tab w:val="left" w:pos="504"/>
              </w:tabs>
              <w:spacing w:line="312" w:lineRule="auto"/>
              <w:rPr>
                <w:rFonts w:ascii="Calibri" w:hAnsi="Calibri" w:cs="Calibri"/>
              </w:rPr>
            </w:pPr>
            <w:r>
              <w:rPr>
                <w:rFonts w:ascii="Calibri" w:hAnsi="Calibri" w:cs="Calibri"/>
              </w:rPr>
              <w:t>92,73</w:t>
            </w:r>
          </w:p>
        </w:tc>
        <w:tc>
          <w:tcPr>
            <w:tcW w:w="1401" w:type="dxa"/>
            <w:shd w:val="clear" w:color="auto" w:fill="auto"/>
          </w:tcPr>
          <w:p w14:paraId="797E70BC" w14:textId="7782411A" w:rsidR="003538E0" w:rsidRPr="00CE6E37" w:rsidRDefault="00582AF8" w:rsidP="00CE6E37">
            <w:pPr>
              <w:pStyle w:val="BodyText"/>
              <w:tabs>
                <w:tab w:val="left" w:pos="504"/>
              </w:tabs>
              <w:spacing w:line="312" w:lineRule="auto"/>
              <w:rPr>
                <w:rFonts w:ascii="Calibri" w:hAnsi="Calibri" w:cs="Calibri"/>
              </w:rPr>
            </w:pPr>
            <w:r>
              <w:rPr>
                <w:rFonts w:ascii="Calibri" w:hAnsi="Calibri" w:cs="Calibri"/>
              </w:rPr>
              <w:t>8,27</w:t>
            </w:r>
          </w:p>
        </w:tc>
      </w:tr>
      <w:tr w:rsidR="001B1573" w:rsidRPr="00CE6E37" w14:paraId="6BF0A44B" w14:textId="77777777" w:rsidTr="003538E0">
        <w:tc>
          <w:tcPr>
            <w:tcW w:w="690" w:type="dxa"/>
            <w:shd w:val="clear" w:color="auto" w:fill="auto"/>
          </w:tcPr>
          <w:p w14:paraId="605CA5CC" w14:textId="77777777" w:rsidR="003538E0" w:rsidRPr="00CE6E37" w:rsidRDefault="003538E0" w:rsidP="00CE6E37">
            <w:pPr>
              <w:pStyle w:val="BodyText"/>
              <w:tabs>
                <w:tab w:val="left" w:pos="504"/>
              </w:tabs>
              <w:spacing w:line="312" w:lineRule="auto"/>
              <w:rPr>
                <w:rFonts w:ascii="Calibri" w:hAnsi="Calibri" w:cs="Calibri"/>
              </w:rPr>
            </w:pPr>
          </w:p>
        </w:tc>
        <w:tc>
          <w:tcPr>
            <w:tcW w:w="2165" w:type="dxa"/>
            <w:shd w:val="clear" w:color="auto" w:fill="auto"/>
          </w:tcPr>
          <w:p w14:paraId="5D5170A8" w14:textId="77777777" w:rsidR="003538E0" w:rsidRPr="00B32839" w:rsidRDefault="00B32839" w:rsidP="00CE6E37">
            <w:pPr>
              <w:pStyle w:val="BodyText"/>
              <w:tabs>
                <w:tab w:val="left" w:pos="504"/>
              </w:tabs>
              <w:spacing w:line="312" w:lineRule="auto"/>
              <w:rPr>
                <w:rFonts w:ascii="Calibri" w:hAnsi="Calibri" w:cs="Calibri"/>
                <w:b/>
              </w:rPr>
            </w:pPr>
            <w:r w:rsidRPr="00B32839">
              <w:rPr>
                <w:rFonts w:ascii="Calibri" w:hAnsi="Calibri" w:cs="Calibri"/>
                <w:b/>
              </w:rPr>
              <w:t>Program Perlindungan dan Penyelamatan Arsip</w:t>
            </w:r>
          </w:p>
        </w:tc>
        <w:tc>
          <w:tcPr>
            <w:tcW w:w="1720" w:type="dxa"/>
            <w:shd w:val="clear" w:color="auto" w:fill="auto"/>
          </w:tcPr>
          <w:p w14:paraId="185BBCF1" w14:textId="77777777" w:rsidR="003538E0" w:rsidRPr="00CE6E37" w:rsidRDefault="00B32839" w:rsidP="00CE6E37">
            <w:pPr>
              <w:pStyle w:val="BodyText"/>
              <w:tabs>
                <w:tab w:val="left" w:pos="504"/>
              </w:tabs>
              <w:spacing w:line="312" w:lineRule="auto"/>
              <w:rPr>
                <w:rFonts w:ascii="Calibri" w:hAnsi="Calibri" w:cs="Calibri"/>
              </w:rPr>
            </w:pPr>
            <w:r>
              <w:rPr>
                <w:rFonts w:ascii="Calibri" w:hAnsi="Calibri" w:cs="Calibri"/>
              </w:rPr>
              <w:t>Indek keberadaan dan keutuhan Arsip</w:t>
            </w:r>
          </w:p>
        </w:tc>
        <w:tc>
          <w:tcPr>
            <w:tcW w:w="1386" w:type="dxa"/>
            <w:shd w:val="clear" w:color="auto" w:fill="auto"/>
          </w:tcPr>
          <w:p w14:paraId="126C3036" w14:textId="003C9EAC" w:rsidR="003538E0" w:rsidRPr="00CE6E37" w:rsidRDefault="008E5892" w:rsidP="00CE6E37">
            <w:pPr>
              <w:pStyle w:val="BodyText"/>
              <w:tabs>
                <w:tab w:val="left" w:pos="504"/>
              </w:tabs>
              <w:spacing w:line="312" w:lineRule="auto"/>
              <w:rPr>
                <w:rFonts w:ascii="Calibri" w:hAnsi="Calibri" w:cs="Calibri"/>
              </w:rPr>
            </w:pPr>
            <w:r>
              <w:rPr>
                <w:rFonts w:ascii="Calibri" w:hAnsi="Calibri" w:cs="Calibri"/>
              </w:rPr>
              <w:t>80</w:t>
            </w:r>
          </w:p>
        </w:tc>
        <w:tc>
          <w:tcPr>
            <w:tcW w:w="1408" w:type="dxa"/>
            <w:shd w:val="clear" w:color="auto" w:fill="auto"/>
          </w:tcPr>
          <w:p w14:paraId="5B82461B" w14:textId="77777777" w:rsidR="003538E0" w:rsidRPr="00CE6E37" w:rsidRDefault="00B32839" w:rsidP="00CE6E37">
            <w:pPr>
              <w:pStyle w:val="BodyText"/>
              <w:tabs>
                <w:tab w:val="left" w:pos="504"/>
              </w:tabs>
              <w:spacing w:line="312" w:lineRule="auto"/>
              <w:rPr>
                <w:rFonts w:ascii="Calibri" w:hAnsi="Calibri" w:cs="Calibri"/>
              </w:rPr>
            </w:pPr>
            <w:r>
              <w:rPr>
                <w:rFonts w:ascii="Calibri" w:hAnsi="Calibri" w:cs="Calibri"/>
              </w:rPr>
              <w:t>67</w:t>
            </w:r>
          </w:p>
        </w:tc>
        <w:tc>
          <w:tcPr>
            <w:tcW w:w="1423" w:type="dxa"/>
            <w:shd w:val="clear" w:color="auto" w:fill="auto"/>
          </w:tcPr>
          <w:p w14:paraId="2FC86662" w14:textId="6CBD57C3" w:rsidR="003538E0" w:rsidRPr="00CE6E37" w:rsidRDefault="00582AF8" w:rsidP="00CE6E37">
            <w:pPr>
              <w:pStyle w:val="BodyText"/>
              <w:tabs>
                <w:tab w:val="left" w:pos="504"/>
              </w:tabs>
              <w:spacing w:line="312" w:lineRule="auto"/>
              <w:rPr>
                <w:rFonts w:ascii="Calibri" w:hAnsi="Calibri" w:cs="Calibri"/>
              </w:rPr>
            </w:pPr>
            <w:r>
              <w:rPr>
                <w:rFonts w:ascii="Calibri" w:hAnsi="Calibri" w:cs="Calibri"/>
              </w:rPr>
              <w:t>83,75</w:t>
            </w:r>
          </w:p>
        </w:tc>
        <w:tc>
          <w:tcPr>
            <w:tcW w:w="1459" w:type="dxa"/>
            <w:shd w:val="clear" w:color="auto" w:fill="auto"/>
          </w:tcPr>
          <w:p w14:paraId="360C78A5" w14:textId="7E7BBC69" w:rsidR="003538E0" w:rsidRPr="00CE6E37" w:rsidRDefault="007104BB" w:rsidP="00CE6E37">
            <w:pPr>
              <w:pStyle w:val="BodyText"/>
              <w:tabs>
                <w:tab w:val="left" w:pos="504"/>
              </w:tabs>
              <w:spacing w:line="312" w:lineRule="auto"/>
              <w:rPr>
                <w:rFonts w:ascii="Calibri" w:hAnsi="Calibri" w:cs="Calibri"/>
              </w:rPr>
            </w:pPr>
            <w:r>
              <w:rPr>
                <w:rFonts w:ascii="Calibri" w:hAnsi="Calibri" w:cs="Calibri"/>
              </w:rPr>
              <w:t>13.015.578</w:t>
            </w:r>
          </w:p>
        </w:tc>
        <w:tc>
          <w:tcPr>
            <w:tcW w:w="1457" w:type="dxa"/>
            <w:shd w:val="clear" w:color="auto" w:fill="auto"/>
          </w:tcPr>
          <w:p w14:paraId="177D30E1" w14:textId="5238E56D" w:rsidR="003538E0" w:rsidRPr="00CE6E37" w:rsidRDefault="007104BB" w:rsidP="00CE6E37">
            <w:pPr>
              <w:pStyle w:val="BodyText"/>
              <w:tabs>
                <w:tab w:val="left" w:pos="504"/>
              </w:tabs>
              <w:spacing w:line="312" w:lineRule="auto"/>
              <w:rPr>
                <w:rFonts w:ascii="Calibri" w:hAnsi="Calibri" w:cs="Calibri"/>
              </w:rPr>
            </w:pPr>
            <w:r>
              <w:rPr>
                <w:rFonts w:ascii="Calibri" w:hAnsi="Calibri" w:cs="Calibri"/>
              </w:rPr>
              <w:t>13.015.578</w:t>
            </w:r>
          </w:p>
        </w:tc>
        <w:tc>
          <w:tcPr>
            <w:tcW w:w="1423" w:type="dxa"/>
            <w:shd w:val="clear" w:color="auto" w:fill="auto"/>
          </w:tcPr>
          <w:p w14:paraId="38C8E089" w14:textId="34D5F5B4" w:rsidR="003538E0" w:rsidRPr="00CE6E37" w:rsidRDefault="007104BB" w:rsidP="00CE6E37">
            <w:pPr>
              <w:pStyle w:val="BodyText"/>
              <w:tabs>
                <w:tab w:val="left" w:pos="504"/>
              </w:tabs>
              <w:spacing w:line="312" w:lineRule="auto"/>
              <w:rPr>
                <w:rFonts w:ascii="Calibri" w:hAnsi="Calibri" w:cs="Calibri"/>
              </w:rPr>
            </w:pPr>
            <w:r>
              <w:rPr>
                <w:rFonts w:ascii="Calibri" w:hAnsi="Calibri" w:cs="Calibri"/>
              </w:rPr>
              <w:t>97,47</w:t>
            </w:r>
          </w:p>
        </w:tc>
        <w:tc>
          <w:tcPr>
            <w:tcW w:w="1401" w:type="dxa"/>
            <w:shd w:val="clear" w:color="auto" w:fill="auto"/>
          </w:tcPr>
          <w:p w14:paraId="0D5AB579" w14:textId="36DCC00A" w:rsidR="003538E0" w:rsidRPr="00CE6E37" w:rsidRDefault="00582AF8" w:rsidP="00CE6E37">
            <w:pPr>
              <w:pStyle w:val="BodyText"/>
              <w:tabs>
                <w:tab w:val="left" w:pos="504"/>
              </w:tabs>
              <w:spacing w:line="312" w:lineRule="auto"/>
              <w:rPr>
                <w:rFonts w:ascii="Calibri" w:hAnsi="Calibri" w:cs="Calibri"/>
              </w:rPr>
            </w:pPr>
            <w:r>
              <w:rPr>
                <w:rFonts w:ascii="Calibri" w:hAnsi="Calibri" w:cs="Calibri"/>
              </w:rPr>
              <w:t>13,72</w:t>
            </w:r>
          </w:p>
        </w:tc>
      </w:tr>
      <w:tr w:rsidR="001B1573" w:rsidRPr="00CE6E37" w14:paraId="79406EB7" w14:textId="77777777" w:rsidTr="003538E0">
        <w:tc>
          <w:tcPr>
            <w:tcW w:w="690" w:type="dxa"/>
            <w:shd w:val="clear" w:color="auto" w:fill="auto"/>
          </w:tcPr>
          <w:p w14:paraId="09DBBA13" w14:textId="77777777" w:rsidR="003538E0" w:rsidRPr="00CE6E37" w:rsidRDefault="003538E0" w:rsidP="00CE6E37">
            <w:pPr>
              <w:pStyle w:val="BodyText"/>
              <w:tabs>
                <w:tab w:val="left" w:pos="504"/>
              </w:tabs>
              <w:spacing w:line="312" w:lineRule="auto"/>
              <w:rPr>
                <w:rFonts w:ascii="Calibri" w:hAnsi="Calibri" w:cs="Calibri"/>
              </w:rPr>
            </w:pPr>
          </w:p>
        </w:tc>
        <w:tc>
          <w:tcPr>
            <w:tcW w:w="2165" w:type="dxa"/>
            <w:shd w:val="clear" w:color="auto" w:fill="auto"/>
          </w:tcPr>
          <w:p w14:paraId="4D7E22E0" w14:textId="77777777" w:rsidR="003538E0" w:rsidRPr="00CE6E37" w:rsidRDefault="00B32839" w:rsidP="00CE6E37">
            <w:pPr>
              <w:pStyle w:val="BodyText"/>
              <w:tabs>
                <w:tab w:val="left" w:pos="504"/>
              </w:tabs>
              <w:spacing w:line="312" w:lineRule="auto"/>
              <w:rPr>
                <w:rFonts w:ascii="Calibri" w:hAnsi="Calibri" w:cs="Calibri"/>
              </w:rPr>
            </w:pPr>
            <w:r>
              <w:rPr>
                <w:rFonts w:ascii="Calibri" w:hAnsi="Calibri" w:cs="Calibri"/>
              </w:rPr>
              <w:t>Pemusnahan Arsip dilingkungan Pemerintah Daerah Kab/kota yang memiliki retensi dibawah 10 tahun</w:t>
            </w:r>
          </w:p>
        </w:tc>
        <w:tc>
          <w:tcPr>
            <w:tcW w:w="1720" w:type="dxa"/>
            <w:shd w:val="clear" w:color="auto" w:fill="auto"/>
          </w:tcPr>
          <w:p w14:paraId="7B0CB926" w14:textId="77777777" w:rsidR="003538E0" w:rsidRPr="00CE6E37" w:rsidRDefault="00B32839" w:rsidP="00CE6E37">
            <w:pPr>
              <w:pStyle w:val="BodyText"/>
              <w:tabs>
                <w:tab w:val="left" w:pos="504"/>
              </w:tabs>
              <w:spacing w:line="312" w:lineRule="auto"/>
              <w:rPr>
                <w:rFonts w:ascii="Calibri" w:hAnsi="Calibri" w:cs="Calibri"/>
              </w:rPr>
            </w:pPr>
            <w:r>
              <w:rPr>
                <w:rFonts w:ascii="Calibri" w:hAnsi="Calibri" w:cs="Calibri"/>
              </w:rPr>
              <w:t>Jumlah kegiatan pemusnahan sesuai NSPK</w:t>
            </w:r>
          </w:p>
        </w:tc>
        <w:tc>
          <w:tcPr>
            <w:tcW w:w="1386" w:type="dxa"/>
            <w:shd w:val="clear" w:color="auto" w:fill="auto"/>
          </w:tcPr>
          <w:p w14:paraId="3227D57A" w14:textId="7F413732" w:rsidR="003538E0" w:rsidRPr="00CE6E37" w:rsidRDefault="007104BB" w:rsidP="00CE6E37">
            <w:pPr>
              <w:pStyle w:val="BodyText"/>
              <w:tabs>
                <w:tab w:val="left" w:pos="504"/>
              </w:tabs>
              <w:spacing w:line="312" w:lineRule="auto"/>
              <w:rPr>
                <w:rFonts w:ascii="Calibri" w:hAnsi="Calibri" w:cs="Calibri"/>
              </w:rPr>
            </w:pPr>
            <w:r>
              <w:rPr>
                <w:rFonts w:ascii="Calibri" w:hAnsi="Calibri" w:cs="Calibri"/>
              </w:rPr>
              <w:t>8</w:t>
            </w:r>
          </w:p>
        </w:tc>
        <w:tc>
          <w:tcPr>
            <w:tcW w:w="1408" w:type="dxa"/>
            <w:shd w:val="clear" w:color="auto" w:fill="auto"/>
          </w:tcPr>
          <w:p w14:paraId="3D3567BC" w14:textId="77777777" w:rsidR="003538E0" w:rsidRPr="00CE6E37" w:rsidRDefault="00B32839" w:rsidP="00CE6E37">
            <w:pPr>
              <w:pStyle w:val="BodyText"/>
              <w:tabs>
                <w:tab w:val="left" w:pos="504"/>
              </w:tabs>
              <w:spacing w:line="312" w:lineRule="auto"/>
              <w:rPr>
                <w:rFonts w:ascii="Calibri" w:hAnsi="Calibri" w:cs="Calibri"/>
              </w:rPr>
            </w:pPr>
            <w:r>
              <w:rPr>
                <w:rFonts w:ascii="Calibri" w:hAnsi="Calibri" w:cs="Calibri"/>
              </w:rPr>
              <w:t>2</w:t>
            </w:r>
          </w:p>
        </w:tc>
        <w:tc>
          <w:tcPr>
            <w:tcW w:w="1423" w:type="dxa"/>
            <w:shd w:val="clear" w:color="auto" w:fill="auto"/>
          </w:tcPr>
          <w:p w14:paraId="44D97CE6" w14:textId="77777777" w:rsidR="003538E0" w:rsidRPr="00CE6E37" w:rsidRDefault="00B32839" w:rsidP="00CE6E37">
            <w:pPr>
              <w:pStyle w:val="BodyText"/>
              <w:tabs>
                <w:tab w:val="left" w:pos="504"/>
              </w:tabs>
              <w:spacing w:line="312" w:lineRule="auto"/>
              <w:rPr>
                <w:rFonts w:ascii="Calibri" w:hAnsi="Calibri" w:cs="Calibri"/>
              </w:rPr>
            </w:pPr>
            <w:r>
              <w:rPr>
                <w:rFonts w:ascii="Calibri" w:hAnsi="Calibri" w:cs="Calibri"/>
              </w:rPr>
              <w:t>33,3</w:t>
            </w:r>
          </w:p>
        </w:tc>
        <w:tc>
          <w:tcPr>
            <w:tcW w:w="1459" w:type="dxa"/>
            <w:shd w:val="clear" w:color="auto" w:fill="auto"/>
          </w:tcPr>
          <w:p w14:paraId="66996915" w14:textId="16EA277C" w:rsidR="003538E0" w:rsidRPr="00CE6E37" w:rsidRDefault="007104BB" w:rsidP="00CE6E37">
            <w:pPr>
              <w:pStyle w:val="BodyText"/>
              <w:tabs>
                <w:tab w:val="left" w:pos="504"/>
              </w:tabs>
              <w:spacing w:line="312" w:lineRule="auto"/>
              <w:rPr>
                <w:rFonts w:ascii="Calibri" w:hAnsi="Calibri" w:cs="Calibri"/>
              </w:rPr>
            </w:pPr>
            <w:r>
              <w:rPr>
                <w:rFonts w:ascii="Calibri" w:hAnsi="Calibri" w:cs="Calibri"/>
              </w:rPr>
              <w:t>13.015.578</w:t>
            </w:r>
          </w:p>
        </w:tc>
        <w:tc>
          <w:tcPr>
            <w:tcW w:w="1457" w:type="dxa"/>
            <w:shd w:val="clear" w:color="auto" w:fill="auto"/>
          </w:tcPr>
          <w:p w14:paraId="26612931" w14:textId="33D17DB3" w:rsidR="003538E0" w:rsidRPr="00CE6E37" w:rsidRDefault="007104BB" w:rsidP="00CE6E37">
            <w:pPr>
              <w:pStyle w:val="BodyText"/>
              <w:tabs>
                <w:tab w:val="left" w:pos="504"/>
              </w:tabs>
              <w:spacing w:line="312" w:lineRule="auto"/>
              <w:rPr>
                <w:rFonts w:ascii="Calibri" w:hAnsi="Calibri" w:cs="Calibri"/>
              </w:rPr>
            </w:pPr>
            <w:r>
              <w:rPr>
                <w:rFonts w:ascii="Calibri" w:hAnsi="Calibri" w:cs="Calibri"/>
              </w:rPr>
              <w:t>12.686.180</w:t>
            </w:r>
          </w:p>
        </w:tc>
        <w:tc>
          <w:tcPr>
            <w:tcW w:w="1423" w:type="dxa"/>
            <w:shd w:val="clear" w:color="auto" w:fill="auto"/>
          </w:tcPr>
          <w:p w14:paraId="7875F91D" w14:textId="739F6876" w:rsidR="003538E0" w:rsidRPr="00CE6E37" w:rsidRDefault="007104BB" w:rsidP="00CE6E37">
            <w:pPr>
              <w:pStyle w:val="BodyText"/>
              <w:tabs>
                <w:tab w:val="left" w:pos="504"/>
              </w:tabs>
              <w:spacing w:line="312" w:lineRule="auto"/>
              <w:rPr>
                <w:rFonts w:ascii="Calibri" w:hAnsi="Calibri" w:cs="Calibri"/>
              </w:rPr>
            </w:pPr>
            <w:r>
              <w:rPr>
                <w:rFonts w:ascii="Calibri" w:hAnsi="Calibri" w:cs="Calibri"/>
              </w:rPr>
              <w:t>97,47</w:t>
            </w:r>
          </w:p>
        </w:tc>
        <w:tc>
          <w:tcPr>
            <w:tcW w:w="1401" w:type="dxa"/>
            <w:shd w:val="clear" w:color="auto" w:fill="auto"/>
          </w:tcPr>
          <w:p w14:paraId="60E2D634" w14:textId="4DBFFE33" w:rsidR="003538E0" w:rsidRPr="00CE6E37" w:rsidRDefault="00582AF8" w:rsidP="00CE6E37">
            <w:pPr>
              <w:pStyle w:val="BodyText"/>
              <w:tabs>
                <w:tab w:val="left" w:pos="504"/>
              </w:tabs>
              <w:spacing w:line="312" w:lineRule="auto"/>
              <w:rPr>
                <w:rFonts w:ascii="Calibri" w:hAnsi="Calibri" w:cs="Calibri"/>
              </w:rPr>
            </w:pPr>
            <w:r>
              <w:rPr>
                <w:rFonts w:ascii="Calibri" w:hAnsi="Calibri" w:cs="Calibri"/>
              </w:rPr>
              <w:t>64,17</w:t>
            </w:r>
          </w:p>
        </w:tc>
      </w:tr>
      <w:tr w:rsidR="001B1573" w:rsidRPr="00CE6E37" w14:paraId="2F701EFC" w14:textId="77777777" w:rsidTr="003538E0">
        <w:tc>
          <w:tcPr>
            <w:tcW w:w="690" w:type="dxa"/>
            <w:shd w:val="clear" w:color="auto" w:fill="auto"/>
          </w:tcPr>
          <w:p w14:paraId="37E45CEA" w14:textId="77777777" w:rsidR="003538E0" w:rsidRPr="00CE6E37" w:rsidRDefault="003538E0" w:rsidP="00CE6E37">
            <w:pPr>
              <w:pStyle w:val="BodyText"/>
              <w:tabs>
                <w:tab w:val="left" w:pos="504"/>
              </w:tabs>
              <w:spacing w:line="312" w:lineRule="auto"/>
              <w:rPr>
                <w:rFonts w:ascii="Calibri" w:hAnsi="Calibri" w:cs="Calibri"/>
              </w:rPr>
            </w:pPr>
          </w:p>
        </w:tc>
        <w:tc>
          <w:tcPr>
            <w:tcW w:w="2165" w:type="dxa"/>
            <w:shd w:val="clear" w:color="auto" w:fill="auto"/>
          </w:tcPr>
          <w:p w14:paraId="4ECD4F5A" w14:textId="497039C6" w:rsidR="003538E0" w:rsidRPr="00CE6E37" w:rsidRDefault="007104BB" w:rsidP="00CE6E37">
            <w:pPr>
              <w:pStyle w:val="BodyText"/>
              <w:tabs>
                <w:tab w:val="left" w:pos="504"/>
              </w:tabs>
              <w:spacing w:line="312" w:lineRule="auto"/>
              <w:rPr>
                <w:rFonts w:ascii="Calibri" w:hAnsi="Calibri" w:cs="Calibri"/>
              </w:rPr>
            </w:pPr>
            <w:r>
              <w:rPr>
                <w:rFonts w:ascii="Calibri" w:hAnsi="Calibri" w:cs="Calibri"/>
              </w:rPr>
              <w:t>Penilaian ,Penetapan,dan Pelaksanaan Pemusnahan Arsipyang memiliki retensi dibawah 10 tahun</w:t>
            </w:r>
          </w:p>
        </w:tc>
        <w:tc>
          <w:tcPr>
            <w:tcW w:w="1720" w:type="dxa"/>
            <w:shd w:val="clear" w:color="auto" w:fill="auto"/>
          </w:tcPr>
          <w:p w14:paraId="356A2170" w14:textId="45B601CF" w:rsidR="003538E0" w:rsidRPr="00CE6E37" w:rsidRDefault="007104BB" w:rsidP="00CE6E37">
            <w:pPr>
              <w:pStyle w:val="BodyText"/>
              <w:tabs>
                <w:tab w:val="left" w:pos="504"/>
              </w:tabs>
              <w:spacing w:line="312" w:lineRule="auto"/>
              <w:rPr>
                <w:rFonts w:ascii="Calibri" w:hAnsi="Calibri" w:cs="Calibri"/>
              </w:rPr>
            </w:pPr>
            <w:r>
              <w:rPr>
                <w:rFonts w:ascii="Calibri" w:hAnsi="Calibri" w:cs="Calibri"/>
              </w:rPr>
              <w:t>Jumlah Kegiatan ,penilaian dan Penetapan Arsip usul Musnah</w:t>
            </w:r>
          </w:p>
        </w:tc>
        <w:tc>
          <w:tcPr>
            <w:tcW w:w="1386" w:type="dxa"/>
            <w:shd w:val="clear" w:color="auto" w:fill="auto"/>
          </w:tcPr>
          <w:p w14:paraId="43919530" w14:textId="58EF83F5" w:rsidR="003538E0" w:rsidRPr="00CE6E37" w:rsidRDefault="007104BB" w:rsidP="00CE6E37">
            <w:pPr>
              <w:pStyle w:val="BodyText"/>
              <w:tabs>
                <w:tab w:val="left" w:pos="504"/>
              </w:tabs>
              <w:spacing w:line="312" w:lineRule="auto"/>
              <w:rPr>
                <w:rFonts w:ascii="Calibri" w:hAnsi="Calibri" w:cs="Calibri"/>
              </w:rPr>
            </w:pPr>
            <w:r>
              <w:rPr>
                <w:rFonts w:ascii="Calibri" w:hAnsi="Calibri" w:cs="Calibri"/>
              </w:rPr>
              <w:t>8</w:t>
            </w:r>
          </w:p>
        </w:tc>
        <w:tc>
          <w:tcPr>
            <w:tcW w:w="1408" w:type="dxa"/>
            <w:shd w:val="clear" w:color="auto" w:fill="auto"/>
          </w:tcPr>
          <w:p w14:paraId="43152190" w14:textId="3BF75F48" w:rsidR="003538E0" w:rsidRPr="00CE6E37" w:rsidRDefault="007104BB" w:rsidP="00CE6E37">
            <w:pPr>
              <w:pStyle w:val="BodyText"/>
              <w:tabs>
                <w:tab w:val="left" w:pos="504"/>
              </w:tabs>
              <w:spacing w:line="312" w:lineRule="auto"/>
              <w:rPr>
                <w:rFonts w:ascii="Calibri" w:hAnsi="Calibri" w:cs="Calibri"/>
              </w:rPr>
            </w:pPr>
            <w:r>
              <w:rPr>
                <w:rFonts w:ascii="Calibri" w:hAnsi="Calibri" w:cs="Calibri"/>
              </w:rPr>
              <w:t>2</w:t>
            </w:r>
          </w:p>
        </w:tc>
        <w:tc>
          <w:tcPr>
            <w:tcW w:w="1423" w:type="dxa"/>
            <w:shd w:val="clear" w:color="auto" w:fill="auto"/>
          </w:tcPr>
          <w:p w14:paraId="1CB563F6" w14:textId="09107C13" w:rsidR="003538E0" w:rsidRPr="00CE6E37" w:rsidRDefault="007104BB" w:rsidP="00CE6E37">
            <w:pPr>
              <w:pStyle w:val="BodyText"/>
              <w:tabs>
                <w:tab w:val="left" w:pos="504"/>
              </w:tabs>
              <w:spacing w:line="312" w:lineRule="auto"/>
              <w:rPr>
                <w:rFonts w:ascii="Calibri" w:hAnsi="Calibri" w:cs="Calibri"/>
              </w:rPr>
            </w:pPr>
            <w:r>
              <w:rPr>
                <w:rFonts w:ascii="Calibri" w:hAnsi="Calibri" w:cs="Calibri"/>
              </w:rPr>
              <w:t>33,30</w:t>
            </w:r>
          </w:p>
        </w:tc>
        <w:tc>
          <w:tcPr>
            <w:tcW w:w="1459" w:type="dxa"/>
            <w:shd w:val="clear" w:color="auto" w:fill="auto"/>
          </w:tcPr>
          <w:p w14:paraId="75C89541" w14:textId="0E11BB60" w:rsidR="003538E0" w:rsidRPr="00CE6E37" w:rsidRDefault="007104BB" w:rsidP="00CE6E37">
            <w:pPr>
              <w:pStyle w:val="BodyText"/>
              <w:tabs>
                <w:tab w:val="left" w:pos="504"/>
              </w:tabs>
              <w:spacing w:line="312" w:lineRule="auto"/>
              <w:rPr>
                <w:rFonts w:ascii="Calibri" w:hAnsi="Calibri" w:cs="Calibri"/>
              </w:rPr>
            </w:pPr>
            <w:r>
              <w:rPr>
                <w:rFonts w:ascii="Calibri" w:hAnsi="Calibri" w:cs="Calibri"/>
              </w:rPr>
              <w:t>13,015,578</w:t>
            </w:r>
          </w:p>
        </w:tc>
        <w:tc>
          <w:tcPr>
            <w:tcW w:w="1457" w:type="dxa"/>
            <w:shd w:val="clear" w:color="auto" w:fill="auto"/>
          </w:tcPr>
          <w:p w14:paraId="2B12C3FE" w14:textId="022A55D5" w:rsidR="003538E0" w:rsidRPr="00CE6E37" w:rsidRDefault="007104BB" w:rsidP="00CE6E37">
            <w:pPr>
              <w:pStyle w:val="BodyText"/>
              <w:tabs>
                <w:tab w:val="left" w:pos="504"/>
              </w:tabs>
              <w:spacing w:line="312" w:lineRule="auto"/>
              <w:rPr>
                <w:rFonts w:ascii="Calibri" w:hAnsi="Calibri" w:cs="Calibri"/>
              </w:rPr>
            </w:pPr>
            <w:r>
              <w:rPr>
                <w:rFonts w:ascii="Calibri" w:hAnsi="Calibri" w:cs="Calibri"/>
              </w:rPr>
              <w:t>12.686.180</w:t>
            </w:r>
          </w:p>
        </w:tc>
        <w:tc>
          <w:tcPr>
            <w:tcW w:w="1423" w:type="dxa"/>
            <w:shd w:val="clear" w:color="auto" w:fill="auto"/>
          </w:tcPr>
          <w:p w14:paraId="09F5B7FA" w14:textId="7AB4D0A2" w:rsidR="003538E0" w:rsidRPr="00CE6E37" w:rsidRDefault="007104BB" w:rsidP="00CE6E37">
            <w:pPr>
              <w:pStyle w:val="BodyText"/>
              <w:tabs>
                <w:tab w:val="left" w:pos="504"/>
              </w:tabs>
              <w:spacing w:line="312" w:lineRule="auto"/>
              <w:rPr>
                <w:rFonts w:ascii="Calibri" w:hAnsi="Calibri" w:cs="Calibri"/>
              </w:rPr>
            </w:pPr>
            <w:r>
              <w:rPr>
                <w:rFonts w:ascii="Calibri" w:hAnsi="Calibri" w:cs="Calibri"/>
              </w:rPr>
              <w:t>97,47</w:t>
            </w:r>
          </w:p>
        </w:tc>
        <w:tc>
          <w:tcPr>
            <w:tcW w:w="1401" w:type="dxa"/>
            <w:shd w:val="clear" w:color="auto" w:fill="auto"/>
          </w:tcPr>
          <w:p w14:paraId="329F96FC" w14:textId="5987B7B4" w:rsidR="003538E0" w:rsidRPr="00CE6E37" w:rsidRDefault="00582AF8" w:rsidP="00CE6E37">
            <w:pPr>
              <w:pStyle w:val="BodyText"/>
              <w:tabs>
                <w:tab w:val="left" w:pos="504"/>
              </w:tabs>
              <w:spacing w:line="312" w:lineRule="auto"/>
              <w:rPr>
                <w:rFonts w:ascii="Calibri" w:hAnsi="Calibri" w:cs="Calibri"/>
              </w:rPr>
            </w:pPr>
            <w:r>
              <w:rPr>
                <w:rFonts w:ascii="Calibri" w:hAnsi="Calibri" w:cs="Calibri"/>
              </w:rPr>
              <w:t>64,17</w:t>
            </w:r>
          </w:p>
        </w:tc>
      </w:tr>
      <w:tr w:rsidR="00A40C17" w:rsidRPr="00CE6E37" w14:paraId="29BF16B0" w14:textId="77777777" w:rsidTr="003538E0">
        <w:tc>
          <w:tcPr>
            <w:tcW w:w="690" w:type="dxa"/>
            <w:shd w:val="clear" w:color="auto" w:fill="auto"/>
          </w:tcPr>
          <w:p w14:paraId="7B61706D" w14:textId="77777777" w:rsidR="00A40C17" w:rsidRPr="00CE6E37" w:rsidRDefault="00A40C17" w:rsidP="00CE6E37">
            <w:pPr>
              <w:pStyle w:val="BodyText"/>
              <w:tabs>
                <w:tab w:val="left" w:pos="504"/>
              </w:tabs>
              <w:spacing w:line="312" w:lineRule="auto"/>
              <w:rPr>
                <w:rFonts w:ascii="Calibri" w:hAnsi="Calibri" w:cs="Calibri"/>
              </w:rPr>
            </w:pPr>
          </w:p>
        </w:tc>
        <w:tc>
          <w:tcPr>
            <w:tcW w:w="2165" w:type="dxa"/>
            <w:shd w:val="clear" w:color="auto" w:fill="auto"/>
          </w:tcPr>
          <w:p w14:paraId="6422FF5B" w14:textId="39074086" w:rsidR="00A40C17" w:rsidRPr="00A40C17" w:rsidRDefault="00A40C17" w:rsidP="00CE6E37">
            <w:pPr>
              <w:pStyle w:val="BodyText"/>
              <w:tabs>
                <w:tab w:val="left" w:pos="504"/>
              </w:tabs>
              <w:spacing w:line="312" w:lineRule="auto"/>
              <w:rPr>
                <w:rFonts w:ascii="Calibri" w:hAnsi="Calibri" w:cs="Calibri"/>
                <w:b/>
              </w:rPr>
            </w:pPr>
            <w:r w:rsidRPr="00A40C17">
              <w:rPr>
                <w:rFonts w:ascii="Calibri" w:hAnsi="Calibri" w:cs="Calibri"/>
                <w:b/>
              </w:rPr>
              <w:t>Tuju</w:t>
            </w:r>
            <w:r w:rsidR="005070A1">
              <w:rPr>
                <w:rFonts w:ascii="Calibri" w:hAnsi="Calibri" w:cs="Calibri"/>
                <w:b/>
              </w:rPr>
              <w:t>an : Meningkatnya Literasi Masyarakat</w:t>
            </w:r>
          </w:p>
        </w:tc>
        <w:tc>
          <w:tcPr>
            <w:tcW w:w="1720" w:type="dxa"/>
            <w:shd w:val="clear" w:color="auto" w:fill="auto"/>
          </w:tcPr>
          <w:p w14:paraId="2DAB2658" w14:textId="10CF4DEB" w:rsidR="00A40C17" w:rsidRDefault="005070A1" w:rsidP="00CE6E37">
            <w:pPr>
              <w:pStyle w:val="BodyText"/>
              <w:tabs>
                <w:tab w:val="left" w:pos="504"/>
              </w:tabs>
              <w:spacing w:line="312" w:lineRule="auto"/>
              <w:rPr>
                <w:rFonts w:ascii="Calibri" w:hAnsi="Calibri" w:cs="Calibri"/>
              </w:rPr>
            </w:pPr>
            <w:r>
              <w:rPr>
                <w:rFonts w:ascii="Calibri" w:hAnsi="Calibri" w:cs="Calibri"/>
              </w:rPr>
              <w:t>Nilai Tingkat kegemaran Membaca</w:t>
            </w:r>
          </w:p>
        </w:tc>
        <w:tc>
          <w:tcPr>
            <w:tcW w:w="1386" w:type="dxa"/>
            <w:shd w:val="clear" w:color="auto" w:fill="auto"/>
          </w:tcPr>
          <w:p w14:paraId="19EAC11B" w14:textId="66E06D36" w:rsidR="00A40C17" w:rsidRDefault="005070A1" w:rsidP="00CE6E37">
            <w:pPr>
              <w:pStyle w:val="BodyText"/>
              <w:tabs>
                <w:tab w:val="left" w:pos="504"/>
              </w:tabs>
              <w:spacing w:line="312" w:lineRule="auto"/>
              <w:rPr>
                <w:rFonts w:ascii="Calibri" w:hAnsi="Calibri" w:cs="Calibri"/>
              </w:rPr>
            </w:pPr>
            <w:r>
              <w:rPr>
                <w:rFonts w:ascii="Calibri" w:hAnsi="Calibri" w:cs="Calibri"/>
              </w:rPr>
              <w:t>50,8</w:t>
            </w:r>
          </w:p>
        </w:tc>
        <w:tc>
          <w:tcPr>
            <w:tcW w:w="1408" w:type="dxa"/>
            <w:shd w:val="clear" w:color="auto" w:fill="auto"/>
          </w:tcPr>
          <w:p w14:paraId="5DFEF90E" w14:textId="06ABF4C0" w:rsidR="00A40C17" w:rsidRDefault="00527934" w:rsidP="00CE6E37">
            <w:pPr>
              <w:pStyle w:val="BodyText"/>
              <w:tabs>
                <w:tab w:val="left" w:pos="504"/>
              </w:tabs>
              <w:spacing w:line="312" w:lineRule="auto"/>
              <w:rPr>
                <w:rFonts w:ascii="Calibri" w:hAnsi="Calibri" w:cs="Calibri"/>
              </w:rPr>
            </w:pPr>
            <w:r>
              <w:rPr>
                <w:rFonts w:ascii="Calibri" w:hAnsi="Calibri" w:cs="Calibri"/>
              </w:rPr>
              <w:t>58,1</w:t>
            </w:r>
          </w:p>
        </w:tc>
        <w:tc>
          <w:tcPr>
            <w:tcW w:w="1423" w:type="dxa"/>
            <w:shd w:val="clear" w:color="auto" w:fill="auto"/>
          </w:tcPr>
          <w:p w14:paraId="19A57C88" w14:textId="0DD92BEA" w:rsidR="00A40C17" w:rsidRDefault="00527934" w:rsidP="00CE6E37">
            <w:pPr>
              <w:pStyle w:val="BodyText"/>
              <w:tabs>
                <w:tab w:val="left" w:pos="504"/>
              </w:tabs>
              <w:spacing w:line="312" w:lineRule="auto"/>
              <w:rPr>
                <w:rFonts w:ascii="Calibri" w:hAnsi="Calibri" w:cs="Calibri"/>
              </w:rPr>
            </w:pPr>
            <w:r>
              <w:rPr>
                <w:rFonts w:ascii="Calibri" w:hAnsi="Calibri" w:cs="Calibri"/>
              </w:rPr>
              <w:t>114</w:t>
            </w:r>
          </w:p>
        </w:tc>
        <w:tc>
          <w:tcPr>
            <w:tcW w:w="1459" w:type="dxa"/>
            <w:shd w:val="clear" w:color="auto" w:fill="auto"/>
          </w:tcPr>
          <w:p w14:paraId="7CA73D34" w14:textId="77777777" w:rsidR="00A40C17" w:rsidRDefault="00A40C17" w:rsidP="00CE6E37">
            <w:pPr>
              <w:pStyle w:val="BodyText"/>
              <w:tabs>
                <w:tab w:val="left" w:pos="504"/>
              </w:tabs>
              <w:spacing w:line="312" w:lineRule="auto"/>
              <w:rPr>
                <w:rFonts w:ascii="Calibri" w:hAnsi="Calibri" w:cs="Calibri"/>
              </w:rPr>
            </w:pPr>
          </w:p>
        </w:tc>
        <w:tc>
          <w:tcPr>
            <w:tcW w:w="1457" w:type="dxa"/>
            <w:shd w:val="clear" w:color="auto" w:fill="auto"/>
          </w:tcPr>
          <w:p w14:paraId="36E3DEE4" w14:textId="77777777" w:rsidR="00A40C17" w:rsidRDefault="00A40C17" w:rsidP="00CE6E37">
            <w:pPr>
              <w:pStyle w:val="BodyText"/>
              <w:tabs>
                <w:tab w:val="left" w:pos="504"/>
              </w:tabs>
              <w:spacing w:line="312" w:lineRule="auto"/>
              <w:rPr>
                <w:rFonts w:ascii="Calibri" w:hAnsi="Calibri" w:cs="Calibri"/>
              </w:rPr>
            </w:pPr>
          </w:p>
        </w:tc>
        <w:tc>
          <w:tcPr>
            <w:tcW w:w="1423" w:type="dxa"/>
            <w:shd w:val="clear" w:color="auto" w:fill="auto"/>
          </w:tcPr>
          <w:p w14:paraId="5EEA92FD" w14:textId="77777777" w:rsidR="00A40C17" w:rsidRDefault="00A40C17" w:rsidP="00CE6E37">
            <w:pPr>
              <w:pStyle w:val="BodyText"/>
              <w:tabs>
                <w:tab w:val="left" w:pos="504"/>
              </w:tabs>
              <w:spacing w:line="312" w:lineRule="auto"/>
              <w:rPr>
                <w:rFonts w:ascii="Calibri" w:hAnsi="Calibri" w:cs="Calibri"/>
              </w:rPr>
            </w:pPr>
          </w:p>
        </w:tc>
        <w:tc>
          <w:tcPr>
            <w:tcW w:w="1401" w:type="dxa"/>
            <w:shd w:val="clear" w:color="auto" w:fill="auto"/>
          </w:tcPr>
          <w:p w14:paraId="6815DCA8" w14:textId="77777777" w:rsidR="00A40C17" w:rsidRDefault="00A40C17" w:rsidP="00CE6E37">
            <w:pPr>
              <w:pStyle w:val="BodyText"/>
              <w:tabs>
                <w:tab w:val="left" w:pos="504"/>
              </w:tabs>
              <w:spacing w:line="312" w:lineRule="auto"/>
              <w:rPr>
                <w:rFonts w:ascii="Calibri" w:hAnsi="Calibri" w:cs="Calibri"/>
              </w:rPr>
            </w:pPr>
          </w:p>
        </w:tc>
      </w:tr>
      <w:tr w:rsidR="00A40C17" w:rsidRPr="00CE6E37" w14:paraId="554F8B3F" w14:textId="77777777" w:rsidTr="003538E0">
        <w:tc>
          <w:tcPr>
            <w:tcW w:w="690" w:type="dxa"/>
            <w:shd w:val="clear" w:color="auto" w:fill="auto"/>
          </w:tcPr>
          <w:p w14:paraId="22D628DE" w14:textId="77777777" w:rsidR="00A40C17" w:rsidRPr="00CE6E37" w:rsidRDefault="00A40C17" w:rsidP="00CE6E37">
            <w:pPr>
              <w:pStyle w:val="BodyText"/>
              <w:tabs>
                <w:tab w:val="left" w:pos="504"/>
              </w:tabs>
              <w:spacing w:line="312" w:lineRule="auto"/>
              <w:rPr>
                <w:rFonts w:ascii="Calibri" w:hAnsi="Calibri" w:cs="Calibri"/>
              </w:rPr>
            </w:pPr>
          </w:p>
        </w:tc>
        <w:tc>
          <w:tcPr>
            <w:tcW w:w="2165" w:type="dxa"/>
            <w:shd w:val="clear" w:color="auto" w:fill="auto"/>
          </w:tcPr>
          <w:p w14:paraId="0CEA98B4" w14:textId="77777777" w:rsidR="00A40C17" w:rsidRPr="00A40C17" w:rsidRDefault="00A40C17" w:rsidP="00CE6E37">
            <w:pPr>
              <w:pStyle w:val="BodyText"/>
              <w:tabs>
                <w:tab w:val="left" w:pos="504"/>
              </w:tabs>
              <w:spacing w:line="312" w:lineRule="auto"/>
              <w:rPr>
                <w:rFonts w:ascii="Calibri" w:hAnsi="Calibri" w:cs="Calibri"/>
                <w:b/>
              </w:rPr>
            </w:pPr>
            <w:r w:rsidRPr="00A40C17">
              <w:rPr>
                <w:rFonts w:ascii="Calibri" w:hAnsi="Calibri" w:cs="Calibri"/>
                <w:b/>
              </w:rPr>
              <w:t>Sasaran :</w:t>
            </w:r>
          </w:p>
          <w:p w14:paraId="1EF0F2E1" w14:textId="77777777" w:rsidR="00A40C17" w:rsidRPr="00A40C17" w:rsidRDefault="00A40C17" w:rsidP="00CE6E37">
            <w:pPr>
              <w:pStyle w:val="BodyText"/>
              <w:tabs>
                <w:tab w:val="left" w:pos="504"/>
              </w:tabs>
              <w:spacing w:line="312" w:lineRule="auto"/>
              <w:rPr>
                <w:rFonts w:ascii="Calibri" w:hAnsi="Calibri" w:cs="Calibri"/>
                <w:b/>
              </w:rPr>
            </w:pPr>
            <w:r w:rsidRPr="00A40C17">
              <w:rPr>
                <w:rFonts w:ascii="Calibri" w:hAnsi="Calibri" w:cs="Calibri"/>
                <w:b/>
              </w:rPr>
              <w:t>Meningkatkan Masyarakat Pembelajar Sepanjang Hayat Menuju Budaya Literasi</w:t>
            </w:r>
          </w:p>
        </w:tc>
        <w:tc>
          <w:tcPr>
            <w:tcW w:w="1720" w:type="dxa"/>
            <w:shd w:val="clear" w:color="auto" w:fill="auto"/>
          </w:tcPr>
          <w:p w14:paraId="1CA27224" w14:textId="57803A1E" w:rsidR="00A40C17" w:rsidRDefault="00A40C17" w:rsidP="00CE6E37">
            <w:pPr>
              <w:pStyle w:val="BodyText"/>
              <w:tabs>
                <w:tab w:val="left" w:pos="504"/>
              </w:tabs>
              <w:spacing w:line="312" w:lineRule="auto"/>
              <w:rPr>
                <w:rFonts w:ascii="Calibri" w:hAnsi="Calibri" w:cs="Calibri"/>
              </w:rPr>
            </w:pPr>
            <w:r>
              <w:rPr>
                <w:rFonts w:ascii="Calibri" w:hAnsi="Calibri" w:cs="Calibri"/>
              </w:rPr>
              <w:t xml:space="preserve"> </w:t>
            </w:r>
            <w:r w:rsidR="00CC1BFB">
              <w:rPr>
                <w:rFonts w:ascii="Calibri" w:hAnsi="Calibri" w:cs="Calibri"/>
              </w:rPr>
              <w:t xml:space="preserve">Indek Pembangunan </w:t>
            </w:r>
            <w:r>
              <w:rPr>
                <w:rFonts w:ascii="Calibri" w:hAnsi="Calibri" w:cs="Calibri"/>
              </w:rPr>
              <w:t>Litearsi Masyarakat</w:t>
            </w:r>
          </w:p>
        </w:tc>
        <w:tc>
          <w:tcPr>
            <w:tcW w:w="1386" w:type="dxa"/>
            <w:shd w:val="clear" w:color="auto" w:fill="auto"/>
          </w:tcPr>
          <w:p w14:paraId="1F017EBC" w14:textId="1A3463AC" w:rsidR="00A40C17" w:rsidRDefault="005070A1" w:rsidP="00CE6E37">
            <w:pPr>
              <w:pStyle w:val="BodyText"/>
              <w:tabs>
                <w:tab w:val="left" w:pos="504"/>
              </w:tabs>
              <w:spacing w:line="312" w:lineRule="auto"/>
              <w:rPr>
                <w:rFonts w:ascii="Calibri" w:hAnsi="Calibri" w:cs="Calibri"/>
              </w:rPr>
            </w:pPr>
            <w:r>
              <w:rPr>
                <w:rFonts w:ascii="Calibri" w:hAnsi="Calibri" w:cs="Calibri"/>
              </w:rPr>
              <w:t>20</w:t>
            </w:r>
          </w:p>
        </w:tc>
        <w:tc>
          <w:tcPr>
            <w:tcW w:w="1408" w:type="dxa"/>
            <w:shd w:val="clear" w:color="auto" w:fill="auto"/>
          </w:tcPr>
          <w:p w14:paraId="1767B9DB" w14:textId="5E0F63FB" w:rsidR="00A40C17" w:rsidRDefault="00527934" w:rsidP="00CE6E37">
            <w:pPr>
              <w:pStyle w:val="BodyText"/>
              <w:tabs>
                <w:tab w:val="left" w:pos="504"/>
              </w:tabs>
              <w:spacing w:line="312" w:lineRule="auto"/>
              <w:rPr>
                <w:rFonts w:ascii="Calibri" w:hAnsi="Calibri" w:cs="Calibri"/>
              </w:rPr>
            </w:pPr>
            <w:r>
              <w:rPr>
                <w:rFonts w:ascii="Calibri" w:hAnsi="Calibri" w:cs="Calibri"/>
              </w:rPr>
              <w:t>48,87</w:t>
            </w:r>
          </w:p>
        </w:tc>
        <w:tc>
          <w:tcPr>
            <w:tcW w:w="1423" w:type="dxa"/>
            <w:shd w:val="clear" w:color="auto" w:fill="auto"/>
          </w:tcPr>
          <w:p w14:paraId="0151CBF2" w14:textId="10BC6560" w:rsidR="00A40C17" w:rsidRDefault="00527934" w:rsidP="00CE6E37">
            <w:pPr>
              <w:pStyle w:val="BodyText"/>
              <w:tabs>
                <w:tab w:val="left" w:pos="504"/>
              </w:tabs>
              <w:spacing w:line="312" w:lineRule="auto"/>
              <w:rPr>
                <w:rFonts w:ascii="Calibri" w:hAnsi="Calibri" w:cs="Calibri"/>
              </w:rPr>
            </w:pPr>
            <w:r>
              <w:rPr>
                <w:rFonts w:ascii="Calibri" w:hAnsi="Calibri" w:cs="Calibri"/>
              </w:rPr>
              <w:t>244,3</w:t>
            </w:r>
          </w:p>
        </w:tc>
        <w:tc>
          <w:tcPr>
            <w:tcW w:w="1459" w:type="dxa"/>
            <w:shd w:val="clear" w:color="auto" w:fill="auto"/>
          </w:tcPr>
          <w:p w14:paraId="3A09BE08" w14:textId="77777777" w:rsidR="00A40C17" w:rsidRDefault="00A40C17" w:rsidP="00CE6E37">
            <w:pPr>
              <w:pStyle w:val="BodyText"/>
              <w:tabs>
                <w:tab w:val="left" w:pos="504"/>
              </w:tabs>
              <w:spacing w:line="312" w:lineRule="auto"/>
              <w:rPr>
                <w:rFonts w:ascii="Calibri" w:hAnsi="Calibri" w:cs="Calibri"/>
              </w:rPr>
            </w:pPr>
          </w:p>
        </w:tc>
        <w:tc>
          <w:tcPr>
            <w:tcW w:w="1457" w:type="dxa"/>
            <w:shd w:val="clear" w:color="auto" w:fill="auto"/>
          </w:tcPr>
          <w:p w14:paraId="22CC1ED0" w14:textId="77777777" w:rsidR="00A40C17" w:rsidRDefault="00A40C17" w:rsidP="00CE6E37">
            <w:pPr>
              <w:pStyle w:val="BodyText"/>
              <w:tabs>
                <w:tab w:val="left" w:pos="504"/>
              </w:tabs>
              <w:spacing w:line="312" w:lineRule="auto"/>
              <w:rPr>
                <w:rFonts w:ascii="Calibri" w:hAnsi="Calibri" w:cs="Calibri"/>
              </w:rPr>
            </w:pPr>
          </w:p>
        </w:tc>
        <w:tc>
          <w:tcPr>
            <w:tcW w:w="1423" w:type="dxa"/>
            <w:shd w:val="clear" w:color="auto" w:fill="auto"/>
          </w:tcPr>
          <w:p w14:paraId="0BC6D1B4" w14:textId="77777777" w:rsidR="00A40C17" w:rsidRDefault="00A40C17" w:rsidP="00CE6E37">
            <w:pPr>
              <w:pStyle w:val="BodyText"/>
              <w:tabs>
                <w:tab w:val="left" w:pos="504"/>
              </w:tabs>
              <w:spacing w:line="312" w:lineRule="auto"/>
              <w:rPr>
                <w:rFonts w:ascii="Calibri" w:hAnsi="Calibri" w:cs="Calibri"/>
              </w:rPr>
            </w:pPr>
          </w:p>
        </w:tc>
        <w:tc>
          <w:tcPr>
            <w:tcW w:w="1401" w:type="dxa"/>
            <w:shd w:val="clear" w:color="auto" w:fill="auto"/>
          </w:tcPr>
          <w:p w14:paraId="6567AC72" w14:textId="77777777" w:rsidR="00A40C17" w:rsidRDefault="00A40C17" w:rsidP="00CE6E37">
            <w:pPr>
              <w:pStyle w:val="BodyText"/>
              <w:tabs>
                <w:tab w:val="left" w:pos="504"/>
              </w:tabs>
              <w:spacing w:line="312" w:lineRule="auto"/>
              <w:rPr>
                <w:rFonts w:ascii="Calibri" w:hAnsi="Calibri" w:cs="Calibri"/>
              </w:rPr>
            </w:pPr>
          </w:p>
        </w:tc>
      </w:tr>
      <w:tr w:rsidR="00A40C17" w:rsidRPr="00CE6E37" w14:paraId="1723F988" w14:textId="77777777" w:rsidTr="003538E0">
        <w:tc>
          <w:tcPr>
            <w:tcW w:w="690" w:type="dxa"/>
            <w:shd w:val="clear" w:color="auto" w:fill="auto"/>
          </w:tcPr>
          <w:p w14:paraId="679DD710" w14:textId="77777777" w:rsidR="00A40C17" w:rsidRPr="00CE6E37" w:rsidRDefault="00A40C17" w:rsidP="00CE6E37">
            <w:pPr>
              <w:pStyle w:val="BodyText"/>
              <w:tabs>
                <w:tab w:val="left" w:pos="504"/>
              </w:tabs>
              <w:spacing w:line="312" w:lineRule="auto"/>
              <w:rPr>
                <w:rFonts w:ascii="Calibri" w:hAnsi="Calibri" w:cs="Calibri"/>
              </w:rPr>
            </w:pPr>
          </w:p>
        </w:tc>
        <w:tc>
          <w:tcPr>
            <w:tcW w:w="2165" w:type="dxa"/>
            <w:shd w:val="clear" w:color="auto" w:fill="auto"/>
          </w:tcPr>
          <w:p w14:paraId="2D505F39" w14:textId="77777777" w:rsidR="00A40C17" w:rsidRPr="00A40C17" w:rsidRDefault="00A40C17" w:rsidP="00CE6E37">
            <w:pPr>
              <w:pStyle w:val="BodyText"/>
              <w:tabs>
                <w:tab w:val="left" w:pos="504"/>
              </w:tabs>
              <w:spacing w:line="312" w:lineRule="auto"/>
              <w:rPr>
                <w:rFonts w:ascii="Calibri" w:hAnsi="Calibri" w:cs="Calibri"/>
                <w:b/>
              </w:rPr>
            </w:pPr>
            <w:r w:rsidRPr="00A40C17">
              <w:rPr>
                <w:rFonts w:ascii="Calibri" w:hAnsi="Calibri" w:cs="Calibri"/>
                <w:b/>
              </w:rPr>
              <w:t xml:space="preserve">Program Pembinaan Perpustakaan </w:t>
            </w:r>
          </w:p>
        </w:tc>
        <w:tc>
          <w:tcPr>
            <w:tcW w:w="1720" w:type="dxa"/>
            <w:shd w:val="clear" w:color="auto" w:fill="auto"/>
          </w:tcPr>
          <w:p w14:paraId="7F61E273" w14:textId="77777777" w:rsidR="00A40C17" w:rsidRDefault="00C55238" w:rsidP="00CE6E37">
            <w:pPr>
              <w:pStyle w:val="BodyText"/>
              <w:tabs>
                <w:tab w:val="left" w:pos="504"/>
              </w:tabs>
              <w:spacing w:line="312" w:lineRule="auto"/>
              <w:rPr>
                <w:rFonts w:ascii="Calibri" w:hAnsi="Calibri" w:cs="Calibri"/>
              </w:rPr>
            </w:pPr>
            <w:r>
              <w:rPr>
                <w:rFonts w:ascii="Calibri" w:hAnsi="Calibri" w:cs="Calibri"/>
              </w:rPr>
              <w:t>Persentase Perpustakaan terakreditasi</w:t>
            </w:r>
          </w:p>
        </w:tc>
        <w:tc>
          <w:tcPr>
            <w:tcW w:w="1386" w:type="dxa"/>
            <w:shd w:val="clear" w:color="auto" w:fill="auto"/>
          </w:tcPr>
          <w:p w14:paraId="69394053" w14:textId="10CB2130" w:rsidR="00A40C17" w:rsidRDefault="00527934" w:rsidP="00CE6E37">
            <w:pPr>
              <w:pStyle w:val="BodyText"/>
              <w:tabs>
                <w:tab w:val="left" w:pos="504"/>
              </w:tabs>
              <w:spacing w:line="312" w:lineRule="auto"/>
              <w:rPr>
                <w:rFonts w:ascii="Calibri" w:hAnsi="Calibri" w:cs="Calibri"/>
              </w:rPr>
            </w:pPr>
            <w:r>
              <w:rPr>
                <w:rFonts w:ascii="Calibri" w:hAnsi="Calibri" w:cs="Calibri"/>
              </w:rPr>
              <w:t>3,37</w:t>
            </w:r>
          </w:p>
        </w:tc>
        <w:tc>
          <w:tcPr>
            <w:tcW w:w="1408" w:type="dxa"/>
            <w:shd w:val="clear" w:color="auto" w:fill="auto"/>
          </w:tcPr>
          <w:p w14:paraId="54659561" w14:textId="2A890647" w:rsidR="00A40C17" w:rsidRDefault="00527934" w:rsidP="00CE6E37">
            <w:pPr>
              <w:pStyle w:val="BodyText"/>
              <w:tabs>
                <w:tab w:val="left" w:pos="504"/>
              </w:tabs>
              <w:spacing w:line="312" w:lineRule="auto"/>
              <w:rPr>
                <w:rFonts w:ascii="Calibri" w:hAnsi="Calibri" w:cs="Calibri"/>
              </w:rPr>
            </w:pPr>
            <w:r>
              <w:rPr>
                <w:rFonts w:ascii="Calibri" w:hAnsi="Calibri" w:cs="Calibri"/>
              </w:rPr>
              <w:t>3,09</w:t>
            </w:r>
          </w:p>
        </w:tc>
        <w:tc>
          <w:tcPr>
            <w:tcW w:w="1423" w:type="dxa"/>
            <w:shd w:val="clear" w:color="auto" w:fill="auto"/>
          </w:tcPr>
          <w:p w14:paraId="58209349" w14:textId="752E7AD4" w:rsidR="00A40C17" w:rsidRDefault="00527934" w:rsidP="00CE6E37">
            <w:pPr>
              <w:pStyle w:val="BodyText"/>
              <w:tabs>
                <w:tab w:val="left" w:pos="504"/>
              </w:tabs>
              <w:spacing w:line="312" w:lineRule="auto"/>
              <w:rPr>
                <w:rFonts w:ascii="Calibri" w:hAnsi="Calibri" w:cs="Calibri"/>
              </w:rPr>
            </w:pPr>
            <w:r>
              <w:rPr>
                <w:rFonts w:ascii="Calibri" w:hAnsi="Calibri" w:cs="Calibri"/>
              </w:rPr>
              <w:t>91.69</w:t>
            </w:r>
          </w:p>
        </w:tc>
        <w:tc>
          <w:tcPr>
            <w:tcW w:w="1459" w:type="dxa"/>
            <w:shd w:val="clear" w:color="auto" w:fill="auto"/>
          </w:tcPr>
          <w:p w14:paraId="74BF4AAE" w14:textId="5E342BC0" w:rsidR="00A40C17" w:rsidRDefault="00527934" w:rsidP="00CE6E37">
            <w:pPr>
              <w:pStyle w:val="BodyText"/>
              <w:tabs>
                <w:tab w:val="left" w:pos="504"/>
              </w:tabs>
              <w:spacing w:line="312" w:lineRule="auto"/>
              <w:rPr>
                <w:rFonts w:ascii="Calibri" w:hAnsi="Calibri" w:cs="Calibri"/>
              </w:rPr>
            </w:pPr>
            <w:r>
              <w:rPr>
                <w:rFonts w:ascii="Calibri" w:hAnsi="Calibri" w:cs="Calibri"/>
              </w:rPr>
              <w:t>453.594.605</w:t>
            </w:r>
          </w:p>
        </w:tc>
        <w:tc>
          <w:tcPr>
            <w:tcW w:w="1457" w:type="dxa"/>
            <w:shd w:val="clear" w:color="auto" w:fill="auto"/>
          </w:tcPr>
          <w:p w14:paraId="69A0FC61" w14:textId="127F4928" w:rsidR="00A40C17" w:rsidRDefault="00527934" w:rsidP="00CE6E37">
            <w:pPr>
              <w:pStyle w:val="BodyText"/>
              <w:tabs>
                <w:tab w:val="left" w:pos="504"/>
              </w:tabs>
              <w:spacing w:line="312" w:lineRule="auto"/>
              <w:rPr>
                <w:rFonts w:ascii="Calibri" w:hAnsi="Calibri" w:cs="Calibri"/>
              </w:rPr>
            </w:pPr>
            <w:r>
              <w:rPr>
                <w:rFonts w:ascii="Calibri" w:hAnsi="Calibri" w:cs="Calibri"/>
              </w:rPr>
              <w:t>414.996.327</w:t>
            </w:r>
          </w:p>
        </w:tc>
        <w:tc>
          <w:tcPr>
            <w:tcW w:w="1423" w:type="dxa"/>
            <w:shd w:val="clear" w:color="auto" w:fill="auto"/>
          </w:tcPr>
          <w:p w14:paraId="5FFF0927" w14:textId="3826464B" w:rsidR="00A40C17" w:rsidRDefault="00527934" w:rsidP="00CE6E37">
            <w:pPr>
              <w:pStyle w:val="BodyText"/>
              <w:tabs>
                <w:tab w:val="left" w:pos="504"/>
              </w:tabs>
              <w:spacing w:line="312" w:lineRule="auto"/>
              <w:rPr>
                <w:rFonts w:ascii="Calibri" w:hAnsi="Calibri" w:cs="Calibri"/>
              </w:rPr>
            </w:pPr>
            <w:r>
              <w:rPr>
                <w:rFonts w:ascii="Calibri" w:hAnsi="Calibri" w:cs="Calibri"/>
              </w:rPr>
              <w:t>91,49</w:t>
            </w:r>
          </w:p>
        </w:tc>
        <w:tc>
          <w:tcPr>
            <w:tcW w:w="1401" w:type="dxa"/>
            <w:shd w:val="clear" w:color="auto" w:fill="auto"/>
          </w:tcPr>
          <w:p w14:paraId="560EF6EE" w14:textId="469F51AD" w:rsidR="00A40C17" w:rsidRDefault="00582AF8" w:rsidP="00CE6E37">
            <w:pPr>
              <w:pStyle w:val="BodyText"/>
              <w:tabs>
                <w:tab w:val="left" w:pos="504"/>
              </w:tabs>
              <w:spacing w:line="312" w:lineRule="auto"/>
              <w:rPr>
                <w:rFonts w:ascii="Calibri" w:hAnsi="Calibri" w:cs="Calibri"/>
              </w:rPr>
            </w:pPr>
            <w:r>
              <w:rPr>
                <w:rFonts w:ascii="Calibri" w:hAnsi="Calibri" w:cs="Calibri"/>
              </w:rPr>
              <w:t>0,2</w:t>
            </w:r>
          </w:p>
        </w:tc>
      </w:tr>
      <w:tr w:rsidR="00527934" w:rsidRPr="00CE6E37" w14:paraId="791F8DD4" w14:textId="77777777" w:rsidTr="003538E0">
        <w:tc>
          <w:tcPr>
            <w:tcW w:w="690" w:type="dxa"/>
            <w:shd w:val="clear" w:color="auto" w:fill="auto"/>
          </w:tcPr>
          <w:p w14:paraId="4369E985" w14:textId="77777777" w:rsidR="00527934" w:rsidRPr="00CE6E37" w:rsidRDefault="00527934" w:rsidP="00CE6E37">
            <w:pPr>
              <w:pStyle w:val="BodyText"/>
              <w:tabs>
                <w:tab w:val="left" w:pos="504"/>
              </w:tabs>
              <w:spacing w:line="312" w:lineRule="auto"/>
              <w:rPr>
                <w:rFonts w:ascii="Calibri" w:hAnsi="Calibri" w:cs="Calibri"/>
              </w:rPr>
            </w:pPr>
          </w:p>
        </w:tc>
        <w:tc>
          <w:tcPr>
            <w:tcW w:w="2165" w:type="dxa"/>
            <w:shd w:val="clear" w:color="auto" w:fill="auto"/>
          </w:tcPr>
          <w:p w14:paraId="51307A7E" w14:textId="35DE9570" w:rsidR="00527934" w:rsidRPr="00527934" w:rsidRDefault="00527934" w:rsidP="00CE6E37">
            <w:pPr>
              <w:pStyle w:val="BodyText"/>
              <w:tabs>
                <w:tab w:val="left" w:pos="504"/>
              </w:tabs>
              <w:spacing w:line="312" w:lineRule="auto"/>
              <w:rPr>
                <w:rFonts w:ascii="Calibri" w:hAnsi="Calibri" w:cs="Calibri"/>
              </w:rPr>
            </w:pPr>
            <w:r w:rsidRPr="00527934">
              <w:rPr>
                <w:rFonts w:ascii="Calibri" w:hAnsi="Calibri" w:cs="Calibri"/>
              </w:rPr>
              <w:t>Pengelolaan Perpustakaan tingkat Daerah Kabupaten /Kota</w:t>
            </w:r>
          </w:p>
        </w:tc>
        <w:tc>
          <w:tcPr>
            <w:tcW w:w="1720" w:type="dxa"/>
            <w:shd w:val="clear" w:color="auto" w:fill="auto"/>
          </w:tcPr>
          <w:p w14:paraId="4BD8122F" w14:textId="2405B71E" w:rsidR="00527934" w:rsidRDefault="00527934" w:rsidP="00CE6E37">
            <w:pPr>
              <w:pStyle w:val="BodyText"/>
              <w:tabs>
                <w:tab w:val="left" w:pos="504"/>
              </w:tabs>
              <w:spacing w:line="312" w:lineRule="auto"/>
              <w:rPr>
                <w:rFonts w:ascii="Calibri" w:hAnsi="Calibri" w:cs="Calibri"/>
              </w:rPr>
            </w:pPr>
            <w:r>
              <w:rPr>
                <w:rFonts w:ascii="Calibri" w:hAnsi="Calibri" w:cs="Calibri"/>
              </w:rPr>
              <w:t>Persentase peningkatan kunjungan</w:t>
            </w:r>
          </w:p>
        </w:tc>
        <w:tc>
          <w:tcPr>
            <w:tcW w:w="1386" w:type="dxa"/>
            <w:shd w:val="clear" w:color="auto" w:fill="auto"/>
          </w:tcPr>
          <w:p w14:paraId="3B3E69D2" w14:textId="0A4EB146" w:rsidR="00527934" w:rsidRDefault="00527934" w:rsidP="00CE6E37">
            <w:pPr>
              <w:pStyle w:val="BodyText"/>
              <w:tabs>
                <w:tab w:val="left" w:pos="504"/>
              </w:tabs>
              <w:spacing w:line="312" w:lineRule="auto"/>
              <w:rPr>
                <w:rFonts w:ascii="Calibri" w:hAnsi="Calibri" w:cs="Calibri"/>
              </w:rPr>
            </w:pPr>
            <w:r>
              <w:rPr>
                <w:rFonts w:ascii="Calibri" w:hAnsi="Calibri" w:cs="Calibri"/>
              </w:rPr>
              <w:t>10</w:t>
            </w:r>
          </w:p>
        </w:tc>
        <w:tc>
          <w:tcPr>
            <w:tcW w:w="1408" w:type="dxa"/>
            <w:shd w:val="clear" w:color="auto" w:fill="auto"/>
          </w:tcPr>
          <w:p w14:paraId="646E6179" w14:textId="07F386D3" w:rsidR="00527934" w:rsidRDefault="00527934" w:rsidP="00CE6E37">
            <w:pPr>
              <w:pStyle w:val="BodyText"/>
              <w:tabs>
                <w:tab w:val="left" w:pos="504"/>
              </w:tabs>
              <w:spacing w:line="312" w:lineRule="auto"/>
              <w:rPr>
                <w:rFonts w:ascii="Calibri" w:hAnsi="Calibri" w:cs="Calibri"/>
              </w:rPr>
            </w:pPr>
            <w:r>
              <w:rPr>
                <w:rFonts w:ascii="Calibri" w:hAnsi="Calibri" w:cs="Calibri"/>
              </w:rPr>
              <w:t>10</w:t>
            </w:r>
          </w:p>
        </w:tc>
        <w:tc>
          <w:tcPr>
            <w:tcW w:w="1423" w:type="dxa"/>
            <w:shd w:val="clear" w:color="auto" w:fill="auto"/>
          </w:tcPr>
          <w:p w14:paraId="799E4408" w14:textId="24880F91" w:rsidR="00527934" w:rsidRDefault="00527934" w:rsidP="00CE6E37">
            <w:pPr>
              <w:pStyle w:val="BodyText"/>
              <w:tabs>
                <w:tab w:val="left" w:pos="504"/>
              </w:tabs>
              <w:spacing w:line="312" w:lineRule="auto"/>
              <w:rPr>
                <w:rFonts w:ascii="Calibri" w:hAnsi="Calibri" w:cs="Calibri"/>
              </w:rPr>
            </w:pPr>
            <w:r>
              <w:rPr>
                <w:rFonts w:ascii="Calibri" w:hAnsi="Calibri" w:cs="Calibri"/>
              </w:rPr>
              <w:t>100</w:t>
            </w:r>
          </w:p>
        </w:tc>
        <w:tc>
          <w:tcPr>
            <w:tcW w:w="1459" w:type="dxa"/>
            <w:shd w:val="clear" w:color="auto" w:fill="auto"/>
          </w:tcPr>
          <w:p w14:paraId="47A4E862" w14:textId="2F637F04" w:rsidR="00527934" w:rsidRDefault="00527934" w:rsidP="00CE6E37">
            <w:pPr>
              <w:pStyle w:val="BodyText"/>
              <w:tabs>
                <w:tab w:val="left" w:pos="504"/>
              </w:tabs>
              <w:spacing w:line="312" w:lineRule="auto"/>
              <w:rPr>
                <w:rFonts w:ascii="Calibri" w:hAnsi="Calibri" w:cs="Calibri"/>
              </w:rPr>
            </w:pPr>
            <w:r>
              <w:rPr>
                <w:rFonts w:ascii="Calibri" w:hAnsi="Calibri" w:cs="Calibri"/>
              </w:rPr>
              <w:t>205.107.650</w:t>
            </w:r>
          </w:p>
        </w:tc>
        <w:tc>
          <w:tcPr>
            <w:tcW w:w="1457" w:type="dxa"/>
            <w:shd w:val="clear" w:color="auto" w:fill="auto"/>
          </w:tcPr>
          <w:p w14:paraId="1C73CCA6" w14:textId="170C9924" w:rsidR="00527934" w:rsidRDefault="00527934" w:rsidP="00CE6E37">
            <w:pPr>
              <w:pStyle w:val="BodyText"/>
              <w:tabs>
                <w:tab w:val="left" w:pos="504"/>
              </w:tabs>
              <w:spacing w:line="312" w:lineRule="auto"/>
              <w:rPr>
                <w:rFonts w:ascii="Calibri" w:hAnsi="Calibri" w:cs="Calibri"/>
              </w:rPr>
            </w:pPr>
            <w:r>
              <w:rPr>
                <w:rFonts w:ascii="Calibri" w:hAnsi="Calibri" w:cs="Calibri"/>
              </w:rPr>
              <w:t>204.154.677</w:t>
            </w:r>
          </w:p>
        </w:tc>
        <w:tc>
          <w:tcPr>
            <w:tcW w:w="1423" w:type="dxa"/>
            <w:shd w:val="clear" w:color="auto" w:fill="auto"/>
          </w:tcPr>
          <w:p w14:paraId="217EB600" w14:textId="595BC801" w:rsidR="00527934" w:rsidRDefault="00527934" w:rsidP="00CE6E37">
            <w:pPr>
              <w:pStyle w:val="BodyText"/>
              <w:tabs>
                <w:tab w:val="left" w:pos="504"/>
              </w:tabs>
              <w:spacing w:line="312" w:lineRule="auto"/>
              <w:rPr>
                <w:rFonts w:ascii="Calibri" w:hAnsi="Calibri" w:cs="Calibri"/>
              </w:rPr>
            </w:pPr>
            <w:r>
              <w:rPr>
                <w:rFonts w:ascii="Calibri" w:hAnsi="Calibri" w:cs="Calibri"/>
              </w:rPr>
              <w:t>99,54</w:t>
            </w:r>
          </w:p>
        </w:tc>
        <w:tc>
          <w:tcPr>
            <w:tcW w:w="1401" w:type="dxa"/>
            <w:shd w:val="clear" w:color="auto" w:fill="auto"/>
          </w:tcPr>
          <w:p w14:paraId="1518F299" w14:textId="3B568F2B" w:rsidR="00527934" w:rsidRDefault="00582AF8" w:rsidP="00CE6E37">
            <w:pPr>
              <w:pStyle w:val="BodyText"/>
              <w:tabs>
                <w:tab w:val="left" w:pos="504"/>
              </w:tabs>
              <w:spacing w:line="312" w:lineRule="auto"/>
              <w:rPr>
                <w:rFonts w:ascii="Calibri" w:hAnsi="Calibri" w:cs="Calibri"/>
              </w:rPr>
            </w:pPr>
            <w:r>
              <w:rPr>
                <w:rFonts w:ascii="Calibri" w:hAnsi="Calibri" w:cs="Calibri"/>
              </w:rPr>
              <w:t>0,46</w:t>
            </w:r>
          </w:p>
        </w:tc>
      </w:tr>
      <w:tr w:rsidR="00527934" w:rsidRPr="00CE6E37" w14:paraId="03823FAD" w14:textId="77777777" w:rsidTr="003538E0">
        <w:tc>
          <w:tcPr>
            <w:tcW w:w="690" w:type="dxa"/>
            <w:shd w:val="clear" w:color="auto" w:fill="auto"/>
          </w:tcPr>
          <w:p w14:paraId="209BBE1B" w14:textId="77777777" w:rsidR="00527934" w:rsidRPr="00CE6E37" w:rsidRDefault="00527934" w:rsidP="00CE6E37">
            <w:pPr>
              <w:pStyle w:val="BodyText"/>
              <w:tabs>
                <w:tab w:val="left" w:pos="504"/>
              </w:tabs>
              <w:spacing w:line="312" w:lineRule="auto"/>
              <w:rPr>
                <w:rFonts w:ascii="Calibri" w:hAnsi="Calibri" w:cs="Calibri"/>
              </w:rPr>
            </w:pPr>
          </w:p>
        </w:tc>
        <w:tc>
          <w:tcPr>
            <w:tcW w:w="2165" w:type="dxa"/>
            <w:shd w:val="clear" w:color="auto" w:fill="auto"/>
          </w:tcPr>
          <w:p w14:paraId="11D8C969" w14:textId="6354ECB9" w:rsidR="00527934" w:rsidRPr="00527934" w:rsidRDefault="00527934" w:rsidP="00CE6E37">
            <w:pPr>
              <w:pStyle w:val="BodyText"/>
              <w:tabs>
                <w:tab w:val="left" w:pos="504"/>
              </w:tabs>
              <w:spacing w:line="312" w:lineRule="auto"/>
              <w:rPr>
                <w:rFonts w:ascii="Calibri" w:hAnsi="Calibri" w:cs="Calibri"/>
              </w:rPr>
            </w:pPr>
            <w:r w:rsidRPr="00527934">
              <w:rPr>
                <w:rFonts w:ascii="Calibri" w:hAnsi="Calibri" w:cs="Calibri"/>
              </w:rPr>
              <w:t xml:space="preserve">Pembudayaan gemar Membaca Tingkat Daerah </w:t>
            </w:r>
            <w:r w:rsidRPr="00527934">
              <w:rPr>
                <w:rFonts w:ascii="Calibri" w:hAnsi="Calibri" w:cs="Calibri"/>
              </w:rPr>
              <w:lastRenderedPageBreak/>
              <w:t>Kabupaten/Kota</w:t>
            </w:r>
          </w:p>
        </w:tc>
        <w:tc>
          <w:tcPr>
            <w:tcW w:w="1720" w:type="dxa"/>
            <w:shd w:val="clear" w:color="auto" w:fill="auto"/>
          </w:tcPr>
          <w:p w14:paraId="44B36C14" w14:textId="7C96892E" w:rsidR="00527934" w:rsidRDefault="00527934" w:rsidP="00CE6E37">
            <w:pPr>
              <w:pStyle w:val="BodyText"/>
              <w:tabs>
                <w:tab w:val="left" w:pos="504"/>
              </w:tabs>
              <w:spacing w:line="312" w:lineRule="auto"/>
              <w:rPr>
                <w:rFonts w:ascii="Calibri" w:hAnsi="Calibri" w:cs="Calibri"/>
              </w:rPr>
            </w:pPr>
            <w:r>
              <w:rPr>
                <w:rFonts w:ascii="Calibri" w:hAnsi="Calibri" w:cs="Calibri"/>
              </w:rPr>
              <w:lastRenderedPageBreak/>
              <w:t>Nilai Budaya Kegemaran Membaca</w:t>
            </w:r>
          </w:p>
        </w:tc>
        <w:tc>
          <w:tcPr>
            <w:tcW w:w="1386" w:type="dxa"/>
            <w:shd w:val="clear" w:color="auto" w:fill="auto"/>
          </w:tcPr>
          <w:p w14:paraId="3246182E" w14:textId="3619A964" w:rsidR="00527934" w:rsidRDefault="00527934" w:rsidP="00CE6E37">
            <w:pPr>
              <w:pStyle w:val="BodyText"/>
              <w:tabs>
                <w:tab w:val="left" w:pos="504"/>
              </w:tabs>
              <w:spacing w:line="312" w:lineRule="auto"/>
              <w:rPr>
                <w:rFonts w:ascii="Calibri" w:hAnsi="Calibri" w:cs="Calibri"/>
              </w:rPr>
            </w:pPr>
            <w:r>
              <w:rPr>
                <w:rFonts w:ascii="Calibri" w:hAnsi="Calibri" w:cs="Calibri"/>
              </w:rPr>
              <w:t>70</w:t>
            </w:r>
          </w:p>
        </w:tc>
        <w:tc>
          <w:tcPr>
            <w:tcW w:w="1408" w:type="dxa"/>
            <w:shd w:val="clear" w:color="auto" w:fill="auto"/>
          </w:tcPr>
          <w:p w14:paraId="461A592E" w14:textId="11842897" w:rsidR="00527934" w:rsidRDefault="00527934" w:rsidP="00CE6E37">
            <w:pPr>
              <w:pStyle w:val="BodyText"/>
              <w:tabs>
                <w:tab w:val="left" w:pos="504"/>
              </w:tabs>
              <w:spacing w:line="312" w:lineRule="auto"/>
              <w:rPr>
                <w:rFonts w:ascii="Calibri" w:hAnsi="Calibri" w:cs="Calibri"/>
              </w:rPr>
            </w:pPr>
            <w:r>
              <w:rPr>
                <w:rFonts w:ascii="Calibri" w:hAnsi="Calibri" w:cs="Calibri"/>
              </w:rPr>
              <w:t>58,1</w:t>
            </w:r>
          </w:p>
        </w:tc>
        <w:tc>
          <w:tcPr>
            <w:tcW w:w="1423" w:type="dxa"/>
            <w:shd w:val="clear" w:color="auto" w:fill="auto"/>
          </w:tcPr>
          <w:p w14:paraId="7BDC0396" w14:textId="1615D25E" w:rsidR="00527934" w:rsidRDefault="00527934" w:rsidP="00CE6E37">
            <w:pPr>
              <w:pStyle w:val="BodyText"/>
              <w:tabs>
                <w:tab w:val="left" w:pos="504"/>
              </w:tabs>
              <w:spacing w:line="312" w:lineRule="auto"/>
              <w:rPr>
                <w:rFonts w:ascii="Calibri" w:hAnsi="Calibri" w:cs="Calibri"/>
              </w:rPr>
            </w:pPr>
            <w:r>
              <w:rPr>
                <w:rFonts w:ascii="Calibri" w:hAnsi="Calibri" w:cs="Calibri"/>
              </w:rPr>
              <w:t>83</w:t>
            </w:r>
          </w:p>
        </w:tc>
        <w:tc>
          <w:tcPr>
            <w:tcW w:w="1459" w:type="dxa"/>
            <w:shd w:val="clear" w:color="auto" w:fill="auto"/>
          </w:tcPr>
          <w:p w14:paraId="42829571" w14:textId="2431ADE0" w:rsidR="00527934" w:rsidRDefault="00FE0530" w:rsidP="00CE6E37">
            <w:pPr>
              <w:pStyle w:val="BodyText"/>
              <w:tabs>
                <w:tab w:val="left" w:pos="504"/>
              </w:tabs>
              <w:spacing w:line="312" w:lineRule="auto"/>
              <w:rPr>
                <w:rFonts w:ascii="Calibri" w:hAnsi="Calibri" w:cs="Calibri"/>
              </w:rPr>
            </w:pPr>
            <w:r>
              <w:rPr>
                <w:rFonts w:ascii="Calibri" w:hAnsi="Calibri" w:cs="Calibri"/>
              </w:rPr>
              <w:t>348.486.955</w:t>
            </w:r>
          </w:p>
        </w:tc>
        <w:tc>
          <w:tcPr>
            <w:tcW w:w="1457" w:type="dxa"/>
            <w:shd w:val="clear" w:color="auto" w:fill="auto"/>
          </w:tcPr>
          <w:p w14:paraId="26ABE4F2" w14:textId="20E821F9" w:rsidR="00527934" w:rsidRDefault="00FE0530" w:rsidP="00CE6E37">
            <w:pPr>
              <w:pStyle w:val="BodyText"/>
              <w:tabs>
                <w:tab w:val="left" w:pos="504"/>
              </w:tabs>
              <w:spacing w:line="312" w:lineRule="auto"/>
              <w:rPr>
                <w:rFonts w:ascii="Calibri" w:hAnsi="Calibri" w:cs="Calibri"/>
              </w:rPr>
            </w:pPr>
            <w:r>
              <w:rPr>
                <w:rFonts w:ascii="Calibri" w:hAnsi="Calibri" w:cs="Calibri"/>
              </w:rPr>
              <w:t>210.840.650</w:t>
            </w:r>
          </w:p>
        </w:tc>
        <w:tc>
          <w:tcPr>
            <w:tcW w:w="1423" w:type="dxa"/>
            <w:shd w:val="clear" w:color="auto" w:fill="auto"/>
          </w:tcPr>
          <w:p w14:paraId="2B7AEA09" w14:textId="046C1EC2" w:rsidR="00527934" w:rsidRDefault="00FE0530" w:rsidP="00CE6E37">
            <w:pPr>
              <w:pStyle w:val="BodyText"/>
              <w:tabs>
                <w:tab w:val="left" w:pos="504"/>
              </w:tabs>
              <w:spacing w:line="312" w:lineRule="auto"/>
              <w:rPr>
                <w:rFonts w:ascii="Calibri" w:hAnsi="Calibri" w:cs="Calibri"/>
              </w:rPr>
            </w:pPr>
            <w:r>
              <w:rPr>
                <w:rFonts w:ascii="Calibri" w:hAnsi="Calibri" w:cs="Calibri"/>
              </w:rPr>
              <w:t>84,85</w:t>
            </w:r>
          </w:p>
        </w:tc>
        <w:tc>
          <w:tcPr>
            <w:tcW w:w="1401" w:type="dxa"/>
            <w:shd w:val="clear" w:color="auto" w:fill="auto"/>
          </w:tcPr>
          <w:p w14:paraId="2571381C" w14:textId="02BF4415" w:rsidR="00527934" w:rsidRDefault="00582AF8" w:rsidP="00CE6E37">
            <w:pPr>
              <w:pStyle w:val="BodyText"/>
              <w:tabs>
                <w:tab w:val="left" w:pos="504"/>
              </w:tabs>
              <w:spacing w:line="312" w:lineRule="auto"/>
              <w:rPr>
                <w:rFonts w:ascii="Calibri" w:hAnsi="Calibri" w:cs="Calibri"/>
              </w:rPr>
            </w:pPr>
            <w:r>
              <w:rPr>
                <w:rFonts w:ascii="Calibri" w:hAnsi="Calibri" w:cs="Calibri"/>
              </w:rPr>
              <w:t>1,85</w:t>
            </w:r>
          </w:p>
        </w:tc>
      </w:tr>
    </w:tbl>
    <w:p w14:paraId="5A288D8D" w14:textId="77777777" w:rsidR="0044705B" w:rsidRDefault="0044705B" w:rsidP="00373E80">
      <w:pPr>
        <w:pStyle w:val="BodyText"/>
        <w:tabs>
          <w:tab w:val="left" w:pos="504"/>
        </w:tabs>
        <w:spacing w:line="312" w:lineRule="auto"/>
        <w:rPr>
          <w:rFonts w:ascii="Calibri" w:hAnsi="Calibri" w:cs="Calibri"/>
        </w:rPr>
        <w:sectPr w:rsidR="0044705B" w:rsidSect="0044705B">
          <w:pgSz w:w="16840" w:h="11907" w:orient="landscape" w:code="9"/>
          <w:pgMar w:top="2268" w:right="1134" w:bottom="1134" w:left="1134" w:header="709" w:footer="709" w:gutter="0"/>
          <w:cols w:space="708"/>
          <w:docGrid w:linePitch="360"/>
        </w:sectPr>
      </w:pPr>
    </w:p>
    <w:p w14:paraId="60CB4E6F" w14:textId="26DAAC21" w:rsidR="0044705B" w:rsidRDefault="005463A1" w:rsidP="0044705B">
      <w:pPr>
        <w:pStyle w:val="BodyText"/>
        <w:tabs>
          <w:tab w:val="left" w:pos="504"/>
        </w:tabs>
        <w:spacing w:line="312" w:lineRule="auto"/>
        <w:ind w:left="426"/>
        <w:jc w:val="both"/>
        <w:rPr>
          <w:rFonts w:ascii="Calibri" w:hAnsi="Calibri" w:cs="Calibri"/>
        </w:rPr>
      </w:pPr>
      <w:r>
        <w:rPr>
          <w:rFonts w:ascii="Calibri" w:hAnsi="Calibri" w:cs="Calibri"/>
        </w:rPr>
        <w:lastRenderedPageBreak/>
        <w:t xml:space="preserve">          </w:t>
      </w:r>
      <w:proofErr w:type="gramStart"/>
      <w:r w:rsidR="0044705B">
        <w:rPr>
          <w:rFonts w:ascii="Calibri" w:hAnsi="Calibri" w:cs="Calibri"/>
        </w:rPr>
        <w:t>Analisis dan evaluasi kinerja diperluka</w:t>
      </w:r>
      <w:r w:rsidR="00F13D97">
        <w:rPr>
          <w:rFonts w:ascii="Calibri" w:hAnsi="Calibri" w:cs="Calibri"/>
        </w:rPr>
        <w:t>n untuk mengidentifikasi faktor</w:t>
      </w:r>
      <w:r w:rsidR="0044705B">
        <w:rPr>
          <w:rFonts w:ascii="Calibri" w:hAnsi="Calibri" w:cs="Calibri"/>
        </w:rPr>
        <w:t xml:space="preserve">–faktor penyebab keberhasilan dan ketidakberhasilan </w:t>
      </w:r>
      <w:r>
        <w:rPr>
          <w:rFonts w:ascii="Calibri" w:hAnsi="Calibri" w:cs="Calibri"/>
        </w:rPr>
        <w:t xml:space="preserve">kinerja yang pada akhirnya dapat </w:t>
      </w:r>
      <w:r w:rsidR="006A1A9F">
        <w:rPr>
          <w:rFonts w:ascii="Calibri" w:hAnsi="Calibri" w:cs="Calibri"/>
        </w:rPr>
        <w:t>disimpulkan adanya masalah kinerja sebagai bahan pengambilan keputusan manajemen untuk meningkatkan kinerja melalui alokasi,</w:t>
      </w:r>
      <w:r w:rsidR="004839C2">
        <w:rPr>
          <w:rFonts w:ascii="Calibri" w:hAnsi="Calibri" w:cs="Calibri"/>
        </w:rPr>
        <w:t xml:space="preserve"> </w:t>
      </w:r>
      <w:r w:rsidR="00F13D97">
        <w:rPr>
          <w:rFonts w:ascii="Calibri" w:hAnsi="Calibri" w:cs="Calibri"/>
        </w:rPr>
        <w:t>distribusi</w:t>
      </w:r>
      <w:r w:rsidR="004839C2">
        <w:rPr>
          <w:rFonts w:ascii="Calibri" w:hAnsi="Calibri" w:cs="Calibri"/>
        </w:rPr>
        <w:t xml:space="preserve"> </w:t>
      </w:r>
      <w:r w:rsidR="006A1A9F">
        <w:rPr>
          <w:rFonts w:ascii="Calibri" w:hAnsi="Calibri" w:cs="Calibri"/>
        </w:rPr>
        <w:t>dan regulasi.</w:t>
      </w:r>
      <w:proofErr w:type="gramEnd"/>
      <w:r w:rsidR="006A1A9F">
        <w:rPr>
          <w:rFonts w:ascii="Calibri" w:hAnsi="Calibri" w:cs="Calibri"/>
        </w:rPr>
        <w:t xml:space="preserve"> Dinas Perpustakaan dan Kearsipan Kabupaten Madiun sebagai Satuan Kerja Perangkat Daerah yang didalamnya terdapat beberap</w:t>
      </w:r>
      <w:r w:rsidR="00582AF8">
        <w:rPr>
          <w:rFonts w:ascii="Calibri" w:hAnsi="Calibri" w:cs="Calibri"/>
        </w:rPr>
        <w:t>a Sub pelaksana baik setingkat b</w:t>
      </w:r>
      <w:r w:rsidR="006A1A9F">
        <w:rPr>
          <w:rFonts w:ascii="Calibri" w:hAnsi="Calibri" w:cs="Calibri"/>
        </w:rPr>
        <w:t xml:space="preserve">idang maupun </w:t>
      </w:r>
      <w:r w:rsidR="004839C2">
        <w:rPr>
          <w:rFonts w:ascii="Calibri" w:hAnsi="Calibri" w:cs="Calibri"/>
        </w:rPr>
        <w:t>seksi sebagai pelaksana program</w:t>
      </w:r>
      <w:r w:rsidR="006A1A9F">
        <w:rPr>
          <w:rFonts w:ascii="Calibri" w:hAnsi="Calibri" w:cs="Calibri"/>
        </w:rPr>
        <w:t>,</w:t>
      </w:r>
      <w:r w:rsidR="004839C2">
        <w:rPr>
          <w:rFonts w:ascii="Calibri" w:hAnsi="Calibri" w:cs="Calibri"/>
        </w:rPr>
        <w:t xml:space="preserve"> </w:t>
      </w:r>
      <w:r w:rsidR="006A1A9F">
        <w:rPr>
          <w:rFonts w:ascii="Calibri" w:hAnsi="Calibri" w:cs="Calibri"/>
        </w:rPr>
        <w:t xml:space="preserve">kegiatan dan sub  kegiatan </w:t>
      </w:r>
      <w:r w:rsidR="00EC3D40">
        <w:rPr>
          <w:rFonts w:ascii="Calibri" w:hAnsi="Calibri" w:cs="Calibri"/>
        </w:rPr>
        <w:t>maka segala pencapaian komponen Renstra tidak dapat dilepaskan dengan tugas dan fungsi masing-masing Sub Pelaksana Program,</w:t>
      </w:r>
      <w:r w:rsidR="004839C2">
        <w:rPr>
          <w:rFonts w:ascii="Calibri" w:hAnsi="Calibri" w:cs="Calibri"/>
        </w:rPr>
        <w:t xml:space="preserve"> </w:t>
      </w:r>
      <w:r w:rsidR="00EC3D40">
        <w:rPr>
          <w:rFonts w:ascii="Calibri" w:hAnsi="Calibri" w:cs="Calibri"/>
        </w:rPr>
        <w:t>Kegiatan dan Sub Kegiatan sesuai dengan tingkat kewenangan yang diberikan .</w:t>
      </w:r>
    </w:p>
    <w:p w14:paraId="728CEDF5" w14:textId="595F23FE" w:rsidR="005232A7" w:rsidRDefault="00EC3D40" w:rsidP="0041595D">
      <w:pPr>
        <w:pStyle w:val="BodyText"/>
        <w:tabs>
          <w:tab w:val="left" w:pos="504"/>
        </w:tabs>
        <w:spacing w:line="312" w:lineRule="auto"/>
        <w:ind w:left="426"/>
        <w:jc w:val="both"/>
        <w:rPr>
          <w:rFonts w:ascii="Calibri" w:hAnsi="Calibri" w:cs="Calibri"/>
        </w:rPr>
      </w:pPr>
      <w:r>
        <w:rPr>
          <w:rFonts w:ascii="Calibri" w:hAnsi="Calibri" w:cs="Calibri"/>
        </w:rPr>
        <w:t xml:space="preserve">          </w:t>
      </w:r>
      <w:proofErr w:type="gramStart"/>
      <w:r>
        <w:rPr>
          <w:rFonts w:ascii="Calibri" w:hAnsi="Calibri" w:cs="Calibri"/>
        </w:rPr>
        <w:t>Secara garis besar sasaran yang telah ditetapkan d</w:t>
      </w:r>
      <w:r w:rsidR="005070A1">
        <w:rPr>
          <w:rFonts w:ascii="Calibri" w:hAnsi="Calibri" w:cs="Calibri"/>
        </w:rPr>
        <w:t>alam Rencana Kinerja tahun 2023</w:t>
      </w:r>
      <w:r>
        <w:rPr>
          <w:rFonts w:ascii="Calibri" w:hAnsi="Calibri" w:cs="Calibri"/>
        </w:rPr>
        <w:t>,</w:t>
      </w:r>
      <w:r w:rsidR="004839C2">
        <w:rPr>
          <w:rFonts w:ascii="Calibri" w:hAnsi="Calibri" w:cs="Calibri"/>
        </w:rPr>
        <w:t xml:space="preserve"> </w:t>
      </w:r>
      <w:r>
        <w:rPr>
          <w:rFonts w:ascii="Calibri" w:hAnsi="Calibri" w:cs="Calibri"/>
        </w:rPr>
        <w:t xml:space="preserve">telah dapat dicapai oleh Dinas Perpustakaan dan Kearsipan </w:t>
      </w:r>
      <w:r w:rsidR="005232A7">
        <w:rPr>
          <w:rFonts w:ascii="Calibri" w:hAnsi="Calibri" w:cs="Calibri"/>
        </w:rPr>
        <w:t>Kabupat</w:t>
      </w:r>
      <w:r w:rsidR="000572AA">
        <w:rPr>
          <w:rFonts w:ascii="Calibri" w:hAnsi="Calibri" w:cs="Calibri"/>
        </w:rPr>
        <w:t xml:space="preserve">en </w:t>
      </w:r>
      <w:r w:rsidR="005232A7">
        <w:rPr>
          <w:rFonts w:ascii="Calibri" w:hAnsi="Calibri" w:cs="Calibri"/>
        </w:rPr>
        <w:t>Madiun</w:t>
      </w:r>
      <w:r w:rsidR="0041595D">
        <w:rPr>
          <w:rFonts w:ascii="Calibri" w:hAnsi="Calibri" w:cs="Calibri"/>
        </w:rPr>
        <w:t>.</w:t>
      </w:r>
      <w:proofErr w:type="gramEnd"/>
      <w:r w:rsidR="0041595D">
        <w:rPr>
          <w:rFonts w:ascii="Calibri" w:hAnsi="Calibri" w:cs="Calibri"/>
        </w:rPr>
        <w:t xml:space="preserve"> </w:t>
      </w:r>
      <w:proofErr w:type="gramStart"/>
      <w:r w:rsidR="0041595D">
        <w:rPr>
          <w:rFonts w:ascii="Calibri" w:hAnsi="Calibri" w:cs="Calibri"/>
        </w:rPr>
        <w:t>Dinas Perpustakaan dan Kearsipan kabupaten Madiun Mengampu 2 Urusan</w:t>
      </w:r>
      <w:r w:rsidR="005232A7">
        <w:rPr>
          <w:rFonts w:ascii="Calibri" w:hAnsi="Calibri" w:cs="Calibri"/>
        </w:rPr>
        <w:t xml:space="preserve"> </w:t>
      </w:r>
      <w:r w:rsidR="0041595D">
        <w:rPr>
          <w:rFonts w:ascii="Calibri" w:hAnsi="Calibri" w:cs="Calibri"/>
        </w:rPr>
        <w:t>yaitu Urusan Perp</w:t>
      </w:r>
      <w:r w:rsidR="004839C2">
        <w:rPr>
          <w:rFonts w:ascii="Calibri" w:hAnsi="Calibri" w:cs="Calibri"/>
        </w:rPr>
        <w:t>ustakaan dan urus kearsipan.</w:t>
      </w:r>
      <w:proofErr w:type="gramEnd"/>
      <w:r w:rsidR="004839C2">
        <w:rPr>
          <w:rFonts w:ascii="Calibri" w:hAnsi="Calibri" w:cs="Calibri"/>
        </w:rPr>
        <w:t xml:space="preserve"> </w:t>
      </w:r>
      <w:proofErr w:type="gramStart"/>
      <w:r w:rsidR="004839C2">
        <w:rPr>
          <w:rFonts w:ascii="Calibri" w:hAnsi="Calibri" w:cs="Calibri"/>
        </w:rPr>
        <w:t>Un</w:t>
      </w:r>
      <w:r w:rsidR="0041595D">
        <w:rPr>
          <w:rFonts w:ascii="Calibri" w:hAnsi="Calibri" w:cs="Calibri"/>
        </w:rPr>
        <w:t>tuk Urusan Perpustakaan</w:t>
      </w:r>
      <w:r w:rsidR="00DE6FF9">
        <w:rPr>
          <w:rFonts w:ascii="Calibri" w:hAnsi="Calibri" w:cs="Calibri"/>
          <w:lang w:val="id-ID"/>
        </w:rPr>
        <w:t xml:space="preserve"> </w:t>
      </w:r>
      <w:r w:rsidR="0041595D">
        <w:rPr>
          <w:rFonts w:ascii="Calibri" w:hAnsi="Calibri" w:cs="Calibri"/>
        </w:rPr>
        <w:t>I</w:t>
      </w:r>
      <w:r w:rsidR="00FE7BC2">
        <w:rPr>
          <w:rFonts w:ascii="Calibri" w:hAnsi="Calibri" w:cs="Calibri"/>
        </w:rPr>
        <w:t>ndikator tujuan Tingkat Kegemaran Membaca</w:t>
      </w:r>
      <w:r w:rsidR="0041595D">
        <w:rPr>
          <w:rFonts w:ascii="Calibri" w:hAnsi="Calibri" w:cs="Calibri"/>
        </w:rPr>
        <w:t xml:space="preserve"> dan sasaran Indek </w:t>
      </w:r>
      <w:r w:rsidR="00FE7BC2">
        <w:rPr>
          <w:rFonts w:ascii="Calibri" w:hAnsi="Calibri" w:cs="Calibri"/>
        </w:rPr>
        <w:t xml:space="preserve">Pembangunan </w:t>
      </w:r>
      <w:r w:rsidR="0041595D">
        <w:rPr>
          <w:rFonts w:ascii="Calibri" w:hAnsi="Calibri" w:cs="Calibri"/>
        </w:rPr>
        <w:t>Literasi Masyarakat.</w:t>
      </w:r>
      <w:proofErr w:type="gramEnd"/>
      <w:r w:rsidR="0041595D">
        <w:rPr>
          <w:rFonts w:ascii="Calibri" w:hAnsi="Calibri" w:cs="Calibri"/>
        </w:rPr>
        <w:t xml:space="preserve"> Indikator tersebut dimaksudkan untuk mengukur pencapaian sasaran dalam pelaksanaan 1</w:t>
      </w:r>
      <w:r w:rsidR="004839C2">
        <w:rPr>
          <w:rFonts w:ascii="Calibri" w:hAnsi="Calibri" w:cs="Calibri"/>
        </w:rPr>
        <w:t xml:space="preserve"> </w:t>
      </w:r>
      <w:r w:rsidR="0041595D">
        <w:rPr>
          <w:rFonts w:ascii="Calibri" w:hAnsi="Calibri" w:cs="Calibri"/>
        </w:rPr>
        <w:t>(satu) Program 2</w:t>
      </w:r>
      <w:r w:rsidR="004839C2">
        <w:rPr>
          <w:rFonts w:ascii="Calibri" w:hAnsi="Calibri" w:cs="Calibri"/>
        </w:rPr>
        <w:t xml:space="preserve"> </w:t>
      </w:r>
      <w:r w:rsidR="0041595D">
        <w:rPr>
          <w:rFonts w:ascii="Calibri" w:hAnsi="Calibri" w:cs="Calibri"/>
        </w:rPr>
        <w:t xml:space="preserve">(dua) kegiatan dan </w:t>
      </w:r>
      <w:r w:rsidR="00FE7BC2">
        <w:rPr>
          <w:rFonts w:ascii="Calibri" w:hAnsi="Calibri" w:cs="Calibri"/>
        </w:rPr>
        <w:t>8</w:t>
      </w:r>
      <w:r w:rsidR="004839C2">
        <w:rPr>
          <w:rFonts w:ascii="Calibri" w:hAnsi="Calibri" w:cs="Calibri"/>
        </w:rPr>
        <w:t xml:space="preserve"> </w:t>
      </w:r>
      <w:r w:rsidR="000572AA">
        <w:rPr>
          <w:rFonts w:ascii="Calibri" w:hAnsi="Calibri" w:cs="Calibri"/>
        </w:rPr>
        <w:t>(Delapan</w:t>
      </w:r>
      <w:r w:rsidR="00FF6BB0">
        <w:rPr>
          <w:rFonts w:ascii="Calibri" w:hAnsi="Calibri" w:cs="Calibri"/>
        </w:rPr>
        <w:t xml:space="preserve">) sub kegiatan </w:t>
      </w:r>
      <w:proofErr w:type="gramStart"/>
      <w:r w:rsidR="00FF6BB0">
        <w:rPr>
          <w:rFonts w:ascii="Calibri" w:hAnsi="Calibri" w:cs="Calibri"/>
        </w:rPr>
        <w:t>yaitu :</w:t>
      </w:r>
      <w:proofErr w:type="gramEnd"/>
      <w:r w:rsidR="00FF6BB0">
        <w:rPr>
          <w:rFonts w:ascii="Calibri" w:hAnsi="Calibri" w:cs="Calibri"/>
        </w:rPr>
        <w:t xml:space="preserve"> </w:t>
      </w:r>
    </w:p>
    <w:p w14:paraId="2391D6F4" w14:textId="537C4C6C" w:rsidR="00FF6BB0" w:rsidRDefault="00FF6BB0" w:rsidP="004742C5">
      <w:pPr>
        <w:pStyle w:val="BodyText"/>
        <w:spacing w:line="312" w:lineRule="auto"/>
        <w:ind w:left="426"/>
        <w:jc w:val="both"/>
        <w:rPr>
          <w:rFonts w:ascii="Calibri" w:hAnsi="Calibri" w:cs="Calibri"/>
        </w:rPr>
      </w:pPr>
      <w:proofErr w:type="gramStart"/>
      <w:r>
        <w:rPr>
          <w:rFonts w:ascii="Calibri" w:hAnsi="Calibri" w:cs="Calibri"/>
        </w:rPr>
        <w:t>Program :</w:t>
      </w:r>
      <w:proofErr w:type="gramEnd"/>
      <w:r>
        <w:rPr>
          <w:rFonts w:ascii="Calibri" w:hAnsi="Calibri" w:cs="Calibri"/>
        </w:rPr>
        <w:t xml:space="preserve"> Pembinaan Perpustakaan </w:t>
      </w:r>
    </w:p>
    <w:p w14:paraId="2CF0075D" w14:textId="1A79D045" w:rsidR="00FF6BB0" w:rsidRDefault="00FF6BB0" w:rsidP="004742C5">
      <w:pPr>
        <w:pStyle w:val="BodyText"/>
        <w:spacing w:line="312" w:lineRule="auto"/>
        <w:ind w:left="426"/>
        <w:jc w:val="both"/>
        <w:rPr>
          <w:rFonts w:ascii="Calibri" w:hAnsi="Calibri" w:cs="Calibri"/>
        </w:rPr>
      </w:pPr>
      <w:proofErr w:type="gramStart"/>
      <w:r>
        <w:rPr>
          <w:rFonts w:ascii="Calibri" w:hAnsi="Calibri" w:cs="Calibri"/>
        </w:rPr>
        <w:t>Kegiatan :</w:t>
      </w:r>
      <w:proofErr w:type="gramEnd"/>
      <w:r>
        <w:rPr>
          <w:rFonts w:ascii="Calibri" w:hAnsi="Calibri" w:cs="Calibri"/>
        </w:rPr>
        <w:t xml:space="preserve"> </w:t>
      </w:r>
    </w:p>
    <w:p w14:paraId="0F574185" w14:textId="120C6D70" w:rsidR="00FF6BB0" w:rsidRDefault="00FF6BB0" w:rsidP="009C6D59">
      <w:pPr>
        <w:pStyle w:val="BodyText"/>
        <w:numPr>
          <w:ilvl w:val="0"/>
          <w:numId w:val="24"/>
        </w:numPr>
        <w:spacing w:line="312" w:lineRule="auto"/>
        <w:ind w:left="709" w:hanging="283"/>
        <w:jc w:val="both"/>
        <w:rPr>
          <w:rFonts w:ascii="Calibri" w:hAnsi="Calibri" w:cs="Calibri"/>
        </w:rPr>
      </w:pPr>
      <w:r>
        <w:rPr>
          <w:rFonts w:ascii="Calibri" w:hAnsi="Calibri" w:cs="Calibri"/>
        </w:rPr>
        <w:t>Pengelo</w:t>
      </w:r>
      <w:r w:rsidR="0097714D">
        <w:rPr>
          <w:rFonts w:ascii="Calibri" w:hAnsi="Calibri" w:cs="Calibri"/>
        </w:rPr>
        <w:t>l</w:t>
      </w:r>
      <w:r>
        <w:rPr>
          <w:rFonts w:ascii="Calibri" w:hAnsi="Calibri" w:cs="Calibri"/>
        </w:rPr>
        <w:t>aan Perpustakaan Tingkat Daerah Kab</w:t>
      </w:r>
      <w:r w:rsidR="00FE7BC2">
        <w:rPr>
          <w:rFonts w:ascii="Calibri" w:hAnsi="Calibri" w:cs="Calibri"/>
        </w:rPr>
        <w:t xml:space="preserve">upaten </w:t>
      </w:r>
      <w:r>
        <w:rPr>
          <w:rFonts w:ascii="Calibri" w:hAnsi="Calibri" w:cs="Calibri"/>
        </w:rPr>
        <w:t>/Kota</w:t>
      </w:r>
    </w:p>
    <w:p w14:paraId="217950C7" w14:textId="4533041B" w:rsidR="00FF6BB0" w:rsidRDefault="00FF6BB0" w:rsidP="009C6D59">
      <w:pPr>
        <w:pStyle w:val="BodyText"/>
        <w:numPr>
          <w:ilvl w:val="0"/>
          <w:numId w:val="24"/>
        </w:numPr>
        <w:spacing w:line="312" w:lineRule="auto"/>
        <w:ind w:left="709" w:hanging="283"/>
        <w:jc w:val="both"/>
        <w:rPr>
          <w:rFonts w:ascii="Calibri" w:hAnsi="Calibri" w:cs="Calibri"/>
        </w:rPr>
      </w:pPr>
      <w:r>
        <w:rPr>
          <w:rFonts w:ascii="Calibri" w:hAnsi="Calibri" w:cs="Calibri"/>
        </w:rPr>
        <w:t>Pem</w:t>
      </w:r>
      <w:r w:rsidR="00FE7BC2">
        <w:rPr>
          <w:rFonts w:ascii="Calibri" w:hAnsi="Calibri" w:cs="Calibri"/>
        </w:rPr>
        <w:t>budayaan Gemar Membaca Tingkat D</w:t>
      </w:r>
      <w:r>
        <w:rPr>
          <w:rFonts w:ascii="Calibri" w:hAnsi="Calibri" w:cs="Calibri"/>
        </w:rPr>
        <w:t>aerah Kab</w:t>
      </w:r>
      <w:r w:rsidR="00FE7BC2">
        <w:rPr>
          <w:rFonts w:ascii="Calibri" w:hAnsi="Calibri" w:cs="Calibri"/>
        </w:rPr>
        <w:t>upaten</w:t>
      </w:r>
      <w:r>
        <w:rPr>
          <w:rFonts w:ascii="Calibri" w:hAnsi="Calibri" w:cs="Calibri"/>
        </w:rPr>
        <w:t>/Kota</w:t>
      </w:r>
    </w:p>
    <w:p w14:paraId="461CA461" w14:textId="51778844" w:rsidR="00FF6BB0" w:rsidRDefault="00FF6BB0" w:rsidP="004742C5">
      <w:pPr>
        <w:pStyle w:val="BodyText"/>
        <w:spacing w:line="312" w:lineRule="auto"/>
        <w:ind w:left="426"/>
        <w:jc w:val="both"/>
        <w:rPr>
          <w:rFonts w:ascii="Calibri" w:hAnsi="Calibri" w:cs="Calibri"/>
        </w:rPr>
      </w:pPr>
      <w:r>
        <w:rPr>
          <w:rFonts w:ascii="Calibri" w:hAnsi="Calibri" w:cs="Calibri"/>
        </w:rPr>
        <w:t xml:space="preserve">Sub </w:t>
      </w:r>
      <w:proofErr w:type="gramStart"/>
      <w:r>
        <w:rPr>
          <w:rFonts w:ascii="Calibri" w:hAnsi="Calibri" w:cs="Calibri"/>
        </w:rPr>
        <w:t>Kegiatan :</w:t>
      </w:r>
      <w:proofErr w:type="gramEnd"/>
    </w:p>
    <w:p w14:paraId="53DAFF05" w14:textId="694EC037" w:rsidR="00FF6BB0" w:rsidRDefault="00FF6BB0" w:rsidP="009C6D59">
      <w:pPr>
        <w:pStyle w:val="BodyText"/>
        <w:numPr>
          <w:ilvl w:val="0"/>
          <w:numId w:val="25"/>
        </w:numPr>
        <w:spacing w:line="312" w:lineRule="auto"/>
        <w:ind w:left="709" w:hanging="283"/>
        <w:jc w:val="both"/>
        <w:rPr>
          <w:rFonts w:ascii="Calibri" w:hAnsi="Calibri" w:cs="Calibri"/>
        </w:rPr>
      </w:pPr>
      <w:r>
        <w:rPr>
          <w:rFonts w:ascii="Calibri" w:hAnsi="Calibri" w:cs="Calibri"/>
        </w:rPr>
        <w:t>Pengembangan Perpustakaan di tingka</w:t>
      </w:r>
      <w:r w:rsidR="00FE7BC2">
        <w:rPr>
          <w:rFonts w:ascii="Calibri" w:hAnsi="Calibri" w:cs="Calibri"/>
        </w:rPr>
        <w:t>t D</w:t>
      </w:r>
      <w:r>
        <w:rPr>
          <w:rFonts w:ascii="Calibri" w:hAnsi="Calibri" w:cs="Calibri"/>
        </w:rPr>
        <w:t xml:space="preserve">aerah </w:t>
      </w:r>
      <w:r w:rsidR="00E04CD3">
        <w:rPr>
          <w:rFonts w:ascii="Calibri" w:hAnsi="Calibri" w:cs="Calibri"/>
        </w:rPr>
        <w:t>K</w:t>
      </w:r>
      <w:r>
        <w:rPr>
          <w:rFonts w:ascii="Calibri" w:hAnsi="Calibri" w:cs="Calibri"/>
        </w:rPr>
        <w:t>ab</w:t>
      </w:r>
      <w:r w:rsidR="00FE7BC2">
        <w:rPr>
          <w:rFonts w:ascii="Calibri" w:hAnsi="Calibri" w:cs="Calibri"/>
        </w:rPr>
        <w:t>upaten</w:t>
      </w:r>
      <w:r w:rsidR="00E04CD3">
        <w:rPr>
          <w:rFonts w:ascii="Calibri" w:hAnsi="Calibri" w:cs="Calibri"/>
        </w:rPr>
        <w:t>/K</w:t>
      </w:r>
      <w:r>
        <w:rPr>
          <w:rFonts w:ascii="Calibri" w:hAnsi="Calibri" w:cs="Calibri"/>
        </w:rPr>
        <w:t>ota</w:t>
      </w:r>
    </w:p>
    <w:p w14:paraId="13763E3B" w14:textId="6AAD656F" w:rsidR="00FF6BB0" w:rsidRDefault="00FE7BC2" w:rsidP="009C6D59">
      <w:pPr>
        <w:pStyle w:val="BodyText"/>
        <w:numPr>
          <w:ilvl w:val="0"/>
          <w:numId w:val="25"/>
        </w:numPr>
        <w:spacing w:line="312" w:lineRule="auto"/>
        <w:ind w:left="709" w:hanging="283"/>
        <w:jc w:val="both"/>
        <w:rPr>
          <w:rFonts w:ascii="Calibri" w:hAnsi="Calibri" w:cs="Calibri"/>
        </w:rPr>
      </w:pPr>
      <w:r>
        <w:rPr>
          <w:rFonts w:ascii="Calibri" w:hAnsi="Calibri" w:cs="Calibri"/>
        </w:rPr>
        <w:t>Pembinaan Perp</w:t>
      </w:r>
      <w:r w:rsidR="00E04CD3">
        <w:rPr>
          <w:rFonts w:ascii="Calibri" w:hAnsi="Calibri" w:cs="Calibri"/>
        </w:rPr>
        <w:t>ustakaan Khusus Tingkat Daerah K</w:t>
      </w:r>
      <w:r>
        <w:rPr>
          <w:rFonts w:ascii="Calibri" w:hAnsi="Calibri" w:cs="Calibri"/>
        </w:rPr>
        <w:t>abupaten/Kota</w:t>
      </w:r>
    </w:p>
    <w:p w14:paraId="3A3E27FD" w14:textId="1ABF7BB4" w:rsidR="00FF6BB0" w:rsidRDefault="00FF6BB0" w:rsidP="009C6D59">
      <w:pPr>
        <w:pStyle w:val="BodyText"/>
        <w:numPr>
          <w:ilvl w:val="0"/>
          <w:numId w:val="25"/>
        </w:numPr>
        <w:spacing w:line="312" w:lineRule="auto"/>
        <w:ind w:left="709" w:hanging="283"/>
        <w:jc w:val="both"/>
        <w:rPr>
          <w:rFonts w:ascii="Calibri" w:hAnsi="Calibri" w:cs="Calibri"/>
        </w:rPr>
      </w:pPr>
      <w:r>
        <w:rPr>
          <w:rFonts w:ascii="Calibri" w:hAnsi="Calibri" w:cs="Calibri"/>
        </w:rPr>
        <w:t>Peningkatan Kapasitas Tenaga Perpustakaan dan Pustakawan Tingkat Daerah Kab</w:t>
      </w:r>
      <w:r w:rsidR="00FE7BC2">
        <w:rPr>
          <w:rFonts w:ascii="Calibri" w:hAnsi="Calibri" w:cs="Calibri"/>
        </w:rPr>
        <w:t>upaten</w:t>
      </w:r>
      <w:r>
        <w:rPr>
          <w:rFonts w:ascii="Calibri" w:hAnsi="Calibri" w:cs="Calibri"/>
        </w:rPr>
        <w:t>/Kota</w:t>
      </w:r>
    </w:p>
    <w:p w14:paraId="7D90E47B" w14:textId="77777777" w:rsidR="00FF6BB0" w:rsidRDefault="00FF6BB0" w:rsidP="009C6D59">
      <w:pPr>
        <w:pStyle w:val="BodyText"/>
        <w:numPr>
          <w:ilvl w:val="0"/>
          <w:numId w:val="25"/>
        </w:numPr>
        <w:spacing w:line="312" w:lineRule="auto"/>
        <w:ind w:left="709" w:hanging="283"/>
        <w:jc w:val="both"/>
        <w:rPr>
          <w:rFonts w:ascii="Calibri" w:hAnsi="Calibri" w:cs="Calibri"/>
        </w:rPr>
      </w:pPr>
      <w:r>
        <w:rPr>
          <w:rFonts w:ascii="Calibri" w:hAnsi="Calibri" w:cs="Calibri"/>
        </w:rPr>
        <w:t>Pengembangan Bahan Pustaka</w:t>
      </w:r>
    </w:p>
    <w:p w14:paraId="3A9A3F24" w14:textId="6F7E85CC" w:rsidR="00FF6BB0" w:rsidRDefault="00FE7BC2" w:rsidP="009C6D59">
      <w:pPr>
        <w:pStyle w:val="BodyText"/>
        <w:numPr>
          <w:ilvl w:val="0"/>
          <w:numId w:val="25"/>
        </w:numPr>
        <w:spacing w:line="312" w:lineRule="auto"/>
        <w:ind w:left="709" w:hanging="283"/>
        <w:jc w:val="both"/>
        <w:rPr>
          <w:rFonts w:ascii="Calibri" w:hAnsi="Calibri" w:cs="Calibri"/>
        </w:rPr>
      </w:pPr>
      <w:r>
        <w:rPr>
          <w:rFonts w:ascii="Calibri" w:hAnsi="Calibri" w:cs="Calibri"/>
        </w:rPr>
        <w:t>Sosialisasi Budaya Baca dan literasi pada Satuan Pendidikan Dasar dan Pendidikan Khusus</w:t>
      </w:r>
    </w:p>
    <w:p w14:paraId="473F2E40" w14:textId="1D46C63E" w:rsidR="00A26D4C" w:rsidRDefault="00A26D4C" w:rsidP="009C6D59">
      <w:pPr>
        <w:pStyle w:val="BodyText"/>
        <w:numPr>
          <w:ilvl w:val="0"/>
          <w:numId w:val="25"/>
        </w:numPr>
        <w:spacing w:line="312" w:lineRule="auto"/>
        <w:ind w:left="709" w:hanging="283"/>
        <w:jc w:val="both"/>
        <w:rPr>
          <w:rFonts w:ascii="Calibri" w:hAnsi="Calibri" w:cs="Calibri"/>
        </w:rPr>
      </w:pPr>
      <w:r>
        <w:rPr>
          <w:rFonts w:ascii="Calibri" w:hAnsi="Calibri" w:cs="Calibri"/>
        </w:rPr>
        <w:t>Pemberian Penghargaan Budaya Gemar Membaca</w:t>
      </w:r>
      <w:r w:rsidR="00077C98">
        <w:rPr>
          <w:rFonts w:ascii="Calibri" w:hAnsi="Calibri" w:cs="Calibri"/>
        </w:rPr>
        <w:t xml:space="preserve"> </w:t>
      </w:r>
    </w:p>
    <w:p w14:paraId="4A7516AD" w14:textId="77777777" w:rsidR="00FF6BB0" w:rsidRDefault="00FF6BB0" w:rsidP="009C6D59">
      <w:pPr>
        <w:pStyle w:val="BodyText"/>
        <w:numPr>
          <w:ilvl w:val="0"/>
          <w:numId w:val="25"/>
        </w:numPr>
        <w:spacing w:line="312" w:lineRule="auto"/>
        <w:ind w:left="709" w:hanging="283"/>
        <w:jc w:val="both"/>
        <w:rPr>
          <w:rFonts w:ascii="Calibri" w:hAnsi="Calibri" w:cs="Calibri"/>
        </w:rPr>
      </w:pPr>
      <w:r>
        <w:rPr>
          <w:rFonts w:ascii="Calibri" w:hAnsi="Calibri" w:cs="Calibri"/>
        </w:rPr>
        <w:t>Pengembangan Literasi Berbasis Inklusi Sosial</w:t>
      </w:r>
    </w:p>
    <w:p w14:paraId="08F3D972" w14:textId="1919370E" w:rsidR="00244195" w:rsidRDefault="00FF6BB0" w:rsidP="009C6D59">
      <w:pPr>
        <w:pStyle w:val="BodyText"/>
        <w:numPr>
          <w:ilvl w:val="0"/>
          <w:numId w:val="25"/>
        </w:numPr>
        <w:spacing w:line="312" w:lineRule="auto"/>
        <w:ind w:left="709" w:hanging="283"/>
        <w:jc w:val="both"/>
        <w:rPr>
          <w:rFonts w:ascii="Calibri" w:hAnsi="Calibri" w:cs="Calibri"/>
        </w:rPr>
      </w:pPr>
      <w:r>
        <w:rPr>
          <w:rFonts w:ascii="Calibri" w:hAnsi="Calibri" w:cs="Calibri"/>
        </w:rPr>
        <w:t>Pemilihan Duta Baca Tingkat Daerah Kab</w:t>
      </w:r>
      <w:r w:rsidR="00E04CD3">
        <w:rPr>
          <w:rFonts w:ascii="Calibri" w:hAnsi="Calibri" w:cs="Calibri"/>
        </w:rPr>
        <w:t>upaten</w:t>
      </w:r>
      <w:r>
        <w:rPr>
          <w:rFonts w:ascii="Calibri" w:hAnsi="Calibri" w:cs="Calibri"/>
        </w:rPr>
        <w:t>/Kota</w:t>
      </w:r>
    </w:p>
    <w:p w14:paraId="0DE9A1CA" w14:textId="3B50E5C4" w:rsidR="00244195" w:rsidRDefault="00244195" w:rsidP="004742C5">
      <w:pPr>
        <w:pStyle w:val="BodyText"/>
        <w:spacing w:line="312" w:lineRule="auto"/>
        <w:ind w:left="426"/>
        <w:jc w:val="both"/>
        <w:rPr>
          <w:rFonts w:ascii="Calibri" w:hAnsi="Calibri" w:cs="Calibri"/>
        </w:rPr>
      </w:pPr>
      <w:r>
        <w:rPr>
          <w:rFonts w:ascii="Calibri" w:hAnsi="Calibri" w:cs="Calibri"/>
        </w:rPr>
        <w:t>Capaian Kinerja Program</w:t>
      </w:r>
      <w:r w:rsidR="0097714D">
        <w:rPr>
          <w:rFonts w:ascii="Calibri" w:hAnsi="Calibri" w:cs="Calibri"/>
        </w:rPr>
        <w:t xml:space="preserve"> P</w:t>
      </w:r>
      <w:r w:rsidR="00E1223F">
        <w:rPr>
          <w:rFonts w:ascii="Calibri" w:hAnsi="Calibri" w:cs="Calibri"/>
        </w:rPr>
        <w:t>embinaan Perpustakaan sebesar 91</w:t>
      </w:r>
      <w:proofErr w:type="gramStart"/>
      <w:r w:rsidR="00E1223F">
        <w:rPr>
          <w:rFonts w:ascii="Calibri" w:hAnsi="Calibri" w:cs="Calibri"/>
        </w:rPr>
        <w:t>,49</w:t>
      </w:r>
      <w:proofErr w:type="gramEnd"/>
      <w:r w:rsidR="00077C98">
        <w:rPr>
          <w:rFonts w:ascii="Calibri" w:hAnsi="Calibri" w:cs="Calibri"/>
        </w:rPr>
        <w:t xml:space="preserve"> % </w:t>
      </w:r>
      <w:r w:rsidR="00B31A61">
        <w:rPr>
          <w:rFonts w:ascii="Calibri" w:hAnsi="Calibri" w:cs="Calibri"/>
        </w:rPr>
        <w:t xml:space="preserve">dan capaian anggaran sebesar  91,69% </w:t>
      </w:r>
      <w:r w:rsidR="00077C98">
        <w:rPr>
          <w:rFonts w:ascii="Calibri" w:hAnsi="Calibri" w:cs="Calibri"/>
        </w:rPr>
        <w:t>dengan efisiensi sebesar 0,2</w:t>
      </w:r>
      <w:r w:rsidR="0097714D">
        <w:rPr>
          <w:rFonts w:ascii="Calibri" w:hAnsi="Calibri" w:cs="Calibri"/>
        </w:rPr>
        <w:t>%.</w:t>
      </w:r>
    </w:p>
    <w:p w14:paraId="56F07EC6" w14:textId="1C729A8A" w:rsidR="0097714D" w:rsidRDefault="005E4AD0" w:rsidP="004742C5">
      <w:pPr>
        <w:pStyle w:val="BodyText"/>
        <w:spacing w:line="312" w:lineRule="auto"/>
        <w:ind w:left="426"/>
        <w:jc w:val="both"/>
        <w:rPr>
          <w:rFonts w:ascii="Calibri" w:hAnsi="Calibri" w:cs="Calibri"/>
        </w:rPr>
      </w:pPr>
      <w:r>
        <w:rPr>
          <w:rFonts w:ascii="Calibri" w:hAnsi="Calibri" w:cs="Calibri"/>
        </w:rPr>
        <w:t xml:space="preserve">          </w:t>
      </w:r>
      <w:proofErr w:type="gramStart"/>
      <w:r>
        <w:rPr>
          <w:rFonts w:ascii="Calibri" w:hAnsi="Calibri" w:cs="Calibri"/>
        </w:rPr>
        <w:t>Untuk Urusan Kearsip</w:t>
      </w:r>
      <w:r w:rsidR="00E1223F">
        <w:rPr>
          <w:rFonts w:ascii="Calibri" w:hAnsi="Calibri" w:cs="Calibri"/>
        </w:rPr>
        <w:t>an Indikator tujuan adalah tertib arsip</w:t>
      </w:r>
      <w:r>
        <w:rPr>
          <w:rFonts w:ascii="Calibri" w:hAnsi="Calibri" w:cs="Calibri"/>
        </w:rPr>
        <w:t>.</w:t>
      </w:r>
      <w:proofErr w:type="gramEnd"/>
      <w:r>
        <w:rPr>
          <w:rFonts w:ascii="Calibri" w:hAnsi="Calibri" w:cs="Calibri"/>
        </w:rPr>
        <w:t xml:space="preserve"> Indikator tersebut untuk mengukur dalam </w:t>
      </w:r>
      <w:r w:rsidR="004839C2">
        <w:rPr>
          <w:rFonts w:ascii="Calibri" w:hAnsi="Calibri" w:cs="Calibri"/>
        </w:rPr>
        <w:t xml:space="preserve">pelaksanaan 2 program </w:t>
      </w:r>
      <w:r w:rsidR="00077C98">
        <w:rPr>
          <w:rFonts w:ascii="Calibri" w:hAnsi="Calibri" w:cs="Calibri"/>
        </w:rPr>
        <w:t>dan 4 kegiatan dan 7</w:t>
      </w:r>
      <w:r>
        <w:rPr>
          <w:rFonts w:ascii="Calibri" w:hAnsi="Calibri" w:cs="Calibri"/>
        </w:rPr>
        <w:t xml:space="preserve"> sub </w:t>
      </w:r>
      <w:r>
        <w:rPr>
          <w:rFonts w:ascii="Calibri" w:hAnsi="Calibri" w:cs="Calibri"/>
        </w:rPr>
        <w:lastRenderedPageBreak/>
        <w:t xml:space="preserve">kegiatan, </w:t>
      </w:r>
      <w:proofErr w:type="gramStart"/>
      <w:r>
        <w:rPr>
          <w:rFonts w:ascii="Calibri" w:hAnsi="Calibri" w:cs="Calibri"/>
        </w:rPr>
        <w:t>yaitu :</w:t>
      </w:r>
      <w:proofErr w:type="gramEnd"/>
    </w:p>
    <w:p w14:paraId="633C5B34" w14:textId="77777777" w:rsidR="005E4AD0" w:rsidRDefault="005E4AD0" w:rsidP="009C6D59">
      <w:pPr>
        <w:pStyle w:val="BodyText"/>
        <w:numPr>
          <w:ilvl w:val="0"/>
          <w:numId w:val="26"/>
        </w:numPr>
        <w:spacing w:line="312" w:lineRule="auto"/>
        <w:ind w:left="709" w:hanging="283"/>
        <w:jc w:val="both"/>
        <w:rPr>
          <w:rFonts w:ascii="Calibri" w:hAnsi="Calibri" w:cs="Calibri"/>
        </w:rPr>
      </w:pPr>
      <w:r>
        <w:rPr>
          <w:rFonts w:ascii="Calibri" w:hAnsi="Calibri" w:cs="Calibri"/>
        </w:rPr>
        <w:t>Program Pengelolaan Arsip</w:t>
      </w:r>
    </w:p>
    <w:p w14:paraId="05F76BD2" w14:textId="77777777" w:rsidR="00C04B16" w:rsidRDefault="00C04B16" w:rsidP="00C04B16">
      <w:pPr>
        <w:pStyle w:val="BodyText"/>
        <w:tabs>
          <w:tab w:val="left" w:pos="504"/>
        </w:tabs>
        <w:spacing w:line="312" w:lineRule="auto"/>
        <w:ind w:left="709"/>
        <w:jc w:val="both"/>
        <w:rPr>
          <w:rFonts w:ascii="Calibri" w:hAnsi="Calibri" w:cs="Calibri"/>
        </w:rPr>
      </w:pPr>
      <w:proofErr w:type="gramStart"/>
      <w:r>
        <w:rPr>
          <w:rFonts w:ascii="Calibri" w:hAnsi="Calibri" w:cs="Calibri"/>
        </w:rPr>
        <w:t>Kegiatan :</w:t>
      </w:r>
      <w:proofErr w:type="gramEnd"/>
      <w:r>
        <w:rPr>
          <w:rFonts w:ascii="Calibri" w:hAnsi="Calibri" w:cs="Calibri"/>
        </w:rPr>
        <w:t xml:space="preserve"> </w:t>
      </w:r>
    </w:p>
    <w:p w14:paraId="18BBAF98" w14:textId="77777777" w:rsidR="00C04B16" w:rsidRDefault="005E4AD0" w:rsidP="009C6D59">
      <w:pPr>
        <w:pStyle w:val="BodyText"/>
        <w:numPr>
          <w:ilvl w:val="0"/>
          <w:numId w:val="46"/>
        </w:numPr>
        <w:tabs>
          <w:tab w:val="left" w:pos="504"/>
        </w:tabs>
        <w:spacing w:line="312" w:lineRule="auto"/>
        <w:ind w:left="1134" w:hanging="425"/>
        <w:jc w:val="both"/>
        <w:rPr>
          <w:rFonts w:ascii="Calibri" w:hAnsi="Calibri" w:cs="Calibri"/>
        </w:rPr>
      </w:pPr>
      <w:r>
        <w:rPr>
          <w:rFonts w:ascii="Calibri" w:hAnsi="Calibri" w:cs="Calibri"/>
        </w:rPr>
        <w:t>Pe</w:t>
      </w:r>
      <w:r w:rsidR="00B31A61">
        <w:rPr>
          <w:rFonts w:ascii="Calibri" w:hAnsi="Calibri" w:cs="Calibri"/>
        </w:rPr>
        <w:t>ngelolaan Arsip Dinamis D</w:t>
      </w:r>
      <w:r>
        <w:rPr>
          <w:rFonts w:ascii="Calibri" w:hAnsi="Calibri" w:cs="Calibri"/>
        </w:rPr>
        <w:t>aerah Kab</w:t>
      </w:r>
      <w:r w:rsidR="00B31A61">
        <w:rPr>
          <w:rFonts w:ascii="Calibri" w:hAnsi="Calibri" w:cs="Calibri"/>
        </w:rPr>
        <w:t>upaten</w:t>
      </w:r>
      <w:r>
        <w:rPr>
          <w:rFonts w:ascii="Calibri" w:hAnsi="Calibri" w:cs="Calibri"/>
        </w:rPr>
        <w:t>/Kota</w:t>
      </w:r>
    </w:p>
    <w:p w14:paraId="693BB32E" w14:textId="77777777" w:rsidR="00113390" w:rsidRDefault="00113390" w:rsidP="009C6D59">
      <w:pPr>
        <w:pStyle w:val="BodyText"/>
        <w:numPr>
          <w:ilvl w:val="0"/>
          <w:numId w:val="46"/>
        </w:numPr>
        <w:tabs>
          <w:tab w:val="left" w:pos="504"/>
        </w:tabs>
        <w:spacing w:line="312" w:lineRule="auto"/>
        <w:ind w:left="1134" w:hanging="425"/>
        <w:jc w:val="both"/>
        <w:rPr>
          <w:rFonts w:ascii="Calibri" w:hAnsi="Calibri" w:cs="Calibri"/>
        </w:rPr>
      </w:pPr>
      <w:r w:rsidRPr="00C04B16">
        <w:rPr>
          <w:rFonts w:ascii="Calibri" w:hAnsi="Calibri" w:cs="Calibri"/>
        </w:rPr>
        <w:t>Pengelolaan Arsip Statis Daerah Kabupaten/Kota</w:t>
      </w:r>
    </w:p>
    <w:p w14:paraId="1B1E9A34" w14:textId="2D3674F0" w:rsidR="0064274D" w:rsidRPr="00C04B16" w:rsidRDefault="0064274D" w:rsidP="009C6D59">
      <w:pPr>
        <w:pStyle w:val="BodyText"/>
        <w:numPr>
          <w:ilvl w:val="0"/>
          <w:numId w:val="46"/>
        </w:numPr>
        <w:tabs>
          <w:tab w:val="left" w:pos="504"/>
        </w:tabs>
        <w:spacing w:line="312" w:lineRule="auto"/>
        <w:ind w:left="1134" w:hanging="425"/>
        <w:jc w:val="both"/>
        <w:rPr>
          <w:rFonts w:ascii="Calibri" w:hAnsi="Calibri" w:cs="Calibri"/>
        </w:rPr>
      </w:pPr>
      <w:r>
        <w:rPr>
          <w:rFonts w:ascii="Calibri" w:hAnsi="Calibri" w:cs="Calibri"/>
        </w:rPr>
        <w:t>Pengelolaan Simpul J</w:t>
      </w:r>
      <w:r w:rsidRPr="00C04B16">
        <w:rPr>
          <w:rFonts w:ascii="Calibri" w:hAnsi="Calibri" w:cs="Calibri"/>
        </w:rPr>
        <w:t>aringan Informasi kearsipan Nasional tingkat Daerah    Kabupaten/Kota</w:t>
      </w:r>
    </w:p>
    <w:p w14:paraId="4B029D1C" w14:textId="77777777" w:rsidR="0090369B" w:rsidRDefault="0090369B" w:rsidP="00AB0E77">
      <w:pPr>
        <w:pStyle w:val="BodyText"/>
        <w:tabs>
          <w:tab w:val="left" w:pos="504"/>
        </w:tabs>
        <w:spacing w:line="312" w:lineRule="auto"/>
        <w:ind w:left="709" w:hanging="709"/>
        <w:jc w:val="both"/>
        <w:rPr>
          <w:rFonts w:ascii="Calibri" w:hAnsi="Calibri" w:cs="Calibri"/>
        </w:rPr>
      </w:pPr>
      <w:r>
        <w:rPr>
          <w:rFonts w:ascii="Calibri" w:hAnsi="Calibri" w:cs="Calibri"/>
        </w:rPr>
        <w:t xml:space="preserve">             Sub </w:t>
      </w:r>
      <w:proofErr w:type="gramStart"/>
      <w:r>
        <w:rPr>
          <w:rFonts w:ascii="Calibri" w:hAnsi="Calibri" w:cs="Calibri"/>
        </w:rPr>
        <w:t>Kegiatan :</w:t>
      </w:r>
      <w:proofErr w:type="gramEnd"/>
    </w:p>
    <w:p w14:paraId="3E521E4D" w14:textId="77777777" w:rsidR="0090369B" w:rsidRDefault="0090369B" w:rsidP="009C6D59">
      <w:pPr>
        <w:pStyle w:val="BodyText"/>
        <w:numPr>
          <w:ilvl w:val="0"/>
          <w:numId w:val="27"/>
        </w:numPr>
        <w:tabs>
          <w:tab w:val="left" w:pos="504"/>
        </w:tabs>
        <w:spacing w:line="312" w:lineRule="auto"/>
        <w:jc w:val="both"/>
        <w:rPr>
          <w:rFonts w:ascii="Calibri" w:hAnsi="Calibri" w:cs="Calibri"/>
        </w:rPr>
      </w:pPr>
      <w:r>
        <w:rPr>
          <w:rFonts w:ascii="Calibri" w:hAnsi="Calibri" w:cs="Calibri"/>
        </w:rPr>
        <w:t xml:space="preserve">Penciptaan dan Pengguna Arsip Dinamis </w:t>
      </w:r>
    </w:p>
    <w:p w14:paraId="6F6155B9" w14:textId="77777777" w:rsidR="0090369B" w:rsidRDefault="0090369B" w:rsidP="009C6D59">
      <w:pPr>
        <w:pStyle w:val="BodyText"/>
        <w:numPr>
          <w:ilvl w:val="0"/>
          <w:numId w:val="27"/>
        </w:numPr>
        <w:tabs>
          <w:tab w:val="left" w:pos="504"/>
        </w:tabs>
        <w:spacing w:line="312" w:lineRule="auto"/>
        <w:jc w:val="both"/>
        <w:rPr>
          <w:rFonts w:ascii="Calibri" w:hAnsi="Calibri" w:cs="Calibri"/>
        </w:rPr>
      </w:pPr>
      <w:r>
        <w:rPr>
          <w:rFonts w:ascii="Calibri" w:hAnsi="Calibri" w:cs="Calibri"/>
        </w:rPr>
        <w:t>Pemeliharaan dan penyusutan Arsip Dinamis</w:t>
      </w:r>
    </w:p>
    <w:p w14:paraId="6B42D4E6" w14:textId="2C925B4C" w:rsidR="00113390" w:rsidRPr="00113390" w:rsidRDefault="00F93AAA" w:rsidP="009C6D59">
      <w:pPr>
        <w:pStyle w:val="BodyText"/>
        <w:numPr>
          <w:ilvl w:val="0"/>
          <w:numId w:val="27"/>
        </w:numPr>
        <w:tabs>
          <w:tab w:val="left" w:pos="504"/>
        </w:tabs>
        <w:spacing w:line="312" w:lineRule="auto"/>
        <w:jc w:val="both"/>
        <w:rPr>
          <w:rFonts w:ascii="Calibri" w:hAnsi="Calibri" w:cs="Calibri"/>
        </w:rPr>
      </w:pPr>
      <w:r>
        <w:rPr>
          <w:rFonts w:ascii="Calibri" w:hAnsi="Calibri" w:cs="Calibri"/>
        </w:rPr>
        <w:t>Pengawasan Arsip Dinamis D</w:t>
      </w:r>
      <w:r w:rsidR="0090369B">
        <w:rPr>
          <w:rFonts w:ascii="Calibri" w:hAnsi="Calibri" w:cs="Calibri"/>
        </w:rPr>
        <w:t>aerah Kab</w:t>
      </w:r>
      <w:r w:rsidR="00B31A61">
        <w:rPr>
          <w:rFonts w:ascii="Calibri" w:hAnsi="Calibri" w:cs="Calibri"/>
        </w:rPr>
        <w:t>upaten</w:t>
      </w:r>
      <w:r w:rsidR="0090369B">
        <w:rPr>
          <w:rFonts w:ascii="Calibri" w:hAnsi="Calibri" w:cs="Calibri"/>
        </w:rPr>
        <w:t>/Kota</w:t>
      </w:r>
    </w:p>
    <w:p w14:paraId="05186213" w14:textId="4BF40084" w:rsidR="0064274D" w:rsidRDefault="0090369B" w:rsidP="009C6D59">
      <w:pPr>
        <w:pStyle w:val="BodyText"/>
        <w:numPr>
          <w:ilvl w:val="0"/>
          <w:numId w:val="27"/>
        </w:numPr>
        <w:tabs>
          <w:tab w:val="left" w:pos="504"/>
        </w:tabs>
        <w:spacing w:line="312" w:lineRule="auto"/>
        <w:jc w:val="both"/>
        <w:rPr>
          <w:rFonts w:ascii="Calibri" w:hAnsi="Calibri" w:cs="Calibri"/>
        </w:rPr>
      </w:pPr>
      <w:r>
        <w:rPr>
          <w:rFonts w:ascii="Calibri" w:hAnsi="Calibri" w:cs="Calibri"/>
        </w:rPr>
        <w:t>Akuisisi, P</w:t>
      </w:r>
      <w:r w:rsidR="0026501F">
        <w:rPr>
          <w:rFonts w:ascii="Calibri" w:hAnsi="Calibri" w:cs="Calibri"/>
        </w:rPr>
        <w:t xml:space="preserve">engolahan, Preservasi </w:t>
      </w:r>
      <w:r w:rsidR="00C24E29">
        <w:rPr>
          <w:rFonts w:ascii="Calibri" w:hAnsi="Calibri" w:cs="Calibri"/>
        </w:rPr>
        <w:t>dan Akses Arsip Statis</w:t>
      </w:r>
    </w:p>
    <w:p w14:paraId="05C54137" w14:textId="5DFCE6B8" w:rsidR="00113390" w:rsidRDefault="00113390" w:rsidP="009C6D59">
      <w:pPr>
        <w:pStyle w:val="BodyText"/>
        <w:numPr>
          <w:ilvl w:val="0"/>
          <w:numId w:val="27"/>
        </w:numPr>
        <w:tabs>
          <w:tab w:val="left" w:pos="504"/>
        </w:tabs>
        <w:spacing w:line="312" w:lineRule="auto"/>
        <w:jc w:val="both"/>
        <w:rPr>
          <w:rFonts w:ascii="Calibri" w:hAnsi="Calibri" w:cs="Calibri"/>
        </w:rPr>
      </w:pPr>
      <w:r>
        <w:rPr>
          <w:rFonts w:ascii="Calibri" w:hAnsi="Calibri" w:cs="Calibri"/>
        </w:rPr>
        <w:t>Penyediaan Informasi, Akses dan Layanan Kearsipan tingkat Daerah Kabupaten/Kota melalui JIKN</w:t>
      </w:r>
    </w:p>
    <w:p w14:paraId="4A2C17AE" w14:textId="2A5FA5BA" w:rsidR="00113390" w:rsidRDefault="00113390" w:rsidP="009C6D59">
      <w:pPr>
        <w:pStyle w:val="BodyText"/>
        <w:numPr>
          <w:ilvl w:val="0"/>
          <w:numId w:val="27"/>
        </w:numPr>
        <w:tabs>
          <w:tab w:val="left" w:pos="504"/>
        </w:tabs>
        <w:spacing w:line="312" w:lineRule="auto"/>
        <w:jc w:val="both"/>
        <w:rPr>
          <w:rFonts w:ascii="Calibri" w:hAnsi="Calibri" w:cs="Calibri"/>
        </w:rPr>
      </w:pPr>
      <w:r>
        <w:rPr>
          <w:rFonts w:ascii="Calibri" w:hAnsi="Calibri" w:cs="Calibri"/>
        </w:rPr>
        <w:t>Pemberdayaan Kapasitas Unit Kearsipan dan Lembaga Kearsipan Kabupaten/Kota</w:t>
      </w:r>
    </w:p>
    <w:p w14:paraId="2796DCC6" w14:textId="400927BA" w:rsidR="00CD13D9" w:rsidRPr="00417BCA" w:rsidRDefault="00CD13D9" w:rsidP="008B5429">
      <w:pPr>
        <w:pStyle w:val="BodyText"/>
        <w:shd w:val="clear" w:color="auto" w:fill="FFFFFF" w:themeFill="background1"/>
        <w:tabs>
          <w:tab w:val="left" w:pos="504"/>
        </w:tabs>
        <w:spacing w:line="312" w:lineRule="auto"/>
        <w:ind w:left="705"/>
        <w:jc w:val="both"/>
        <w:rPr>
          <w:rFonts w:ascii="Calibri" w:hAnsi="Calibri" w:cs="Calibri"/>
        </w:rPr>
      </w:pPr>
      <w:r w:rsidRPr="00417BCA">
        <w:rPr>
          <w:rFonts w:ascii="Calibri" w:hAnsi="Calibri" w:cs="Calibri"/>
        </w:rPr>
        <w:t>Capaian kinerja Program Pengelolaan Arsip se</w:t>
      </w:r>
      <w:r w:rsidR="00733231" w:rsidRPr="00417BCA">
        <w:rPr>
          <w:rFonts w:ascii="Calibri" w:hAnsi="Calibri" w:cs="Calibri"/>
        </w:rPr>
        <w:t xml:space="preserve">besar </w:t>
      </w:r>
      <w:r w:rsidR="00B31A61" w:rsidRPr="00417BCA">
        <w:rPr>
          <w:rFonts w:ascii="Calibri" w:hAnsi="Calibri" w:cs="Calibri"/>
        </w:rPr>
        <w:t>63</w:t>
      </w:r>
      <w:proofErr w:type="gramStart"/>
      <w:r w:rsidR="00B31A61" w:rsidRPr="00417BCA">
        <w:rPr>
          <w:rFonts w:ascii="Calibri" w:hAnsi="Calibri" w:cs="Calibri"/>
        </w:rPr>
        <w:t>,21</w:t>
      </w:r>
      <w:proofErr w:type="gramEnd"/>
      <w:r w:rsidR="00A4577A" w:rsidRPr="00417BCA">
        <w:rPr>
          <w:rFonts w:ascii="Calibri" w:hAnsi="Calibri" w:cs="Calibri"/>
        </w:rPr>
        <w:t xml:space="preserve">% </w:t>
      </w:r>
      <w:r w:rsidR="000D677C" w:rsidRPr="00417BCA">
        <w:rPr>
          <w:rFonts w:ascii="Calibri" w:hAnsi="Calibri" w:cs="Calibri"/>
        </w:rPr>
        <w:t>dan capaian anggaran sebesar  95,61% dengan efisiensi sebesar 32,4</w:t>
      </w:r>
      <w:r w:rsidR="00417BCA" w:rsidRPr="00417BCA">
        <w:rPr>
          <w:rFonts w:ascii="Calibri" w:hAnsi="Calibri" w:cs="Calibri"/>
        </w:rPr>
        <w:t>.</w:t>
      </w:r>
    </w:p>
    <w:p w14:paraId="0225D5E7" w14:textId="77777777" w:rsidR="001278A7" w:rsidRPr="0090369B" w:rsidRDefault="001278A7" w:rsidP="00CD13D9">
      <w:pPr>
        <w:pStyle w:val="BodyText"/>
        <w:tabs>
          <w:tab w:val="left" w:pos="504"/>
        </w:tabs>
        <w:spacing w:line="312" w:lineRule="auto"/>
        <w:ind w:left="705"/>
        <w:jc w:val="both"/>
        <w:rPr>
          <w:rFonts w:ascii="Calibri" w:hAnsi="Calibri" w:cs="Calibri"/>
        </w:rPr>
      </w:pPr>
    </w:p>
    <w:p w14:paraId="61A06F12" w14:textId="77777777" w:rsidR="00AB0E77" w:rsidRDefault="00AB0E77" w:rsidP="00AB0E77">
      <w:pPr>
        <w:pStyle w:val="BodyText"/>
        <w:tabs>
          <w:tab w:val="left" w:pos="504"/>
        </w:tabs>
        <w:spacing w:line="312" w:lineRule="auto"/>
        <w:jc w:val="both"/>
        <w:rPr>
          <w:rFonts w:ascii="Calibri" w:hAnsi="Calibri" w:cs="Calibri"/>
        </w:rPr>
      </w:pPr>
      <w:r>
        <w:rPr>
          <w:rFonts w:ascii="Calibri" w:hAnsi="Calibri" w:cs="Calibri"/>
        </w:rPr>
        <w:t xml:space="preserve">       2.   Program Perlindungan dan Penyelamatan Arsip </w:t>
      </w:r>
    </w:p>
    <w:p w14:paraId="62D1E8E4" w14:textId="77777777" w:rsidR="00AB0E77" w:rsidRDefault="00AB0E77" w:rsidP="00AB0E77">
      <w:pPr>
        <w:pStyle w:val="BodyText"/>
        <w:tabs>
          <w:tab w:val="left" w:pos="504"/>
        </w:tabs>
        <w:spacing w:line="312" w:lineRule="auto"/>
        <w:jc w:val="both"/>
        <w:rPr>
          <w:rFonts w:ascii="Calibri" w:hAnsi="Calibri" w:cs="Calibri"/>
        </w:rPr>
      </w:pPr>
      <w:r>
        <w:rPr>
          <w:rFonts w:ascii="Calibri" w:hAnsi="Calibri" w:cs="Calibri"/>
        </w:rPr>
        <w:t xml:space="preserve">              </w:t>
      </w:r>
      <w:proofErr w:type="gramStart"/>
      <w:r>
        <w:rPr>
          <w:rFonts w:ascii="Calibri" w:hAnsi="Calibri" w:cs="Calibri"/>
        </w:rPr>
        <w:t>Kegiatan :</w:t>
      </w:r>
      <w:proofErr w:type="gramEnd"/>
    </w:p>
    <w:p w14:paraId="21D51526" w14:textId="10F63406" w:rsidR="00AB0E77" w:rsidRPr="00983A1D" w:rsidRDefault="00AB0E77" w:rsidP="009C6D59">
      <w:pPr>
        <w:pStyle w:val="BodyText"/>
        <w:numPr>
          <w:ilvl w:val="1"/>
          <w:numId w:val="35"/>
        </w:numPr>
        <w:tabs>
          <w:tab w:val="left" w:pos="504"/>
        </w:tabs>
        <w:spacing w:line="312" w:lineRule="auto"/>
        <w:jc w:val="both"/>
        <w:rPr>
          <w:rFonts w:ascii="Calibri" w:hAnsi="Calibri" w:cs="Calibri"/>
        </w:rPr>
      </w:pPr>
      <w:r>
        <w:rPr>
          <w:rFonts w:ascii="Calibri" w:hAnsi="Calibri" w:cs="Calibri"/>
        </w:rPr>
        <w:t>Pemusnahan Arsip dilingkungan Pemerintah Daerah Kab</w:t>
      </w:r>
      <w:r w:rsidR="001278A7">
        <w:rPr>
          <w:rFonts w:ascii="Calibri" w:hAnsi="Calibri" w:cs="Calibri"/>
        </w:rPr>
        <w:t>upaten</w:t>
      </w:r>
      <w:r>
        <w:rPr>
          <w:rFonts w:ascii="Calibri" w:hAnsi="Calibri" w:cs="Calibri"/>
        </w:rPr>
        <w:t xml:space="preserve">/Kota </w:t>
      </w:r>
      <w:r w:rsidR="001278A7">
        <w:rPr>
          <w:rFonts w:ascii="Calibri" w:hAnsi="Calibri" w:cs="Calibri"/>
        </w:rPr>
        <w:t>yang memiliki Retensi dibawah 10 (Sepuluh) Tahun.</w:t>
      </w:r>
    </w:p>
    <w:p w14:paraId="06992A40" w14:textId="77777777" w:rsidR="0090369B" w:rsidRDefault="0090369B" w:rsidP="0090369B">
      <w:pPr>
        <w:pStyle w:val="BodyText"/>
        <w:tabs>
          <w:tab w:val="left" w:pos="504"/>
        </w:tabs>
        <w:spacing w:line="312" w:lineRule="auto"/>
        <w:ind w:left="600"/>
        <w:jc w:val="both"/>
        <w:rPr>
          <w:rFonts w:ascii="Calibri" w:hAnsi="Calibri" w:cs="Calibri"/>
        </w:rPr>
      </w:pPr>
      <w:r>
        <w:rPr>
          <w:rFonts w:ascii="Calibri" w:hAnsi="Calibri" w:cs="Calibri"/>
        </w:rPr>
        <w:t xml:space="preserve">Sub </w:t>
      </w:r>
      <w:proofErr w:type="gramStart"/>
      <w:r>
        <w:rPr>
          <w:rFonts w:ascii="Calibri" w:hAnsi="Calibri" w:cs="Calibri"/>
        </w:rPr>
        <w:t>Kegiatan :</w:t>
      </w:r>
      <w:proofErr w:type="gramEnd"/>
    </w:p>
    <w:p w14:paraId="2D1A9B10" w14:textId="52966F04" w:rsidR="007521D7" w:rsidRPr="007521D7" w:rsidRDefault="001A59AB" w:rsidP="009C6D59">
      <w:pPr>
        <w:pStyle w:val="BodyText"/>
        <w:numPr>
          <w:ilvl w:val="1"/>
          <w:numId w:val="35"/>
        </w:numPr>
        <w:tabs>
          <w:tab w:val="left" w:pos="504"/>
        </w:tabs>
        <w:spacing w:line="312" w:lineRule="auto"/>
        <w:jc w:val="both"/>
        <w:rPr>
          <w:rFonts w:ascii="Calibri" w:hAnsi="Calibri" w:cs="Calibri"/>
        </w:rPr>
      </w:pPr>
      <w:r>
        <w:rPr>
          <w:rFonts w:ascii="Calibri" w:hAnsi="Calibri" w:cs="Calibri"/>
        </w:rPr>
        <w:t>Penilaian</w:t>
      </w:r>
      <w:r w:rsidR="00C24E29">
        <w:rPr>
          <w:rFonts w:ascii="Calibri" w:hAnsi="Calibri" w:cs="Calibri"/>
        </w:rPr>
        <w:t>,</w:t>
      </w:r>
      <w:r>
        <w:rPr>
          <w:rFonts w:ascii="Calibri" w:hAnsi="Calibri" w:cs="Calibri"/>
        </w:rPr>
        <w:t xml:space="preserve"> </w:t>
      </w:r>
      <w:r w:rsidR="0064274D">
        <w:rPr>
          <w:rFonts w:ascii="Calibri" w:hAnsi="Calibri" w:cs="Calibri"/>
        </w:rPr>
        <w:t>Penetapan</w:t>
      </w:r>
      <w:r w:rsidR="00C24E29">
        <w:rPr>
          <w:rFonts w:ascii="Calibri" w:hAnsi="Calibri" w:cs="Calibri"/>
        </w:rPr>
        <w:t xml:space="preserve"> dan Pelaksanaan,</w:t>
      </w:r>
      <w:r>
        <w:rPr>
          <w:rFonts w:ascii="Calibri" w:hAnsi="Calibri" w:cs="Calibri"/>
        </w:rPr>
        <w:t xml:space="preserve"> </w:t>
      </w:r>
      <w:r w:rsidR="00C24E29">
        <w:rPr>
          <w:rFonts w:ascii="Calibri" w:hAnsi="Calibri" w:cs="Calibri"/>
        </w:rPr>
        <w:t>Pemusnahan Arsip ya</w:t>
      </w:r>
      <w:r w:rsidR="00334E48">
        <w:rPr>
          <w:rFonts w:ascii="Calibri" w:hAnsi="Calibri" w:cs="Calibri"/>
        </w:rPr>
        <w:t>ng memiliki Retensi dibawah 10 (Sepuluh)</w:t>
      </w:r>
      <w:r w:rsidR="00130422">
        <w:rPr>
          <w:rFonts w:ascii="Calibri" w:hAnsi="Calibri" w:cs="Calibri"/>
        </w:rPr>
        <w:t xml:space="preserve"> T</w:t>
      </w:r>
      <w:r w:rsidR="007521D7">
        <w:rPr>
          <w:rFonts w:ascii="Calibri" w:hAnsi="Calibri" w:cs="Calibri"/>
        </w:rPr>
        <w:t>ahun.</w:t>
      </w:r>
    </w:p>
    <w:p w14:paraId="4080FC56" w14:textId="24D354D0" w:rsidR="00A4577A" w:rsidRPr="00244195" w:rsidRDefault="00A4577A" w:rsidP="008B5429">
      <w:pPr>
        <w:pStyle w:val="BodyText"/>
        <w:shd w:val="clear" w:color="auto" w:fill="FFFFFF" w:themeFill="background1"/>
        <w:tabs>
          <w:tab w:val="left" w:pos="504"/>
        </w:tabs>
        <w:spacing w:line="312" w:lineRule="auto"/>
        <w:ind w:left="600"/>
        <w:jc w:val="both"/>
        <w:rPr>
          <w:rFonts w:ascii="Calibri" w:hAnsi="Calibri" w:cs="Calibri"/>
        </w:rPr>
      </w:pPr>
      <w:r>
        <w:rPr>
          <w:rFonts w:ascii="Calibri" w:hAnsi="Calibri" w:cs="Calibri"/>
        </w:rPr>
        <w:t>Capaian kinerja Program Perlindungan dan Penyelamatan A</w:t>
      </w:r>
      <w:r w:rsidR="00733231">
        <w:rPr>
          <w:rFonts w:ascii="Calibri" w:hAnsi="Calibri" w:cs="Calibri"/>
        </w:rPr>
        <w:t xml:space="preserve">rsip sebesar </w:t>
      </w:r>
      <w:r w:rsidR="000D677C">
        <w:rPr>
          <w:rFonts w:ascii="Calibri" w:hAnsi="Calibri" w:cs="Calibri"/>
        </w:rPr>
        <w:t>83</w:t>
      </w:r>
      <w:proofErr w:type="gramStart"/>
      <w:r w:rsidR="000D677C">
        <w:rPr>
          <w:rFonts w:ascii="Calibri" w:hAnsi="Calibri" w:cs="Calibri"/>
        </w:rPr>
        <w:t>,75</w:t>
      </w:r>
      <w:proofErr w:type="gramEnd"/>
      <w:r>
        <w:rPr>
          <w:rFonts w:ascii="Calibri" w:hAnsi="Calibri" w:cs="Calibri"/>
        </w:rPr>
        <w:t>%</w:t>
      </w:r>
      <w:r w:rsidR="000D677C">
        <w:rPr>
          <w:rFonts w:ascii="Calibri" w:hAnsi="Calibri" w:cs="Calibri"/>
        </w:rPr>
        <w:t xml:space="preserve"> dan capaian anggaran sebesar </w:t>
      </w:r>
      <w:r w:rsidR="00427381">
        <w:rPr>
          <w:rFonts w:ascii="Calibri" w:hAnsi="Calibri" w:cs="Calibri"/>
        </w:rPr>
        <w:t xml:space="preserve">97,47% dengan efisiensi sebesar </w:t>
      </w:r>
      <w:r w:rsidR="000D677C">
        <w:rPr>
          <w:rFonts w:ascii="Calibri" w:hAnsi="Calibri" w:cs="Calibri"/>
        </w:rPr>
        <w:t>13,73</w:t>
      </w:r>
      <w:r w:rsidR="00AB12B0">
        <w:rPr>
          <w:rFonts w:ascii="Calibri" w:hAnsi="Calibri" w:cs="Calibri"/>
        </w:rPr>
        <w:t>.</w:t>
      </w:r>
    </w:p>
    <w:p w14:paraId="2F5D3899" w14:textId="77777777" w:rsidR="005232A7" w:rsidRPr="005232A7" w:rsidRDefault="005232A7" w:rsidP="0044705B">
      <w:pPr>
        <w:pStyle w:val="BodyText"/>
        <w:tabs>
          <w:tab w:val="left" w:pos="504"/>
        </w:tabs>
        <w:spacing w:line="312" w:lineRule="auto"/>
        <w:ind w:left="426"/>
        <w:jc w:val="both"/>
        <w:rPr>
          <w:rFonts w:ascii="Calibri" w:hAnsi="Calibri" w:cs="Calibri"/>
        </w:rPr>
      </w:pPr>
    </w:p>
    <w:p w14:paraId="265118C1" w14:textId="77777777" w:rsidR="0044705B" w:rsidRPr="005232A7" w:rsidRDefault="004839C2" w:rsidP="00373E80">
      <w:pPr>
        <w:pStyle w:val="BodyText"/>
        <w:tabs>
          <w:tab w:val="left" w:pos="504"/>
        </w:tabs>
        <w:spacing w:line="312" w:lineRule="auto"/>
        <w:rPr>
          <w:rFonts w:ascii="Calibri" w:hAnsi="Calibri" w:cs="Calibri"/>
        </w:rPr>
      </w:pPr>
      <w:r>
        <w:rPr>
          <w:rFonts w:ascii="Calibri" w:hAnsi="Calibri" w:cs="Calibri"/>
        </w:rPr>
        <w:t xml:space="preserve"> </w:t>
      </w:r>
      <w:r w:rsidR="001B1573" w:rsidRPr="005232A7">
        <w:rPr>
          <w:rFonts w:ascii="Calibri" w:hAnsi="Calibri" w:cs="Calibri"/>
        </w:rPr>
        <w:t xml:space="preserve">    </w:t>
      </w:r>
      <w:r w:rsidR="00322ACC" w:rsidRPr="005232A7">
        <w:rPr>
          <w:rFonts w:ascii="Calibri" w:hAnsi="Calibri" w:cs="Calibri"/>
        </w:rPr>
        <w:tab/>
      </w:r>
    </w:p>
    <w:p w14:paraId="102F6F6B" w14:textId="77777777" w:rsidR="004839C2" w:rsidRPr="004839C2" w:rsidRDefault="004839C2" w:rsidP="0044705B">
      <w:pPr>
        <w:pStyle w:val="BodyText"/>
        <w:tabs>
          <w:tab w:val="left" w:pos="504"/>
        </w:tabs>
        <w:spacing w:line="312" w:lineRule="auto"/>
        <w:ind w:left="426"/>
        <w:rPr>
          <w:rFonts w:ascii="Calibri" w:hAnsi="Calibri" w:cs="Calibri"/>
          <w:b/>
          <w:color w:val="000000"/>
          <w:sz w:val="32"/>
          <w:szCs w:val="32"/>
        </w:rPr>
        <w:sectPr w:rsidR="004839C2" w:rsidRPr="004839C2" w:rsidSect="00C535BE">
          <w:pgSz w:w="11907" w:h="16840" w:code="9"/>
          <w:pgMar w:top="1134" w:right="1134" w:bottom="1134" w:left="2268" w:header="709" w:footer="709" w:gutter="0"/>
          <w:cols w:space="708"/>
          <w:docGrid w:linePitch="360"/>
        </w:sectPr>
      </w:pPr>
    </w:p>
    <w:p w14:paraId="06D22468" w14:textId="4146688C" w:rsidR="004839C2" w:rsidRDefault="005070A1" w:rsidP="004839C2">
      <w:pPr>
        <w:pStyle w:val="BodyText"/>
        <w:jc w:val="center"/>
        <w:rPr>
          <w:rFonts w:ascii="Calibri" w:hAnsi="Calibri" w:cs="Calibri"/>
          <w:b/>
          <w:color w:val="000000"/>
          <w:szCs w:val="32"/>
        </w:rPr>
      </w:pPr>
      <w:r>
        <w:rPr>
          <w:rFonts w:ascii="Calibri" w:hAnsi="Calibri" w:cs="Calibri"/>
          <w:b/>
          <w:color w:val="000000"/>
          <w:szCs w:val="32"/>
        </w:rPr>
        <w:lastRenderedPageBreak/>
        <w:t>Tabel 3.10</w:t>
      </w:r>
    </w:p>
    <w:p w14:paraId="46CB56AA" w14:textId="6CE1B299" w:rsidR="004839C2" w:rsidRDefault="004839C2" w:rsidP="004839C2">
      <w:pPr>
        <w:pStyle w:val="BodyText"/>
        <w:jc w:val="center"/>
        <w:rPr>
          <w:rFonts w:ascii="Calibri" w:hAnsi="Calibri" w:cs="Calibri"/>
          <w:b/>
          <w:color w:val="000000"/>
          <w:szCs w:val="32"/>
        </w:rPr>
      </w:pPr>
      <w:r>
        <w:rPr>
          <w:rFonts w:ascii="Calibri" w:hAnsi="Calibri" w:cs="Calibri"/>
          <w:b/>
          <w:color w:val="000000"/>
          <w:szCs w:val="32"/>
        </w:rPr>
        <w:t>PER</w:t>
      </w:r>
      <w:r w:rsidR="005070A1">
        <w:rPr>
          <w:rFonts w:ascii="Calibri" w:hAnsi="Calibri" w:cs="Calibri"/>
          <w:b/>
          <w:color w:val="000000"/>
          <w:szCs w:val="32"/>
        </w:rPr>
        <w:t xml:space="preserve">BANDINGAN PENCAPAIAN KINERJA </w:t>
      </w:r>
      <w:r>
        <w:rPr>
          <w:rFonts w:ascii="Calibri" w:hAnsi="Calibri" w:cs="Calibri"/>
          <w:b/>
          <w:color w:val="000000"/>
          <w:szCs w:val="32"/>
        </w:rPr>
        <w:t>ANGGARAN</w:t>
      </w:r>
      <w:r w:rsidR="005070A1">
        <w:rPr>
          <w:rFonts w:ascii="Calibri" w:hAnsi="Calibri" w:cs="Calibri"/>
          <w:b/>
          <w:color w:val="000000"/>
          <w:szCs w:val="32"/>
        </w:rPr>
        <w:t xml:space="preserve"> PROGRAM DAN KEGIATAN</w:t>
      </w:r>
    </w:p>
    <w:p w14:paraId="01C88A08" w14:textId="77777777" w:rsidR="004839C2" w:rsidRDefault="004839C2" w:rsidP="004839C2">
      <w:pPr>
        <w:pStyle w:val="BodyText"/>
        <w:jc w:val="center"/>
        <w:rPr>
          <w:rFonts w:ascii="Calibri" w:hAnsi="Calibri" w:cs="Calibri"/>
          <w:b/>
          <w:color w:val="000000"/>
          <w:szCs w:val="32"/>
        </w:rPr>
      </w:pPr>
      <w:r>
        <w:rPr>
          <w:rFonts w:ascii="Calibri" w:hAnsi="Calibri" w:cs="Calibri"/>
          <w:b/>
          <w:color w:val="000000"/>
          <w:szCs w:val="32"/>
        </w:rPr>
        <w:t>DINAS PERPUSTAKAAN DAN KEARSIPAN</w:t>
      </w:r>
    </w:p>
    <w:p w14:paraId="05641952" w14:textId="77777777" w:rsidR="004839C2" w:rsidRDefault="004839C2" w:rsidP="004839C2">
      <w:pPr>
        <w:pStyle w:val="BodyText"/>
        <w:jc w:val="center"/>
        <w:rPr>
          <w:rFonts w:ascii="Calibri" w:hAnsi="Calibri" w:cs="Calibri"/>
          <w:b/>
          <w:color w:val="000000"/>
          <w:szCs w:val="32"/>
        </w:rPr>
      </w:pPr>
      <w:r>
        <w:rPr>
          <w:rFonts w:ascii="Calibri" w:hAnsi="Calibri" w:cs="Calibri"/>
          <w:b/>
          <w:color w:val="000000"/>
          <w:szCs w:val="32"/>
        </w:rPr>
        <w:t>KABUPATEN MADIUN</w:t>
      </w:r>
    </w:p>
    <w:p w14:paraId="6C2C0C0C" w14:textId="77777777" w:rsidR="004839C2" w:rsidRDefault="004839C2" w:rsidP="0044705B">
      <w:pPr>
        <w:pStyle w:val="BodyText"/>
        <w:tabs>
          <w:tab w:val="left" w:pos="504"/>
        </w:tabs>
        <w:spacing w:line="312" w:lineRule="auto"/>
        <w:ind w:left="426"/>
        <w:rPr>
          <w:rFonts w:ascii="Calibri" w:hAnsi="Calibri" w:cs="Calibri"/>
          <w:b/>
          <w:color w:val="000000"/>
          <w:szCs w:val="32"/>
        </w:rPr>
      </w:pPr>
    </w:p>
    <w:tbl>
      <w:tblPr>
        <w:tblW w:w="14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2"/>
        <w:gridCol w:w="2701"/>
        <w:gridCol w:w="1417"/>
        <w:gridCol w:w="1418"/>
        <w:gridCol w:w="1559"/>
        <w:gridCol w:w="1701"/>
        <w:gridCol w:w="1559"/>
        <w:gridCol w:w="11"/>
        <w:gridCol w:w="1690"/>
        <w:gridCol w:w="11"/>
        <w:gridCol w:w="1832"/>
      </w:tblGrid>
      <w:tr w:rsidR="000B4327" w:rsidRPr="006839CD" w14:paraId="2F8384E8" w14:textId="77777777" w:rsidTr="00EA079F">
        <w:trPr>
          <w:trHeight w:val="139"/>
          <w:tblHeader/>
        </w:trPr>
        <w:tc>
          <w:tcPr>
            <w:tcW w:w="702" w:type="dxa"/>
            <w:vMerge w:val="restart"/>
            <w:shd w:val="clear" w:color="auto" w:fill="auto"/>
            <w:vAlign w:val="center"/>
          </w:tcPr>
          <w:p w14:paraId="70D70E1A" w14:textId="77777777" w:rsidR="00865AEB" w:rsidRPr="006839CD" w:rsidRDefault="00865AEB" w:rsidP="006839CD">
            <w:pPr>
              <w:pStyle w:val="BodyText"/>
              <w:jc w:val="center"/>
              <w:rPr>
                <w:rFonts w:ascii="Calibri" w:hAnsi="Calibri" w:cs="Calibri"/>
                <w:b/>
                <w:color w:val="000000"/>
                <w:szCs w:val="32"/>
              </w:rPr>
            </w:pPr>
            <w:r w:rsidRPr="006839CD">
              <w:rPr>
                <w:rFonts w:ascii="Calibri" w:hAnsi="Calibri" w:cs="Calibri"/>
                <w:b/>
                <w:color w:val="000000"/>
                <w:szCs w:val="32"/>
              </w:rPr>
              <w:t>NO</w:t>
            </w:r>
          </w:p>
        </w:tc>
        <w:tc>
          <w:tcPr>
            <w:tcW w:w="2701" w:type="dxa"/>
            <w:vMerge w:val="restart"/>
            <w:shd w:val="clear" w:color="auto" w:fill="auto"/>
            <w:vAlign w:val="center"/>
          </w:tcPr>
          <w:p w14:paraId="0544DFC7" w14:textId="576583AC" w:rsidR="00865AEB" w:rsidRPr="006839CD" w:rsidRDefault="00865AEB" w:rsidP="006839CD">
            <w:pPr>
              <w:pStyle w:val="BodyText"/>
              <w:jc w:val="center"/>
              <w:rPr>
                <w:rFonts w:ascii="Calibri" w:hAnsi="Calibri" w:cs="Calibri"/>
                <w:b/>
                <w:color w:val="000000"/>
                <w:szCs w:val="32"/>
              </w:rPr>
            </w:pPr>
            <w:r>
              <w:rPr>
                <w:rFonts w:ascii="Calibri" w:hAnsi="Calibri" w:cs="Calibri"/>
                <w:b/>
                <w:color w:val="000000"/>
                <w:szCs w:val="32"/>
              </w:rPr>
              <w:t>PROGRAM/KEGIATAN</w:t>
            </w:r>
          </w:p>
        </w:tc>
        <w:tc>
          <w:tcPr>
            <w:tcW w:w="4394" w:type="dxa"/>
            <w:gridSpan w:val="3"/>
            <w:tcBorders>
              <w:bottom w:val="single" w:sz="4" w:space="0" w:color="auto"/>
            </w:tcBorders>
            <w:shd w:val="clear" w:color="auto" w:fill="auto"/>
            <w:vAlign w:val="center"/>
          </w:tcPr>
          <w:p w14:paraId="6838E628" w14:textId="105FA77E" w:rsidR="00865AEB" w:rsidRPr="006839CD" w:rsidRDefault="00865AEB" w:rsidP="006839CD">
            <w:pPr>
              <w:pStyle w:val="BodyText"/>
              <w:jc w:val="center"/>
              <w:rPr>
                <w:rFonts w:ascii="Calibri" w:hAnsi="Calibri" w:cs="Calibri"/>
                <w:b/>
                <w:color w:val="000000"/>
                <w:szCs w:val="32"/>
                <w:lang w:val="id-ID"/>
              </w:rPr>
            </w:pPr>
            <w:r>
              <w:rPr>
                <w:rFonts w:ascii="Calibri" w:hAnsi="Calibri" w:cs="Calibri"/>
                <w:b/>
                <w:color w:val="000000"/>
                <w:szCs w:val="32"/>
              </w:rPr>
              <w:t>INDIKATOR KINERJA</w:t>
            </w:r>
          </w:p>
        </w:tc>
        <w:tc>
          <w:tcPr>
            <w:tcW w:w="4961" w:type="dxa"/>
            <w:gridSpan w:val="4"/>
          </w:tcPr>
          <w:p w14:paraId="4DA501D9" w14:textId="2886264A" w:rsidR="00865AEB" w:rsidRDefault="00865AEB" w:rsidP="006839CD">
            <w:pPr>
              <w:pStyle w:val="BodyText"/>
              <w:jc w:val="center"/>
              <w:rPr>
                <w:rFonts w:ascii="Calibri" w:hAnsi="Calibri" w:cs="Calibri"/>
                <w:b/>
                <w:color w:val="000000"/>
                <w:szCs w:val="32"/>
              </w:rPr>
            </w:pPr>
            <w:r>
              <w:rPr>
                <w:rFonts w:ascii="Calibri" w:hAnsi="Calibri" w:cs="Calibri"/>
                <w:b/>
                <w:color w:val="000000"/>
                <w:szCs w:val="32"/>
              </w:rPr>
              <w:t>ANGGARAN</w:t>
            </w:r>
          </w:p>
        </w:tc>
        <w:tc>
          <w:tcPr>
            <w:tcW w:w="1843" w:type="dxa"/>
            <w:gridSpan w:val="2"/>
            <w:vMerge w:val="restart"/>
            <w:shd w:val="clear" w:color="auto" w:fill="auto"/>
            <w:vAlign w:val="center"/>
          </w:tcPr>
          <w:p w14:paraId="69E273DB" w14:textId="7814B65D" w:rsidR="00865AEB" w:rsidRPr="006839CD" w:rsidRDefault="00865AEB" w:rsidP="006839CD">
            <w:pPr>
              <w:pStyle w:val="BodyText"/>
              <w:jc w:val="center"/>
              <w:rPr>
                <w:rFonts w:ascii="Calibri" w:hAnsi="Calibri" w:cs="Calibri"/>
                <w:b/>
                <w:color w:val="000000"/>
                <w:szCs w:val="32"/>
              </w:rPr>
            </w:pPr>
            <w:r>
              <w:rPr>
                <w:rFonts w:ascii="Calibri" w:hAnsi="Calibri" w:cs="Calibri"/>
                <w:b/>
                <w:color w:val="000000"/>
                <w:szCs w:val="32"/>
              </w:rPr>
              <w:t>TINGKAT ESISIENSI</w:t>
            </w:r>
          </w:p>
        </w:tc>
      </w:tr>
      <w:tr w:rsidR="000B4327" w:rsidRPr="006839CD" w14:paraId="724C5C0E" w14:textId="77777777" w:rsidTr="00EA079F">
        <w:trPr>
          <w:trHeight w:val="538"/>
          <w:tblHeader/>
        </w:trPr>
        <w:tc>
          <w:tcPr>
            <w:tcW w:w="702" w:type="dxa"/>
            <w:vMerge/>
            <w:shd w:val="clear" w:color="auto" w:fill="auto"/>
            <w:vAlign w:val="center"/>
          </w:tcPr>
          <w:p w14:paraId="6D104430" w14:textId="77777777" w:rsidR="000B4327" w:rsidRPr="006839CD" w:rsidRDefault="000B4327" w:rsidP="006839CD">
            <w:pPr>
              <w:pStyle w:val="BodyText"/>
              <w:jc w:val="center"/>
              <w:rPr>
                <w:rFonts w:ascii="Calibri" w:hAnsi="Calibri" w:cs="Calibri"/>
                <w:b/>
                <w:color w:val="000000"/>
                <w:szCs w:val="32"/>
              </w:rPr>
            </w:pPr>
          </w:p>
        </w:tc>
        <w:tc>
          <w:tcPr>
            <w:tcW w:w="2701" w:type="dxa"/>
            <w:vMerge/>
            <w:shd w:val="clear" w:color="auto" w:fill="auto"/>
            <w:vAlign w:val="center"/>
          </w:tcPr>
          <w:p w14:paraId="2414D801" w14:textId="77777777" w:rsidR="000B4327" w:rsidRDefault="000B4327" w:rsidP="006839CD">
            <w:pPr>
              <w:pStyle w:val="BodyText"/>
              <w:jc w:val="center"/>
              <w:rPr>
                <w:rFonts w:ascii="Calibri" w:hAnsi="Calibri" w:cs="Calibri"/>
                <w:b/>
                <w:color w:val="000000"/>
                <w:szCs w:val="32"/>
              </w:rPr>
            </w:pPr>
          </w:p>
        </w:tc>
        <w:tc>
          <w:tcPr>
            <w:tcW w:w="1417" w:type="dxa"/>
            <w:vMerge w:val="restart"/>
            <w:tcBorders>
              <w:top w:val="single" w:sz="4" w:space="0" w:color="auto"/>
            </w:tcBorders>
            <w:shd w:val="clear" w:color="auto" w:fill="auto"/>
            <w:vAlign w:val="center"/>
          </w:tcPr>
          <w:p w14:paraId="508199D5" w14:textId="2D27072B" w:rsidR="000B4327" w:rsidRPr="006839CD" w:rsidRDefault="000B4327" w:rsidP="000B4327">
            <w:pPr>
              <w:pStyle w:val="BodyText"/>
              <w:jc w:val="center"/>
              <w:rPr>
                <w:rFonts w:ascii="Calibri" w:hAnsi="Calibri" w:cs="Calibri"/>
                <w:b/>
                <w:color w:val="000000"/>
                <w:szCs w:val="32"/>
              </w:rPr>
            </w:pPr>
            <w:r>
              <w:rPr>
                <w:rFonts w:ascii="Calibri" w:hAnsi="Calibri" w:cs="Calibri"/>
                <w:b/>
                <w:color w:val="000000"/>
                <w:szCs w:val="32"/>
              </w:rPr>
              <w:t>TARGET</w:t>
            </w:r>
          </w:p>
        </w:tc>
        <w:tc>
          <w:tcPr>
            <w:tcW w:w="1418" w:type="dxa"/>
            <w:vMerge w:val="restart"/>
            <w:tcBorders>
              <w:top w:val="single" w:sz="4" w:space="0" w:color="auto"/>
            </w:tcBorders>
            <w:shd w:val="clear" w:color="auto" w:fill="auto"/>
            <w:vAlign w:val="center"/>
          </w:tcPr>
          <w:p w14:paraId="16F76D41" w14:textId="4D4ACB12" w:rsidR="000B4327" w:rsidRPr="006839CD" w:rsidRDefault="000B4327" w:rsidP="000B4327">
            <w:pPr>
              <w:pStyle w:val="BodyText"/>
              <w:jc w:val="center"/>
              <w:rPr>
                <w:rFonts w:ascii="Calibri" w:hAnsi="Calibri" w:cs="Calibri"/>
                <w:b/>
                <w:color w:val="000000"/>
                <w:szCs w:val="32"/>
              </w:rPr>
            </w:pPr>
            <w:r>
              <w:rPr>
                <w:rFonts w:ascii="Calibri" w:hAnsi="Calibri" w:cs="Calibri"/>
                <w:b/>
                <w:color w:val="000000"/>
                <w:szCs w:val="32"/>
              </w:rPr>
              <w:t>REALISASI</w:t>
            </w:r>
          </w:p>
        </w:tc>
        <w:tc>
          <w:tcPr>
            <w:tcW w:w="1559" w:type="dxa"/>
            <w:vMerge w:val="restart"/>
            <w:tcBorders>
              <w:top w:val="single" w:sz="4" w:space="0" w:color="auto"/>
            </w:tcBorders>
            <w:shd w:val="clear" w:color="auto" w:fill="auto"/>
            <w:vAlign w:val="center"/>
          </w:tcPr>
          <w:p w14:paraId="313BF8A3" w14:textId="1C272E25" w:rsidR="000B4327" w:rsidRPr="006839CD" w:rsidRDefault="000B4327" w:rsidP="000B4327">
            <w:pPr>
              <w:pStyle w:val="BodyText"/>
              <w:jc w:val="center"/>
              <w:rPr>
                <w:rFonts w:ascii="Calibri" w:hAnsi="Calibri" w:cs="Calibri"/>
                <w:b/>
                <w:color w:val="000000"/>
                <w:szCs w:val="32"/>
              </w:rPr>
            </w:pPr>
            <w:r>
              <w:rPr>
                <w:rFonts w:ascii="Calibri" w:hAnsi="Calibri" w:cs="Calibri"/>
                <w:b/>
                <w:color w:val="000000"/>
                <w:szCs w:val="32"/>
              </w:rPr>
              <w:t>%CAPAIAN</w:t>
            </w:r>
          </w:p>
        </w:tc>
        <w:tc>
          <w:tcPr>
            <w:tcW w:w="1701" w:type="dxa"/>
          </w:tcPr>
          <w:p w14:paraId="70EBAFDF" w14:textId="04CBB490" w:rsidR="000B4327" w:rsidRPr="006839CD" w:rsidRDefault="000B4327" w:rsidP="006839CD">
            <w:pPr>
              <w:pStyle w:val="BodyText"/>
              <w:jc w:val="center"/>
              <w:rPr>
                <w:rFonts w:ascii="Calibri" w:hAnsi="Calibri" w:cs="Calibri"/>
                <w:b/>
                <w:color w:val="000000"/>
                <w:szCs w:val="32"/>
              </w:rPr>
            </w:pPr>
            <w:r>
              <w:rPr>
                <w:rFonts w:ascii="Calibri" w:hAnsi="Calibri" w:cs="Calibri"/>
                <w:b/>
                <w:color w:val="000000"/>
                <w:szCs w:val="32"/>
              </w:rPr>
              <w:t xml:space="preserve">ANGGARAN </w:t>
            </w:r>
          </w:p>
        </w:tc>
        <w:tc>
          <w:tcPr>
            <w:tcW w:w="1559" w:type="dxa"/>
          </w:tcPr>
          <w:p w14:paraId="5DD857BD" w14:textId="3D77A027" w:rsidR="000B4327" w:rsidRPr="006839CD" w:rsidRDefault="000B4327" w:rsidP="006839CD">
            <w:pPr>
              <w:pStyle w:val="BodyText"/>
              <w:jc w:val="center"/>
              <w:rPr>
                <w:rFonts w:ascii="Calibri" w:hAnsi="Calibri" w:cs="Calibri"/>
                <w:b/>
                <w:color w:val="000000"/>
                <w:szCs w:val="32"/>
              </w:rPr>
            </w:pPr>
            <w:r>
              <w:rPr>
                <w:rFonts w:ascii="Calibri" w:hAnsi="Calibri" w:cs="Calibri"/>
                <w:b/>
                <w:color w:val="000000"/>
                <w:szCs w:val="32"/>
              </w:rPr>
              <w:t>REALISASI</w:t>
            </w:r>
          </w:p>
        </w:tc>
        <w:tc>
          <w:tcPr>
            <w:tcW w:w="1701" w:type="dxa"/>
            <w:gridSpan w:val="2"/>
            <w:vMerge w:val="restart"/>
            <w:vAlign w:val="center"/>
          </w:tcPr>
          <w:p w14:paraId="3FF72F1A" w14:textId="29761DBD" w:rsidR="000B4327" w:rsidRPr="006839CD" w:rsidRDefault="000B4327" w:rsidP="000B4327">
            <w:pPr>
              <w:pStyle w:val="BodyText"/>
              <w:jc w:val="center"/>
              <w:rPr>
                <w:rFonts w:ascii="Calibri" w:hAnsi="Calibri" w:cs="Calibri"/>
                <w:b/>
                <w:color w:val="000000"/>
                <w:szCs w:val="32"/>
              </w:rPr>
            </w:pPr>
            <w:r>
              <w:rPr>
                <w:rFonts w:ascii="Calibri" w:hAnsi="Calibri" w:cs="Calibri"/>
                <w:b/>
                <w:color w:val="000000"/>
                <w:szCs w:val="32"/>
              </w:rPr>
              <w:t>%CAPAIAN</w:t>
            </w:r>
          </w:p>
        </w:tc>
        <w:tc>
          <w:tcPr>
            <w:tcW w:w="1843" w:type="dxa"/>
            <w:gridSpan w:val="2"/>
            <w:vMerge/>
            <w:shd w:val="clear" w:color="auto" w:fill="auto"/>
            <w:vAlign w:val="center"/>
          </w:tcPr>
          <w:p w14:paraId="64BE443A" w14:textId="4E44C99B" w:rsidR="000B4327" w:rsidRPr="006839CD" w:rsidRDefault="000B4327" w:rsidP="006839CD">
            <w:pPr>
              <w:pStyle w:val="BodyText"/>
              <w:jc w:val="center"/>
              <w:rPr>
                <w:rFonts w:ascii="Calibri" w:hAnsi="Calibri" w:cs="Calibri"/>
                <w:b/>
                <w:color w:val="000000"/>
                <w:szCs w:val="32"/>
              </w:rPr>
            </w:pPr>
          </w:p>
        </w:tc>
      </w:tr>
      <w:tr w:rsidR="000B4327" w:rsidRPr="006839CD" w14:paraId="3A056CD1" w14:textId="77777777" w:rsidTr="00EA079F">
        <w:trPr>
          <w:tblHeader/>
        </w:trPr>
        <w:tc>
          <w:tcPr>
            <w:tcW w:w="702" w:type="dxa"/>
            <w:vMerge/>
            <w:shd w:val="clear" w:color="auto" w:fill="auto"/>
          </w:tcPr>
          <w:p w14:paraId="638E84C8" w14:textId="77777777" w:rsidR="000B4327" w:rsidRPr="006839CD" w:rsidRDefault="000B4327" w:rsidP="004839C2">
            <w:pPr>
              <w:pStyle w:val="BodyText"/>
              <w:rPr>
                <w:rFonts w:ascii="Calibri" w:hAnsi="Calibri" w:cs="Calibri"/>
                <w:color w:val="000000"/>
                <w:szCs w:val="32"/>
                <w:lang w:val="id-ID"/>
              </w:rPr>
            </w:pPr>
          </w:p>
        </w:tc>
        <w:tc>
          <w:tcPr>
            <w:tcW w:w="2701" w:type="dxa"/>
            <w:vMerge/>
            <w:shd w:val="clear" w:color="auto" w:fill="auto"/>
          </w:tcPr>
          <w:p w14:paraId="6D88D7F3" w14:textId="77777777" w:rsidR="000B4327" w:rsidRPr="006839CD" w:rsidRDefault="000B4327" w:rsidP="004839C2">
            <w:pPr>
              <w:pStyle w:val="BodyText"/>
              <w:rPr>
                <w:rFonts w:ascii="Calibri" w:hAnsi="Calibri" w:cs="Calibri"/>
                <w:color w:val="000000"/>
                <w:szCs w:val="32"/>
                <w:lang w:val="id-ID"/>
              </w:rPr>
            </w:pPr>
          </w:p>
        </w:tc>
        <w:tc>
          <w:tcPr>
            <w:tcW w:w="1417" w:type="dxa"/>
            <w:vMerge/>
            <w:shd w:val="clear" w:color="auto" w:fill="auto"/>
            <w:vAlign w:val="center"/>
          </w:tcPr>
          <w:p w14:paraId="1BD46824" w14:textId="77777777" w:rsidR="000B4327" w:rsidRPr="006839CD" w:rsidRDefault="000B4327" w:rsidP="006839CD">
            <w:pPr>
              <w:pStyle w:val="BodyText"/>
              <w:jc w:val="center"/>
              <w:rPr>
                <w:rFonts w:ascii="Calibri" w:hAnsi="Calibri" w:cs="Calibri"/>
                <w:b/>
                <w:color w:val="000000"/>
                <w:szCs w:val="32"/>
              </w:rPr>
            </w:pPr>
          </w:p>
        </w:tc>
        <w:tc>
          <w:tcPr>
            <w:tcW w:w="1418" w:type="dxa"/>
            <w:vMerge/>
            <w:shd w:val="clear" w:color="auto" w:fill="auto"/>
            <w:vAlign w:val="center"/>
          </w:tcPr>
          <w:p w14:paraId="3EABFDB4" w14:textId="77777777" w:rsidR="000B4327" w:rsidRPr="006839CD" w:rsidRDefault="000B4327" w:rsidP="006839CD">
            <w:pPr>
              <w:pStyle w:val="BodyText"/>
              <w:jc w:val="center"/>
              <w:rPr>
                <w:rFonts w:ascii="Calibri" w:hAnsi="Calibri" w:cs="Calibri"/>
                <w:b/>
                <w:color w:val="000000"/>
                <w:szCs w:val="32"/>
              </w:rPr>
            </w:pPr>
          </w:p>
        </w:tc>
        <w:tc>
          <w:tcPr>
            <w:tcW w:w="1559" w:type="dxa"/>
            <w:vMerge/>
            <w:shd w:val="clear" w:color="auto" w:fill="auto"/>
            <w:vAlign w:val="center"/>
          </w:tcPr>
          <w:p w14:paraId="3B9463D1" w14:textId="21357BA0" w:rsidR="000B4327" w:rsidRPr="006839CD" w:rsidRDefault="000B4327" w:rsidP="006839CD">
            <w:pPr>
              <w:pStyle w:val="BodyText"/>
              <w:jc w:val="center"/>
              <w:rPr>
                <w:rFonts w:ascii="Calibri" w:hAnsi="Calibri" w:cs="Calibri"/>
                <w:b/>
                <w:color w:val="000000"/>
                <w:szCs w:val="32"/>
              </w:rPr>
            </w:pPr>
          </w:p>
        </w:tc>
        <w:tc>
          <w:tcPr>
            <w:tcW w:w="1701" w:type="dxa"/>
          </w:tcPr>
          <w:p w14:paraId="16B1F126" w14:textId="32DC4BB4" w:rsidR="000B4327" w:rsidRPr="000B4327" w:rsidRDefault="000B4327" w:rsidP="00183131">
            <w:pPr>
              <w:pStyle w:val="BodyText"/>
              <w:jc w:val="center"/>
              <w:rPr>
                <w:rFonts w:ascii="Calibri" w:hAnsi="Calibri" w:cs="Calibri"/>
                <w:color w:val="000000"/>
                <w:szCs w:val="32"/>
              </w:rPr>
            </w:pPr>
            <w:r>
              <w:rPr>
                <w:rFonts w:ascii="Calibri" w:hAnsi="Calibri" w:cs="Calibri"/>
                <w:b/>
                <w:color w:val="000000"/>
                <w:szCs w:val="32"/>
              </w:rPr>
              <w:t>(Rp.</w:t>
            </w:r>
            <w:r w:rsidR="008E02D7">
              <w:rPr>
                <w:rFonts w:ascii="Calibri" w:hAnsi="Calibri" w:cs="Calibri"/>
                <w:b/>
                <w:color w:val="000000"/>
                <w:szCs w:val="32"/>
              </w:rPr>
              <w:t>)</w:t>
            </w:r>
          </w:p>
        </w:tc>
        <w:tc>
          <w:tcPr>
            <w:tcW w:w="1559" w:type="dxa"/>
          </w:tcPr>
          <w:p w14:paraId="6563CECA" w14:textId="4188DD6B" w:rsidR="000B4327" w:rsidRPr="000B4327" w:rsidRDefault="000B4327" w:rsidP="00183131">
            <w:pPr>
              <w:pStyle w:val="BodyText"/>
              <w:jc w:val="center"/>
              <w:rPr>
                <w:rFonts w:ascii="Calibri" w:hAnsi="Calibri" w:cs="Calibri"/>
                <w:color w:val="000000"/>
                <w:szCs w:val="32"/>
              </w:rPr>
            </w:pPr>
            <w:r>
              <w:rPr>
                <w:rFonts w:ascii="Calibri" w:hAnsi="Calibri" w:cs="Calibri"/>
                <w:b/>
                <w:color w:val="000000"/>
                <w:szCs w:val="32"/>
              </w:rPr>
              <w:t>(Rp.)</w:t>
            </w:r>
          </w:p>
        </w:tc>
        <w:tc>
          <w:tcPr>
            <w:tcW w:w="1701" w:type="dxa"/>
            <w:gridSpan w:val="2"/>
            <w:vMerge/>
          </w:tcPr>
          <w:p w14:paraId="34598BAD" w14:textId="77777777" w:rsidR="000B4327" w:rsidRPr="006839CD" w:rsidRDefault="000B4327" w:rsidP="004839C2">
            <w:pPr>
              <w:pStyle w:val="BodyText"/>
              <w:rPr>
                <w:rFonts w:ascii="Calibri" w:hAnsi="Calibri" w:cs="Calibri"/>
                <w:color w:val="000000"/>
                <w:szCs w:val="32"/>
                <w:lang w:val="id-ID"/>
              </w:rPr>
            </w:pPr>
          </w:p>
        </w:tc>
        <w:tc>
          <w:tcPr>
            <w:tcW w:w="1843" w:type="dxa"/>
            <w:gridSpan w:val="2"/>
            <w:vMerge/>
            <w:shd w:val="clear" w:color="auto" w:fill="auto"/>
          </w:tcPr>
          <w:p w14:paraId="46C621A4" w14:textId="08D6D296" w:rsidR="000B4327" w:rsidRPr="006839CD" w:rsidRDefault="000B4327" w:rsidP="004839C2">
            <w:pPr>
              <w:pStyle w:val="BodyText"/>
              <w:rPr>
                <w:rFonts w:ascii="Calibri" w:hAnsi="Calibri" w:cs="Calibri"/>
                <w:color w:val="000000"/>
                <w:szCs w:val="32"/>
                <w:lang w:val="id-ID"/>
              </w:rPr>
            </w:pPr>
          </w:p>
        </w:tc>
      </w:tr>
      <w:tr w:rsidR="008E02D7" w:rsidRPr="006839CD" w14:paraId="46F785C4" w14:textId="77777777" w:rsidTr="00EA079F">
        <w:trPr>
          <w:tblHeader/>
        </w:trPr>
        <w:tc>
          <w:tcPr>
            <w:tcW w:w="702" w:type="dxa"/>
            <w:shd w:val="clear" w:color="auto" w:fill="auto"/>
          </w:tcPr>
          <w:p w14:paraId="7D2C5867" w14:textId="77777777" w:rsidR="008E02D7" w:rsidRPr="008E02D7" w:rsidRDefault="008E02D7" w:rsidP="006839CD">
            <w:pPr>
              <w:pStyle w:val="BodyText"/>
              <w:jc w:val="center"/>
              <w:rPr>
                <w:rFonts w:ascii="Calibri" w:hAnsi="Calibri" w:cs="Calibri"/>
                <w:b/>
                <w:color w:val="000000"/>
                <w:sz w:val="20"/>
                <w:szCs w:val="32"/>
              </w:rPr>
            </w:pPr>
            <w:r w:rsidRPr="008E02D7">
              <w:rPr>
                <w:rFonts w:ascii="Calibri" w:hAnsi="Calibri" w:cs="Calibri"/>
                <w:b/>
                <w:color w:val="000000"/>
                <w:sz w:val="20"/>
                <w:szCs w:val="32"/>
              </w:rPr>
              <w:t>1</w:t>
            </w:r>
          </w:p>
        </w:tc>
        <w:tc>
          <w:tcPr>
            <w:tcW w:w="2701" w:type="dxa"/>
            <w:shd w:val="clear" w:color="auto" w:fill="auto"/>
          </w:tcPr>
          <w:p w14:paraId="29485663" w14:textId="77777777" w:rsidR="008E02D7" w:rsidRPr="008E02D7" w:rsidRDefault="008E02D7" w:rsidP="006839CD">
            <w:pPr>
              <w:pStyle w:val="BodyText"/>
              <w:jc w:val="center"/>
              <w:rPr>
                <w:rFonts w:ascii="Calibri" w:hAnsi="Calibri" w:cs="Calibri"/>
                <w:b/>
                <w:color w:val="000000"/>
                <w:sz w:val="20"/>
                <w:szCs w:val="32"/>
              </w:rPr>
            </w:pPr>
            <w:r w:rsidRPr="008E02D7">
              <w:rPr>
                <w:rFonts w:ascii="Calibri" w:hAnsi="Calibri" w:cs="Calibri"/>
                <w:b/>
                <w:color w:val="000000"/>
                <w:sz w:val="20"/>
                <w:szCs w:val="32"/>
              </w:rPr>
              <w:t>2</w:t>
            </w:r>
          </w:p>
        </w:tc>
        <w:tc>
          <w:tcPr>
            <w:tcW w:w="1417" w:type="dxa"/>
            <w:shd w:val="clear" w:color="auto" w:fill="auto"/>
          </w:tcPr>
          <w:p w14:paraId="094ED4F7" w14:textId="436FF790" w:rsidR="008E02D7" w:rsidRPr="008E02D7" w:rsidRDefault="008E02D7" w:rsidP="00183131">
            <w:pPr>
              <w:pStyle w:val="BodyText"/>
              <w:jc w:val="center"/>
              <w:rPr>
                <w:rFonts w:ascii="Calibri" w:hAnsi="Calibri" w:cs="Calibri"/>
                <w:b/>
                <w:color w:val="000000"/>
                <w:sz w:val="20"/>
                <w:szCs w:val="32"/>
              </w:rPr>
            </w:pPr>
            <w:r w:rsidRPr="008E02D7">
              <w:rPr>
                <w:rFonts w:ascii="Calibri" w:hAnsi="Calibri" w:cs="Calibri"/>
                <w:b/>
                <w:color w:val="000000"/>
                <w:sz w:val="20"/>
                <w:szCs w:val="32"/>
              </w:rPr>
              <w:t>3</w:t>
            </w:r>
          </w:p>
        </w:tc>
        <w:tc>
          <w:tcPr>
            <w:tcW w:w="1418" w:type="dxa"/>
            <w:shd w:val="clear" w:color="auto" w:fill="auto"/>
          </w:tcPr>
          <w:p w14:paraId="094F6218" w14:textId="6CC13610" w:rsidR="008E02D7" w:rsidRPr="008E02D7" w:rsidRDefault="008E02D7" w:rsidP="00183131">
            <w:pPr>
              <w:pStyle w:val="BodyText"/>
              <w:jc w:val="center"/>
              <w:rPr>
                <w:rFonts w:ascii="Calibri" w:hAnsi="Calibri" w:cs="Calibri"/>
                <w:b/>
                <w:color w:val="000000"/>
                <w:sz w:val="20"/>
                <w:szCs w:val="32"/>
              </w:rPr>
            </w:pPr>
            <w:r w:rsidRPr="008E02D7">
              <w:rPr>
                <w:rFonts w:ascii="Calibri" w:hAnsi="Calibri" w:cs="Calibri"/>
                <w:b/>
                <w:color w:val="000000"/>
                <w:sz w:val="20"/>
                <w:szCs w:val="32"/>
              </w:rPr>
              <w:t>4</w:t>
            </w:r>
          </w:p>
        </w:tc>
        <w:tc>
          <w:tcPr>
            <w:tcW w:w="1559" w:type="dxa"/>
            <w:shd w:val="clear" w:color="auto" w:fill="auto"/>
          </w:tcPr>
          <w:p w14:paraId="665A224A" w14:textId="43FF74DF" w:rsidR="008E02D7" w:rsidRPr="008E02D7" w:rsidRDefault="008E02D7" w:rsidP="008E02D7">
            <w:pPr>
              <w:pStyle w:val="BodyText"/>
              <w:jc w:val="center"/>
              <w:rPr>
                <w:rFonts w:ascii="Calibri" w:hAnsi="Calibri" w:cs="Calibri"/>
                <w:b/>
                <w:color w:val="000000"/>
                <w:sz w:val="20"/>
                <w:szCs w:val="32"/>
              </w:rPr>
            </w:pPr>
            <w:r>
              <w:rPr>
                <w:rFonts w:ascii="Calibri" w:hAnsi="Calibri" w:cs="Calibri"/>
                <w:b/>
                <w:color w:val="000000"/>
                <w:sz w:val="20"/>
                <w:szCs w:val="32"/>
              </w:rPr>
              <w:t>5</w:t>
            </w:r>
          </w:p>
        </w:tc>
        <w:tc>
          <w:tcPr>
            <w:tcW w:w="1701" w:type="dxa"/>
          </w:tcPr>
          <w:p w14:paraId="2B142995" w14:textId="4B68B632" w:rsidR="008E02D7" w:rsidRPr="008E02D7" w:rsidRDefault="00B9165E" w:rsidP="006839CD">
            <w:pPr>
              <w:pStyle w:val="BodyText"/>
              <w:jc w:val="center"/>
              <w:rPr>
                <w:rFonts w:ascii="Calibri" w:hAnsi="Calibri" w:cs="Calibri"/>
                <w:b/>
                <w:color w:val="000000"/>
                <w:sz w:val="20"/>
                <w:szCs w:val="32"/>
              </w:rPr>
            </w:pPr>
            <w:r>
              <w:rPr>
                <w:rFonts w:ascii="Calibri" w:hAnsi="Calibri" w:cs="Calibri"/>
                <w:b/>
                <w:color w:val="000000"/>
                <w:sz w:val="20"/>
                <w:szCs w:val="32"/>
              </w:rPr>
              <w:t>6</w:t>
            </w:r>
          </w:p>
        </w:tc>
        <w:tc>
          <w:tcPr>
            <w:tcW w:w="1570" w:type="dxa"/>
            <w:gridSpan w:val="2"/>
          </w:tcPr>
          <w:p w14:paraId="62865B6C" w14:textId="0B2278EE" w:rsidR="008E02D7" w:rsidRPr="008E02D7" w:rsidRDefault="00B9165E" w:rsidP="006839CD">
            <w:pPr>
              <w:pStyle w:val="BodyText"/>
              <w:jc w:val="center"/>
              <w:rPr>
                <w:rFonts w:ascii="Calibri" w:hAnsi="Calibri" w:cs="Calibri"/>
                <w:b/>
                <w:color w:val="000000"/>
                <w:sz w:val="20"/>
                <w:szCs w:val="32"/>
              </w:rPr>
            </w:pPr>
            <w:r>
              <w:rPr>
                <w:rFonts w:ascii="Calibri" w:hAnsi="Calibri" w:cs="Calibri"/>
                <w:b/>
                <w:color w:val="000000"/>
                <w:sz w:val="20"/>
                <w:szCs w:val="32"/>
              </w:rPr>
              <w:t>7</w:t>
            </w:r>
          </w:p>
        </w:tc>
        <w:tc>
          <w:tcPr>
            <w:tcW w:w="1701" w:type="dxa"/>
            <w:gridSpan w:val="2"/>
          </w:tcPr>
          <w:p w14:paraId="22049FD7" w14:textId="4485F0FE" w:rsidR="008E02D7" w:rsidRPr="008E02D7" w:rsidRDefault="00B9165E" w:rsidP="006839CD">
            <w:pPr>
              <w:pStyle w:val="BodyText"/>
              <w:jc w:val="center"/>
              <w:rPr>
                <w:rFonts w:ascii="Calibri" w:hAnsi="Calibri" w:cs="Calibri"/>
                <w:b/>
                <w:color w:val="000000"/>
                <w:sz w:val="20"/>
                <w:szCs w:val="32"/>
              </w:rPr>
            </w:pPr>
            <w:r>
              <w:rPr>
                <w:rFonts w:ascii="Calibri" w:hAnsi="Calibri" w:cs="Calibri"/>
                <w:b/>
                <w:color w:val="000000"/>
                <w:sz w:val="20"/>
                <w:szCs w:val="32"/>
              </w:rPr>
              <w:t>8</w:t>
            </w:r>
          </w:p>
        </w:tc>
        <w:tc>
          <w:tcPr>
            <w:tcW w:w="1832" w:type="dxa"/>
            <w:shd w:val="clear" w:color="auto" w:fill="auto"/>
          </w:tcPr>
          <w:p w14:paraId="2AE24ED8" w14:textId="7011DBE7" w:rsidR="008E02D7" w:rsidRPr="008E02D7" w:rsidRDefault="00B9165E" w:rsidP="006839CD">
            <w:pPr>
              <w:pStyle w:val="BodyText"/>
              <w:jc w:val="center"/>
              <w:rPr>
                <w:rFonts w:ascii="Calibri" w:hAnsi="Calibri" w:cs="Calibri"/>
                <w:b/>
                <w:color w:val="000000"/>
                <w:sz w:val="20"/>
                <w:szCs w:val="32"/>
              </w:rPr>
            </w:pPr>
            <w:r>
              <w:rPr>
                <w:rFonts w:ascii="Calibri" w:hAnsi="Calibri" w:cs="Calibri"/>
                <w:b/>
                <w:color w:val="000000"/>
                <w:sz w:val="20"/>
                <w:szCs w:val="32"/>
              </w:rPr>
              <w:t>9</w:t>
            </w:r>
          </w:p>
        </w:tc>
      </w:tr>
      <w:tr w:rsidR="00574C10" w:rsidRPr="006839CD" w14:paraId="3E965F56" w14:textId="77777777" w:rsidTr="00886906">
        <w:tc>
          <w:tcPr>
            <w:tcW w:w="702" w:type="dxa"/>
            <w:shd w:val="clear" w:color="auto" w:fill="auto"/>
          </w:tcPr>
          <w:p w14:paraId="20D38D1E" w14:textId="77777777" w:rsidR="00574C10" w:rsidRPr="00B71CAD" w:rsidRDefault="00574C10" w:rsidP="00886906">
            <w:pPr>
              <w:pStyle w:val="BodyText"/>
              <w:rPr>
                <w:rFonts w:ascii="Calibri" w:hAnsi="Calibri" w:cs="Calibri"/>
                <w:color w:val="000000"/>
                <w:szCs w:val="32"/>
              </w:rPr>
            </w:pPr>
            <w:r>
              <w:rPr>
                <w:rFonts w:ascii="Calibri" w:hAnsi="Calibri" w:cs="Calibri"/>
                <w:color w:val="000000"/>
                <w:szCs w:val="32"/>
              </w:rPr>
              <w:t>1</w:t>
            </w:r>
          </w:p>
        </w:tc>
        <w:tc>
          <w:tcPr>
            <w:tcW w:w="2701" w:type="dxa"/>
            <w:shd w:val="clear" w:color="auto" w:fill="auto"/>
          </w:tcPr>
          <w:p w14:paraId="6ED9745D" w14:textId="77777777" w:rsidR="00574C10" w:rsidRPr="00DE3426" w:rsidRDefault="00574C10" w:rsidP="004839C2">
            <w:pPr>
              <w:pStyle w:val="BodyText"/>
              <w:rPr>
                <w:rFonts w:ascii="Calibri" w:hAnsi="Calibri" w:cs="Calibri"/>
                <w:b/>
                <w:color w:val="000000"/>
                <w:szCs w:val="32"/>
              </w:rPr>
            </w:pPr>
            <w:r w:rsidRPr="00DE3426">
              <w:rPr>
                <w:rFonts w:ascii="Calibri" w:hAnsi="Calibri" w:cs="Calibri"/>
                <w:b/>
                <w:color w:val="000000"/>
                <w:szCs w:val="32"/>
              </w:rPr>
              <w:t xml:space="preserve">Pengelolaan Arsip </w:t>
            </w:r>
          </w:p>
        </w:tc>
        <w:tc>
          <w:tcPr>
            <w:tcW w:w="1417" w:type="dxa"/>
            <w:shd w:val="clear" w:color="auto" w:fill="auto"/>
          </w:tcPr>
          <w:p w14:paraId="683AAC8C" w14:textId="7D5C6354" w:rsidR="00574C10" w:rsidRPr="00EF4045" w:rsidRDefault="00574C10" w:rsidP="00574C10">
            <w:pPr>
              <w:pStyle w:val="BodyText"/>
              <w:jc w:val="center"/>
              <w:rPr>
                <w:rFonts w:ascii="Calibri" w:hAnsi="Calibri" w:cs="Calibri"/>
                <w:color w:val="000000"/>
                <w:szCs w:val="32"/>
              </w:rPr>
            </w:pPr>
            <w:r>
              <w:rPr>
                <w:rFonts w:ascii="Calibri" w:hAnsi="Calibri" w:cs="Calibri"/>
                <w:color w:val="000000"/>
                <w:szCs w:val="32"/>
              </w:rPr>
              <w:t>80</w:t>
            </w:r>
          </w:p>
        </w:tc>
        <w:tc>
          <w:tcPr>
            <w:tcW w:w="1418" w:type="dxa"/>
            <w:shd w:val="clear" w:color="auto" w:fill="auto"/>
          </w:tcPr>
          <w:p w14:paraId="7946DA0E" w14:textId="7254353D" w:rsidR="00574C10" w:rsidRPr="00886906" w:rsidRDefault="00493279" w:rsidP="00886906">
            <w:pPr>
              <w:pStyle w:val="BodyText"/>
              <w:jc w:val="center"/>
            </w:pPr>
            <w:r>
              <w:t>50,57</w:t>
            </w:r>
          </w:p>
        </w:tc>
        <w:tc>
          <w:tcPr>
            <w:tcW w:w="1559" w:type="dxa"/>
            <w:shd w:val="clear" w:color="auto" w:fill="auto"/>
          </w:tcPr>
          <w:p w14:paraId="5A0E30F1" w14:textId="238B581A" w:rsidR="00574C10" w:rsidRPr="000448FC" w:rsidRDefault="00493279" w:rsidP="00574C10">
            <w:pPr>
              <w:pStyle w:val="BodyText"/>
              <w:jc w:val="center"/>
              <w:rPr>
                <w:rFonts w:ascii="Calibri" w:hAnsi="Calibri" w:cs="Calibri"/>
                <w:color w:val="000000"/>
                <w:szCs w:val="32"/>
              </w:rPr>
            </w:pPr>
            <w:r>
              <w:rPr>
                <w:rFonts w:ascii="Calibri" w:hAnsi="Calibri" w:cs="Calibri"/>
                <w:color w:val="000000"/>
                <w:szCs w:val="32"/>
              </w:rPr>
              <w:t>63,21</w:t>
            </w:r>
          </w:p>
        </w:tc>
        <w:tc>
          <w:tcPr>
            <w:tcW w:w="1701" w:type="dxa"/>
          </w:tcPr>
          <w:p w14:paraId="76992120" w14:textId="2122377F" w:rsidR="00574C10" w:rsidRDefault="00574C10" w:rsidP="004839C2">
            <w:pPr>
              <w:pStyle w:val="BodyText"/>
              <w:rPr>
                <w:rFonts w:ascii="Calibri" w:hAnsi="Calibri" w:cs="Calibri"/>
                <w:color w:val="000000"/>
                <w:szCs w:val="32"/>
              </w:rPr>
            </w:pPr>
            <w:r>
              <w:rPr>
                <w:rFonts w:ascii="Calibri" w:hAnsi="Calibri" w:cs="Calibri"/>
                <w:color w:val="000000"/>
                <w:szCs w:val="32"/>
              </w:rPr>
              <w:t>244.295.994</w:t>
            </w:r>
          </w:p>
        </w:tc>
        <w:tc>
          <w:tcPr>
            <w:tcW w:w="1570" w:type="dxa"/>
            <w:gridSpan w:val="2"/>
          </w:tcPr>
          <w:p w14:paraId="36C95520" w14:textId="5AD654FC" w:rsidR="00574C10" w:rsidRDefault="00493279" w:rsidP="004839C2">
            <w:pPr>
              <w:pStyle w:val="BodyText"/>
              <w:rPr>
                <w:rFonts w:ascii="Calibri" w:hAnsi="Calibri" w:cs="Calibri"/>
                <w:color w:val="000000"/>
                <w:szCs w:val="32"/>
              </w:rPr>
            </w:pPr>
            <w:r>
              <w:rPr>
                <w:rFonts w:ascii="Calibri" w:hAnsi="Calibri" w:cs="Calibri"/>
                <w:color w:val="000000"/>
                <w:szCs w:val="32"/>
              </w:rPr>
              <w:t>233.564.170</w:t>
            </w:r>
          </w:p>
        </w:tc>
        <w:tc>
          <w:tcPr>
            <w:tcW w:w="1701" w:type="dxa"/>
            <w:gridSpan w:val="2"/>
          </w:tcPr>
          <w:p w14:paraId="66E14A36" w14:textId="3E6E32B8" w:rsidR="00574C10" w:rsidRDefault="00493279" w:rsidP="004839C2">
            <w:pPr>
              <w:pStyle w:val="BodyText"/>
              <w:rPr>
                <w:rFonts w:ascii="Calibri" w:hAnsi="Calibri" w:cs="Calibri"/>
                <w:color w:val="000000"/>
                <w:szCs w:val="32"/>
              </w:rPr>
            </w:pPr>
            <w:r>
              <w:rPr>
                <w:rFonts w:ascii="Calibri" w:hAnsi="Calibri" w:cs="Calibri"/>
                <w:color w:val="000000"/>
                <w:szCs w:val="32"/>
              </w:rPr>
              <w:t>95,61</w:t>
            </w:r>
          </w:p>
        </w:tc>
        <w:tc>
          <w:tcPr>
            <w:tcW w:w="1832" w:type="dxa"/>
            <w:shd w:val="clear" w:color="auto" w:fill="auto"/>
          </w:tcPr>
          <w:p w14:paraId="6D7863B7" w14:textId="2674B8C6" w:rsidR="00574C10" w:rsidRPr="000448FC" w:rsidRDefault="00574C10" w:rsidP="004839C2">
            <w:pPr>
              <w:pStyle w:val="BodyText"/>
              <w:rPr>
                <w:rFonts w:ascii="Calibri" w:hAnsi="Calibri" w:cs="Calibri"/>
                <w:color w:val="000000"/>
                <w:szCs w:val="32"/>
              </w:rPr>
            </w:pPr>
            <w:r>
              <w:rPr>
                <w:rFonts w:ascii="Calibri" w:hAnsi="Calibri" w:cs="Calibri"/>
                <w:color w:val="000000"/>
                <w:szCs w:val="32"/>
              </w:rPr>
              <w:t>27,79</w:t>
            </w:r>
          </w:p>
        </w:tc>
      </w:tr>
      <w:tr w:rsidR="00574C10" w:rsidRPr="006839CD" w14:paraId="3D76F828" w14:textId="77777777" w:rsidTr="00886906">
        <w:tc>
          <w:tcPr>
            <w:tcW w:w="702" w:type="dxa"/>
            <w:shd w:val="clear" w:color="auto" w:fill="auto"/>
          </w:tcPr>
          <w:p w14:paraId="29D449D3" w14:textId="77777777" w:rsidR="00574C10" w:rsidRPr="00AB219B" w:rsidRDefault="00574C10" w:rsidP="00886906">
            <w:pPr>
              <w:pStyle w:val="BodyText"/>
              <w:rPr>
                <w:rFonts w:ascii="Calibri" w:hAnsi="Calibri" w:cs="Calibri"/>
                <w:color w:val="000000"/>
                <w:szCs w:val="32"/>
              </w:rPr>
            </w:pPr>
            <w:r>
              <w:rPr>
                <w:rFonts w:ascii="Calibri" w:hAnsi="Calibri" w:cs="Calibri"/>
                <w:color w:val="000000"/>
                <w:szCs w:val="32"/>
              </w:rPr>
              <w:t>1.1</w:t>
            </w:r>
          </w:p>
        </w:tc>
        <w:tc>
          <w:tcPr>
            <w:tcW w:w="2701" w:type="dxa"/>
            <w:shd w:val="clear" w:color="auto" w:fill="auto"/>
          </w:tcPr>
          <w:p w14:paraId="5020E67D" w14:textId="77777777" w:rsidR="00574C10" w:rsidRPr="000448FC" w:rsidRDefault="00574C10" w:rsidP="004839C2">
            <w:pPr>
              <w:pStyle w:val="BodyText"/>
              <w:rPr>
                <w:rFonts w:ascii="Calibri" w:hAnsi="Calibri" w:cs="Calibri"/>
                <w:color w:val="000000"/>
                <w:szCs w:val="32"/>
              </w:rPr>
            </w:pPr>
            <w:r>
              <w:rPr>
                <w:rFonts w:ascii="Calibri" w:hAnsi="Calibri" w:cs="Calibri"/>
                <w:color w:val="000000"/>
                <w:szCs w:val="32"/>
              </w:rPr>
              <w:t>Pengelolaan Arsip Dinamis Daerah Kab/Kota</w:t>
            </w:r>
          </w:p>
        </w:tc>
        <w:tc>
          <w:tcPr>
            <w:tcW w:w="1417" w:type="dxa"/>
            <w:shd w:val="clear" w:color="auto" w:fill="auto"/>
          </w:tcPr>
          <w:p w14:paraId="0F3270D1" w14:textId="7D3ECF82" w:rsidR="00574C10" w:rsidRPr="00AB219B" w:rsidRDefault="00574C10" w:rsidP="00574C10">
            <w:pPr>
              <w:pStyle w:val="BodyText"/>
              <w:jc w:val="center"/>
              <w:rPr>
                <w:rFonts w:ascii="Calibri" w:hAnsi="Calibri" w:cs="Calibri"/>
                <w:color w:val="000000"/>
                <w:szCs w:val="32"/>
              </w:rPr>
            </w:pPr>
            <w:r>
              <w:rPr>
                <w:rFonts w:ascii="Calibri" w:hAnsi="Calibri" w:cs="Calibri"/>
                <w:color w:val="000000"/>
                <w:szCs w:val="32"/>
              </w:rPr>
              <w:t>50</w:t>
            </w:r>
          </w:p>
        </w:tc>
        <w:tc>
          <w:tcPr>
            <w:tcW w:w="1418" w:type="dxa"/>
            <w:shd w:val="clear" w:color="auto" w:fill="auto"/>
          </w:tcPr>
          <w:p w14:paraId="3D13CE3F" w14:textId="239028CE" w:rsidR="00574C10" w:rsidRPr="00AB219B" w:rsidRDefault="00493279" w:rsidP="00574C10">
            <w:pPr>
              <w:pStyle w:val="BodyText"/>
              <w:jc w:val="center"/>
              <w:rPr>
                <w:rFonts w:ascii="Calibri" w:hAnsi="Calibri" w:cs="Calibri"/>
                <w:color w:val="000000"/>
                <w:szCs w:val="32"/>
              </w:rPr>
            </w:pPr>
            <w:r>
              <w:rPr>
                <w:rFonts w:ascii="Calibri" w:hAnsi="Calibri" w:cs="Calibri"/>
                <w:color w:val="000000"/>
                <w:szCs w:val="32"/>
              </w:rPr>
              <w:t>50</w:t>
            </w:r>
          </w:p>
        </w:tc>
        <w:tc>
          <w:tcPr>
            <w:tcW w:w="1559" w:type="dxa"/>
            <w:shd w:val="clear" w:color="auto" w:fill="auto"/>
          </w:tcPr>
          <w:p w14:paraId="075ECB8E" w14:textId="2475738C" w:rsidR="00574C10" w:rsidRPr="00AB219B" w:rsidRDefault="00493279" w:rsidP="00574C10">
            <w:pPr>
              <w:pStyle w:val="BodyText"/>
              <w:jc w:val="center"/>
              <w:rPr>
                <w:rFonts w:ascii="Calibri" w:hAnsi="Calibri" w:cs="Calibri"/>
                <w:color w:val="000000"/>
                <w:szCs w:val="32"/>
              </w:rPr>
            </w:pPr>
            <w:r>
              <w:rPr>
                <w:rFonts w:ascii="Calibri" w:hAnsi="Calibri" w:cs="Calibri"/>
                <w:color w:val="000000"/>
                <w:szCs w:val="32"/>
              </w:rPr>
              <w:t>100</w:t>
            </w:r>
          </w:p>
        </w:tc>
        <w:tc>
          <w:tcPr>
            <w:tcW w:w="1701" w:type="dxa"/>
          </w:tcPr>
          <w:p w14:paraId="5B4F8D86" w14:textId="38B7CA3F" w:rsidR="00574C10" w:rsidRDefault="00574C10" w:rsidP="004839C2">
            <w:pPr>
              <w:pStyle w:val="BodyText"/>
              <w:rPr>
                <w:rFonts w:ascii="Calibri" w:hAnsi="Calibri" w:cs="Calibri"/>
                <w:color w:val="000000"/>
                <w:szCs w:val="32"/>
              </w:rPr>
            </w:pPr>
            <w:r>
              <w:rPr>
                <w:rFonts w:ascii="Calibri" w:hAnsi="Calibri" w:cs="Calibri"/>
                <w:color w:val="000000"/>
                <w:szCs w:val="32"/>
              </w:rPr>
              <w:t>106.268.500</w:t>
            </w:r>
          </w:p>
        </w:tc>
        <w:tc>
          <w:tcPr>
            <w:tcW w:w="1570" w:type="dxa"/>
            <w:gridSpan w:val="2"/>
          </w:tcPr>
          <w:p w14:paraId="20CC2110" w14:textId="197633D9" w:rsidR="00574C10" w:rsidRDefault="00493279" w:rsidP="004839C2">
            <w:pPr>
              <w:pStyle w:val="BodyText"/>
              <w:rPr>
                <w:rFonts w:ascii="Calibri" w:hAnsi="Calibri" w:cs="Calibri"/>
                <w:color w:val="000000"/>
                <w:szCs w:val="32"/>
              </w:rPr>
            </w:pPr>
            <w:r>
              <w:rPr>
                <w:rFonts w:ascii="Calibri" w:hAnsi="Calibri" w:cs="Calibri"/>
                <w:color w:val="000000"/>
                <w:szCs w:val="32"/>
              </w:rPr>
              <w:t>99.930.000</w:t>
            </w:r>
          </w:p>
        </w:tc>
        <w:tc>
          <w:tcPr>
            <w:tcW w:w="1701" w:type="dxa"/>
            <w:gridSpan w:val="2"/>
          </w:tcPr>
          <w:p w14:paraId="6032A816" w14:textId="00D7B987" w:rsidR="00574C10" w:rsidRDefault="00493279" w:rsidP="004839C2">
            <w:pPr>
              <w:pStyle w:val="BodyText"/>
              <w:rPr>
                <w:rFonts w:ascii="Calibri" w:hAnsi="Calibri" w:cs="Calibri"/>
                <w:color w:val="000000"/>
                <w:szCs w:val="32"/>
              </w:rPr>
            </w:pPr>
            <w:r>
              <w:rPr>
                <w:rFonts w:ascii="Calibri" w:hAnsi="Calibri" w:cs="Calibri"/>
                <w:color w:val="000000"/>
                <w:szCs w:val="32"/>
              </w:rPr>
              <w:t>94,04</w:t>
            </w:r>
          </w:p>
        </w:tc>
        <w:tc>
          <w:tcPr>
            <w:tcW w:w="1832" w:type="dxa"/>
            <w:shd w:val="clear" w:color="auto" w:fill="auto"/>
          </w:tcPr>
          <w:p w14:paraId="5AB3C41A" w14:textId="6BE8E1FD" w:rsidR="00574C10" w:rsidRPr="00AB219B" w:rsidRDefault="00574C10" w:rsidP="004839C2">
            <w:pPr>
              <w:pStyle w:val="BodyText"/>
              <w:rPr>
                <w:rFonts w:ascii="Calibri" w:hAnsi="Calibri" w:cs="Calibri"/>
                <w:color w:val="000000"/>
                <w:szCs w:val="32"/>
              </w:rPr>
            </w:pPr>
            <w:r>
              <w:rPr>
                <w:rFonts w:ascii="Calibri" w:hAnsi="Calibri" w:cs="Calibri"/>
                <w:color w:val="000000"/>
                <w:szCs w:val="32"/>
              </w:rPr>
              <w:t>56.94</w:t>
            </w:r>
          </w:p>
        </w:tc>
      </w:tr>
      <w:tr w:rsidR="00574C10" w:rsidRPr="006839CD" w14:paraId="00E0E4C4" w14:textId="77777777" w:rsidTr="00886906">
        <w:tc>
          <w:tcPr>
            <w:tcW w:w="702" w:type="dxa"/>
            <w:shd w:val="clear" w:color="auto" w:fill="auto"/>
          </w:tcPr>
          <w:p w14:paraId="54389C17" w14:textId="77777777" w:rsidR="00574C10" w:rsidRPr="00DE3426" w:rsidRDefault="00574C10" w:rsidP="00886906">
            <w:pPr>
              <w:pStyle w:val="BodyText"/>
              <w:rPr>
                <w:rFonts w:ascii="Calibri" w:hAnsi="Calibri" w:cs="Calibri"/>
                <w:color w:val="000000"/>
                <w:szCs w:val="32"/>
              </w:rPr>
            </w:pPr>
            <w:r>
              <w:rPr>
                <w:rFonts w:ascii="Calibri" w:hAnsi="Calibri" w:cs="Calibri"/>
                <w:color w:val="000000"/>
                <w:szCs w:val="32"/>
              </w:rPr>
              <w:t>1.2</w:t>
            </w:r>
          </w:p>
        </w:tc>
        <w:tc>
          <w:tcPr>
            <w:tcW w:w="2701" w:type="dxa"/>
            <w:shd w:val="clear" w:color="auto" w:fill="auto"/>
          </w:tcPr>
          <w:p w14:paraId="1AC8F31A" w14:textId="46BC3138" w:rsidR="00574C10" w:rsidRPr="00DE3426" w:rsidRDefault="00493279" w:rsidP="004839C2">
            <w:pPr>
              <w:pStyle w:val="BodyText"/>
              <w:rPr>
                <w:rFonts w:ascii="Calibri" w:hAnsi="Calibri" w:cs="Calibri"/>
                <w:color w:val="000000"/>
                <w:szCs w:val="32"/>
              </w:rPr>
            </w:pPr>
            <w:r>
              <w:rPr>
                <w:rFonts w:ascii="Calibri" w:hAnsi="Calibri" w:cs="Calibri"/>
                <w:color w:val="000000"/>
                <w:szCs w:val="32"/>
              </w:rPr>
              <w:t>Pengelolaan Arsip Statis D</w:t>
            </w:r>
            <w:r w:rsidR="00574C10">
              <w:rPr>
                <w:rFonts w:ascii="Calibri" w:hAnsi="Calibri" w:cs="Calibri"/>
                <w:color w:val="000000"/>
                <w:szCs w:val="32"/>
              </w:rPr>
              <w:t>aerah Kab/Kota</w:t>
            </w:r>
          </w:p>
        </w:tc>
        <w:tc>
          <w:tcPr>
            <w:tcW w:w="1417" w:type="dxa"/>
            <w:shd w:val="clear" w:color="auto" w:fill="auto"/>
          </w:tcPr>
          <w:p w14:paraId="66F1D6C9" w14:textId="4DD1371B" w:rsidR="00574C10" w:rsidRPr="00DE3426" w:rsidRDefault="00574C10" w:rsidP="00574C10">
            <w:pPr>
              <w:pStyle w:val="BodyText"/>
              <w:jc w:val="center"/>
              <w:rPr>
                <w:rFonts w:ascii="Calibri" w:hAnsi="Calibri" w:cs="Calibri"/>
                <w:color w:val="000000"/>
                <w:szCs w:val="32"/>
              </w:rPr>
            </w:pPr>
            <w:r>
              <w:rPr>
                <w:rFonts w:ascii="Calibri" w:hAnsi="Calibri" w:cs="Calibri"/>
                <w:color w:val="000000"/>
                <w:szCs w:val="32"/>
              </w:rPr>
              <w:t>100</w:t>
            </w:r>
          </w:p>
        </w:tc>
        <w:tc>
          <w:tcPr>
            <w:tcW w:w="1418" w:type="dxa"/>
            <w:shd w:val="clear" w:color="auto" w:fill="auto"/>
          </w:tcPr>
          <w:p w14:paraId="6880ADA7" w14:textId="77777777" w:rsidR="00574C10" w:rsidRPr="00DE3426" w:rsidRDefault="00574C10" w:rsidP="00574C10">
            <w:pPr>
              <w:pStyle w:val="BodyText"/>
              <w:jc w:val="center"/>
              <w:rPr>
                <w:rFonts w:ascii="Calibri" w:hAnsi="Calibri" w:cs="Calibri"/>
                <w:color w:val="000000"/>
                <w:szCs w:val="32"/>
              </w:rPr>
            </w:pPr>
            <w:r>
              <w:rPr>
                <w:rFonts w:ascii="Calibri" w:hAnsi="Calibri" w:cs="Calibri"/>
                <w:color w:val="000000"/>
                <w:szCs w:val="32"/>
              </w:rPr>
              <w:t>100</w:t>
            </w:r>
          </w:p>
        </w:tc>
        <w:tc>
          <w:tcPr>
            <w:tcW w:w="1559" w:type="dxa"/>
            <w:shd w:val="clear" w:color="auto" w:fill="auto"/>
          </w:tcPr>
          <w:p w14:paraId="3BDA08BD" w14:textId="21620216" w:rsidR="00574C10" w:rsidRPr="00DE3426" w:rsidRDefault="00493279" w:rsidP="00574C10">
            <w:pPr>
              <w:pStyle w:val="BodyText"/>
              <w:jc w:val="center"/>
              <w:rPr>
                <w:rFonts w:ascii="Calibri" w:hAnsi="Calibri" w:cs="Calibri"/>
                <w:color w:val="000000"/>
                <w:szCs w:val="32"/>
              </w:rPr>
            </w:pPr>
            <w:r>
              <w:rPr>
                <w:rFonts w:ascii="Calibri" w:hAnsi="Calibri" w:cs="Calibri"/>
                <w:color w:val="000000"/>
                <w:szCs w:val="32"/>
              </w:rPr>
              <w:t>100</w:t>
            </w:r>
          </w:p>
        </w:tc>
        <w:tc>
          <w:tcPr>
            <w:tcW w:w="1701" w:type="dxa"/>
          </w:tcPr>
          <w:p w14:paraId="79BB370F" w14:textId="2C183680" w:rsidR="00574C10" w:rsidRDefault="00574C10" w:rsidP="004839C2">
            <w:pPr>
              <w:pStyle w:val="BodyText"/>
              <w:rPr>
                <w:rFonts w:ascii="Calibri" w:hAnsi="Calibri" w:cs="Calibri"/>
                <w:color w:val="000000"/>
                <w:szCs w:val="32"/>
              </w:rPr>
            </w:pPr>
            <w:r>
              <w:rPr>
                <w:rFonts w:ascii="Calibri" w:hAnsi="Calibri" w:cs="Calibri"/>
                <w:color w:val="000000"/>
                <w:szCs w:val="32"/>
              </w:rPr>
              <w:t>122.581.844</w:t>
            </w:r>
          </w:p>
        </w:tc>
        <w:tc>
          <w:tcPr>
            <w:tcW w:w="1570" w:type="dxa"/>
            <w:gridSpan w:val="2"/>
          </w:tcPr>
          <w:p w14:paraId="124443F8" w14:textId="60A8D195" w:rsidR="00574C10" w:rsidRDefault="00493279" w:rsidP="004839C2">
            <w:pPr>
              <w:pStyle w:val="BodyText"/>
              <w:rPr>
                <w:rFonts w:ascii="Calibri" w:hAnsi="Calibri" w:cs="Calibri"/>
                <w:color w:val="000000"/>
                <w:szCs w:val="32"/>
              </w:rPr>
            </w:pPr>
            <w:r>
              <w:rPr>
                <w:rFonts w:ascii="Calibri" w:hAnsi="Calibri" w:cs="Calibri"/>
                <w:color w:val="000000"/>
                <w:szCs w:val="32"/>
              </w:rPr>
              <w:t>119.312.170</w:t>
            </w:r>
          </w:p>
        </w:tc>
        <w:tc>
          <w:tcPr>
            <w:tcW w:w="1701" w:type="dxa"/>
            <w:gridSpan w:val="2"/>
          </w:tcPr>
          <w:p w14:paraId="0B36582D" w14:textId="2641051A" w:rsidR="00574C10" w:rsidRDefault="00493279" w:rsidP="004839C2">
            <w:pPr>
              <w:pStyle w:val="BodyText"/>
              <w:rPr>
                <w:rFonts w:ascii="Calibri" w:hAnsi="Calibri" w:cs="Calibri"/>
                <w:color w:val="000000"/>
                <w:szCs w:val="32"/>
              </w:rPr>
            </w:pPr>
            <w:r>
              <w:rPr>
                <w:rFonts w:ascii="Calibri" w:hAnsi="Calibri" w:cs="Calibri"/>
                <w:color w:val="000000"/>
                <w:szCs w:val="32"/>
              </w:rPr>
              <w:t>97,33</w:t>
            </w:r>
          </w:p>
        </w:tc>
        <w:tc>
          <w:tcPr>
            <w:tcW w:w="1832" w:type="dxa"/>
            <w:shd w:val="clear" w:color="auto" w:fill="auto"/>
          </w:tcPr>
          <w:p w14:paraId="368E019E" w14:textId="0D8039CE" w:rsidR="00574C10" w:rsidRPr="00DE3426" w:rsidRDefault="00574C10" w:rsidP="004839C2">
            <w:pPr>
              <w:pStyle w:val="BodyText"/>
              <w:rPr>
                <w:rFonts w:ascii="Calibri" w:hAnsi="Calibri" w:cs="Calibri"/>
                <w:color w:val="000000"/>
                <w:szCs w:val="32"/>
              </w:rPr>
            </w:pPr>
            <w:r>
              <w:rPr>
                <w:rFonts w:ascii="Calibri" w:hAnsi="Calibri" w:cs="Calibri"/>
                <w:color w:val="000000"/>
                <w:szCs w:val="32"/>
              </w:rPr>
              <w:t>0,88</w:t>
            </w:r>
          </w:p>
        </w:tc>
      </w:tr>
      <w:tr w:rsidR="00574C10" w:rsidRPr="006839CD" w14:paraId="1EB62042" w14:textId="77777777" w:rsidTr="00886906">
        <w:tc>
          <w:tcPr>
            <w:tcW w:w="702" w:type="dxa"/>
            <w:shd w:val="clear" w:color="auto" w:fill="auto"/>
          </w:tcPr>
          <w:p w14:paraId="00405FC8" w14:textId="77777777" w:rsidR="00574C10" w:rsidRPr="003F4914" w:rsidRDefault="00574C10" w:rsidP="00886906">
            <w:pPr>
              <w:pStyle w:val="BodyText"/>
              <w:rPr>
                <w:rFonts w:ascii="Calibri" w:hAnsi="Calibri" w:cs="Calibri"/>
                <w:color w:val="000000"/>
                <w:szCs w:val="32"/>
              </w:rPr>
            </w:pPr>
            <w:r>
              <w:rPr>
                <w:rFonts w:ascii="Calibri" w:hAnsi="Calibri" w:cs="Calibri"/>
                <w:color w:val="000000"/>
                <w:szCs w:val="32"/>
              </w:rPr>
              <w:t>1.3</w:t>
            </w:r>
          </w:p>
        </w:tc>
        <w:tc>
          <w:tcPr>
            <w:tcW w:w="2701" w:type="dxa"/>
            <w:shd w:val="clear" w:color="auto" w:fill="auto"/>
          </w:tcPr>
          <w:p w14:paraId="40A737D3" w14:textId="77777777" w:rsidR="00574C10" w:rsidRPr="003F4914" w:rsidRDefault="00574C10" w:rsidP="004839C2">
            <w:pPr>
              <w:pStyle w:val="BodyText"/>
              <w:rPr>
                <w:rFonts w:ascii="Calibri" w:hAnsi="Calibri" w:cs="Calibri"/>
                <w:color w:val="000000"/>
                <w:szCs w:val="32"/>
              </w:rPr>
            </w:pPr>
            <w:r w:rsidRPr="003F4914">
              <w:rPr>
                <w:rFonts w:ascii="Calibri" w:hAnsi="Calibri" w:cs="Calibri"/>
                <w:color w:val="000000"/>
                <w:szCs w:val="32"/>
              </w:rPr>
              <w:t>Pengelolaan Simpul jaringan Informasi Kearsipan Nasional Tingkat daerah Kab/Kota</w:t>
            </w:r>
          </w:p>
        </w:tc>
        <w:tc>
          <w:tcPr>
            <w:tcW w:w="1417" w:type="dxa"/>
            <w:shd w:val="clear" w:color="auto" w:fill="auto"/>
          </w:tcPr>
          <w:p w14:paraId="716E078F" w14:textId="54ECD4B2" w:rsidR="00574C10" w:rsidRPr="003F4914" w:rsidRDefault="00574C10" w:rsidP="00574C10">
            <w:pPr>
              <w:pStyle w:val="BodyText"/>
              <w:jc w:val="center"/>
              <w:rPr>
                <w:rFonts w:ascii="Calibri" w:hAnsi="Calibri" w:cs="Calibri"/>
                <w:color w:val="000000"/>
                <w:szCs w:val="32"/>
              </w:rPr>
            </w:pPr>
            <w:r>
              <w:rPr>
                <w:rFonts w:ascii="Calibri" w:hAnsi="Calibri" w:cs="Calibri"/>
                <w:color w:val="000000"/>
                <w:szCs w:val="32"/>
              </w:rPr>
              <w:t>70</w:t>
            </w:r>
          </w:p>
        </w:tc>
        <w:tc>
          <w:tcPr>
            <w:tcW w:w="1418" w:type="dxa"/>
            <w:shd w:val="clear" w:color="auto" w:fill="auto"/>
          </w:tcPr>
          <w:p w14:paraId="11FF1264" w14:textId="37D8CCE3" w:rsidR="00574C10" w:rsidRPr="003F4914" w:rsidRDefault="00493279" w:rsidP="00574C10">
            <w:pPr>
              <w:pStyle w:val="BodyText"/>
              <w:jc w:val="center"/>
              <w:rPr>
                <w:rFonts w:ascii="Calibri" w:hAnsi="Calibri" w:cs="Calibri"/>
                <w:color w:val="000000"/>
                <w:szCs w:val="32"/>
              </w:rPr>
            </w:pPr>
            <w:r>
              <w:rPr>
                <w:rFonts w:ascii="Calibri" w:hAnsi="Calibri" w:cs="Calibri"/>
                <w:color w:val="000000"/>
                <w:szCs w:val="32"/>
              </w:rPr>
              <w:t>71</w:t>
            </w:r>
          </w:p>
        </w:tc>
        <w:tc>
          <w:tcPr>
            <w:tcW w:w="1559" w:type="dxa"/>
            <w:shd w:val="clear" w:color="auto" w:fill="auto"/>
          </w:tcPr>
          <w:p w14:paraId="6F534A8D" w14:textId="19609C75" w:rsidR="00574C10" w:rsidRPr="003F4914" w:rsidRDefault="00493279" w:rsidP="00574C10">
            <w:pPr>
              <w:pStyle w:val="BodyText"/>
              <w:jc w:val="center"/>
              <w:rPr>
                <w:rFonts w:ascii="Calibri" w:hAnsi="Calibri" w:cs="Calibri"/>
                <w:color w:val="000000"/>
                <w:szCs w:val="32"/>
              </w:rPr>
            </w:pPr>
            <w:r>
              <w:rPr>
                <w:rFonts w:ascii="Calibri" w:hAnsi="Calibri" w:cs="Calibri"/>
                <w:color w:val="000000"/>
                <w:szCs w:val="32"/>
              </w:rPr>
              <w:t>101,4</w:t>
            </w:r>
          </w:p>
        </w:tc>
        <w:tc>
          <w:tcPr>
            <w:tcW w:w="1701" w:type="dxa"/>
          </w:tcPr>
          <w:p w14:paraId="461BF68D" w14:textId="7B88DA6B" w:rsidR="00574C10" w:rsidRDefault="00574C10" w:rsidP="004839C2">
            <w:pPr>
              <w:pStyle w:val="BodyText"/>
              <w:rPr>
                <w:rFonts w:ascii="Calibri" w:hAnsi="Calibri" w:cs="Calibri"/>
                <w:color w:val="000000"/>
                <w:szCs w:val="32"/>
              </w:rPr>
            </w:pPr>
            <w:r>
              <w:rPr>
                <w:rFonts w:ascii="Calibri" w:hAnsi="Calibri" w:cs="Calibri"/>
                <w:color w:val="000000"/>
                <w:szCs w:val="32"/>
              </w:rPr>
              <w:t>15.445.650</w:t>
            </w:r>
          </w:p>
        </w:tc>
        <w:tc>
          <w:tcPr>
            <w:tcW w:w="1570" w:type="dxa"/>
            <w:gridSpan w:val="2"/>
          </w:tcPr>
          <w:p w14:paraId="75E59017" w14:textId="175AC9D2" w:rsidR="00574C10" w:rsidRDefault="00493279" w:rsidP="004839C2">
            <w:pPr>
              <w:pStyle w:val="BodyText"/>
              <w:rPr>
                <w:rFonts w:ascii="Calibri" w:hAnsi="Calibri" w:cs="Calibri"/>
                <w:color w:val="000000"/>
                <w:szCs w:val="32"/>
              </w:rPr>
            </w:pPr>
            <w:r>
              <w:rPr>
                <w:rFonts w:ascii="Calibri" w:hAnsi="Calibri" w:cs="Calibri"/>
                <w:color w:val="000000"/>
                <w:szCs w:val="32"/>
              </w:rPr>
              <w:t>14.322.000</w:t>
            </w:r>
          </w:p>
        </w:tc>
        <w:tc>
          <w:tcPr>
            <w:tcW w:w="1701" w:type="dxa"/>
            <w:gridSpan w:val="2"/>
          </w:tcPr>
          <w:p w14:paraId="03B3010A" w14:textId="601BB4A5" w:rsidR="00574C10" w:rsidRDefault="00493279" w:rsidP="004839C2">
            <w:pPr>
              <w:pStyle w:val="BodyText"/>
              <w:rPr>
                <w:rFonts w:ascii="Calibri" w:hAnsi="Calibri" w:cs="Calibri"/>
                <w:color w:val="000000"/>
                <w:szCs w:val="32"/>
              </w:rPr>
            </w:pPr>
            <w:r>
              <w:rPr>
                <w:rFonts w:ascii="Calibri" w:hAnsi="Calibri" w:cs="Calibri"/>
                <w:color w:val="000000"/>
                <w:szCs w:val="32"/>
              </w:rPr>
              <w:t>92,73</w:t>
            </w:r>
          </w:p>
        </w:tc>
        <w:tc>
          <w:tcPr>
            <w:tcW w:w="1832" w:type="dxa"/>
            <w:shd w:val="clear" w:color="auto" w:fill="auto"/>
          </w:tcPr>
          <w:p w14:paraId="695FE3E1" w14:textId="62F59DC9" w:rsidR="00574C10" w:rsidRPr="003F4914" w:rsidRDefault="00574C10" w:rsidP="004839C2">
            <w:pPr>
              <w:pStyle w:val="BodyText"/>
              <w:rPr>
                <w:rFonts w:ascii="Calibri" w:hAnsi="Calibri" w:cs="Calibri"/>
                <w:color w:val="000000"/>
                <w:szCs w:val="32"/>
              </w:rPr>
            </w:pPr>
            <w:r>
              <w:rPr>
                <w:rFonts w:ascii="Calibri" w:hAnsi="Calibri" w:cs="Calibri"/>
                <w:color w:val="000000"/>
                <w:szCs w:val="32"/>
              </w:rPr>
              <w:t>30,9</w:t>
            </w:r>
          </w:p>
        </w:tc>
      </w:tr>
      <w:tr w:rsidR="00574C10" w:rsidRPr="006839CD" w14:paraId="56FE007F" w14:textId="77777777" w:rsidTr="00886906">
        <w:tc>
          <w:tcPr>
            <w:tcW w:w="702" w:type="dxa"/>
            <w:shd w:val="clear" w:color="auto" w:fill="auto"/>
          </w:tcPr>
          <w:p w14:paraId="390A2042" w14:textId="77777777" w:rsidR="00574C10" w:rsidRPr="00DF3799" w:rsidRDefault="00574C10" w:rsidP="004839C2">
            <w:pPr>
              <w:pStyle w:val="BodyText"/>
              <w:rPr>
                <w:rFonts w:ascii="Calibri" w:hAnsi="Calibri" w:cs="Calibri"/>
                <w:color w:val="000000"/>
                <w:szCs w:val="32"/>
              </w:rPr>
            </w:pPr>
            <w:r>
              <w:rPr>
                <w:rFonts w:ascii="Calibri" w:hAnsi="Calibri" w:cs="Calibri"/>
                <w:color w:val="000000"/>
                <w:szCs w:val="32"/>
              </w:rPr>
              <w:t>2</w:t>
            </w:r>
          </w:p>
        </w:tc>
        <w:tc>
          <w:tcPr>
            <w:tcW w:w="2701" w:type="dxa"/>
            <w:shd w:val="clear" w:color="auto" w:fill="auto"/>
          </w:tcPr>
          <w:p w14:paraId="548453D9" w14:textId="77777777" w:rsidR="00574C10" w:rsidRPr="00DF3799" w:rsidRDefault="00574C10" w:rsidP="004839C2">
            <w:pPr>
              <w:pStyle w:val="BodyText"/>
              <w:rPr>
                <w:rFonts w:ascii="Calibri" w:hAnsi="Calibri" w:cs="Calibri"/>
                <w:b/>
                <w:color w:val="000000"/>
                <w:szCs w:val="32"/>
              </w:rPr>
            </w:pPr>
            <w:r w:rsidRPr="00DF3799">
              <w:rPr>
                <w:rFonts w:ascii="Calibri" w:hAnsi="Calibri" w:cs="Calibri"/>
                <w:b/>
                <w:color w:val="000000"/>
                <w:szCs w:val="32"/>
              </w:rPr>
              <w:t>Program Perlindungan dan Penyelamatan Arsip</w:t>
            </w:r>
          </w:p>
        </w:tc>
        <w:tc>
          <w:tcPr>
            <w:tcW w:w="1417" w:type="dxa"/>
            <w:shd w:val="clear" w:color="auto" w:fill="auto"/>
          </w:tcPr>
          <w:p w14:paraId="4EABADB7" w14:textId="5820999A" w:rsidR="00574C10" w:rsidRPr="00DF3799" w:rsidRDefault="00574C10" w:rsidP="00574C10">
            <w:pPr>
              <w:pStyle w:val="BodyText"/>
              <w:jc w:val="center"/>
              <w:rPr>
                <w:rFonts w:ascii="Calibri" w:hAnsi="Calibri" w:cs="Calibri"/>
                <w:color w:val="000000"/>
                <w:szCs w:val="32"/>
              </w:rPr>
            </w:pPr>
            <w:r>
              <w:rPr>
                <w:rFonts w:ascii="Calibri" w:hAnsi="Calibri" w:cs="Calibri"/>
                <w:color w:val="000000"/>
                <w:szCs w:val="32"/>
              </w:rPr>
              <w:t>80</w:t>
            </w:r>
          </w:p>
        </w:tc>
        <w:tc>
          <w:tcPr>
            <w:tcW w:w="1418" w:type="dxa"/>
            <w:shd w:val="clear" w:color="auto" w:fill="auto"/>
          </w:tcPr>
          <w:p w14:paraId="08B988F1" w14:textId="77777777" w:rsidR="00574C10" w:rsidRPr="00972CE4" w:rsidRDefault="00574C10" w:rsidP="00574C10">
            <w:pPr>
              <w:pStyle w:val="BodyText"/>
              <w:jc w:val="center"/>
              <w:rPr>
                <w:rFonts w:ascii="Calibri" w:hAnsi="Calibri" w:cs="Calibri"/>
                <w:color w:val="000000"/>
                <w:szCs w:val="32"/>
              </w:rPr>
            </w:pPr>
            <w:r>
              <w:rPr>
                <w:rFonts w:ascii="Calibri" w:hAnsi="Calibri" w:cs="Calibri"/>
                <w:color w:val="000000"/>
                <w:szCs w:val="32"/>
              </w:rPr>
              <w:t>67</w:t>
            </w:r>
          </w:p>
        </w:tc>
        <w:tc>
          <w:tcPr>
            <w:tcW w:w="1559" w:type="dxa"/>
            <w:shd w:val="clear" w:color="auto" w:fill="auto"/>
          </w:tcPr>
          <w:p w14:paraId="041A87C8" w14:textId="42B774C6" w:rsidR="00574C10" w:rsidRPr="00972CE4" w:rsidRDefault="00493279" w:rsidP="00574C10">
            <w:pPr>
              <w:pStyle w:val="BodyText"/>
              <w:jc w:val="center"/>
              <w:rPr>
                <w:rFonts w:ascii="Calibri" w:hAnsi="Calibri" w:cs="Calibri"/>
                <w:color w:val="000000"/>
                <w:szCs w:val="32"/>
              </w:rPr>
            </w:pPr>
            <w:r>
              <w:rPr>
                <w:rFonts w:ascii="Calibri" w:hAnsi="Calibri" w:cs="Calibri"/>
                <w:color w:val="000000"/>
                <w:szCs w:val="32"/>
              </w:rPr>
              <w:t>83.75</w:t>
            </w:r>
          </w:p>
        </w:tc>
        <w:tc>
          <w:tcPr>
            <w:tcW w:w="1701" w:type="dxa"/>
          </w:tcPr>
          <w:p w14:paraId="0D360507" w14:textId="703D6652" w:rsidR="00574C10" w:rsidRDefault="00574C10" w:rsidP="004839C2">
            <w:pPr>
              <w:pStyle w:val="BodyText"/>
              <w:rPr>
                <w:rFonts w:ascii="Calibri" w:hAnsi="Calibri" w:cs="Calibri"/>
                <w:color w:val="000000"/>
                <w:szCs w:val="32"/>
              </w:rPr>
            </w:pPr>
            <w:r>
              <w:rPr>
                <w:rFonts w:ascii="Calibri" w:hAnsi="Calibri" w:cs="Calibri"/>
                <w:color w:val="000000"/>
                <w:szCs w:val="32"/>
              </w:rPr>
              <w:t>13.015.578</w:t>
            </w:r>
          </w:p>
        </w:tc>
        <w:tc>
          <w:tcPr>
            <w:tcW w:w="1570" w:type="dxa"/>
            <w:gridSpan w:val="2"/>
          </w:tcPr>
          <w:p w14:paraId="14C164E7" w14:textId="70CF3859" w:rsidR="00574C10" w:rsidRDefault="00072967" w:rsidP="004839C2">
            <w:pPr>
              <w:pStyle w:val="BodyText"/>
              <w:rPr>
                <w:rFonts w:ascii="Calibri" w:hAnsi="Calibri" w:cs="Calibri"/>
                <w:color w:val="000000"/>
                <w:szCs w:val="32"/>
              </w:rPr>
            </w:pPr>
            <w:r>
              <w:rPr>
                <w:rFonts w:ascii="Calibri" w:hAnsi="Calibri" w:cs="Calibri"/>
                <w:color w:val="000000"/>
                <w:szCs w:val="32"/>
              </w:rPr>
              <w:t>12.686.180</w:t>
            </w:r>
          </w:p>
        </w:tc>
        <w:tc>
          <w:tcPr>
            <w:tcW w:w="1701" w:type="dxa"/>
            <w:gridSpan w:val="2"/>
          </w:tcPr>
          <w:p w14:paraId="2BCF1640" w14:textId="05C86ECA" w:rsidR="00574C10" w:rsidRDefault="00072967" w:rsidP="004839C2">
            <w:pPr>
              <w:pStyle w:val="BodyText"/>
              <w:rPr>
                <w:rFonts w:ascii="Calibri" w:hAnsi="Calibri" w:cs="Calibri"/>
                <w:color w:val="000000"/>
                <w:szCs w:val="32"/>
              </w:rPr>
            </w:pPr>
            <w:r>
              <w:rPr>
                <w:rFonts w:ascii="Calibri" w:hAnsi="Calibri" w:cs="Calibri"/>
                <w:color w:val="000000"/>
                <w:szCs w:val="32"/>
              </w:rPr>
              <w:t>97,47</w:t>
            </w:r>
          </w:p>
        </w:tc>
        <w:tc>
          <w:tcPr>
            <w:tcW w:w="1832" w:type="dxa"/>
            <w:shd w:val="clear" w:color="auto" w:fill="auto"/>
          </w:tcPr>
          <w:p w14:paraId="08D7B9C2" w14:textId="762CB2AA" w:rsidR="00574C10" w:rsidRPr="00972CE4" w:rsidRDefault="00574C10" w:rsidP="004839C2">
            <w:pPr>
              <w:pStyle w:val="BodyText"/>
              <w:rPr>
                <w:rFonts w:ascii="Calibri" w:hAnsi="Calibri" w:cs="Calibri"/>
                <w:color w:val="000000"/>
                <w:szCs w:val="32"/>
              </w:rPr>
            </w:pPr>
            <w:r>
              <w:rPr>
                <w:rFonts w:ascii="Calibri" w:hAnsi="Calibri" w:cs="Calibri"/>
                <w:color w:val="000000"/>
                <w:szCs w:val="32"/>
              </w:rPr>
              <w:t>3.49</w:t>
            </w:r>
          </w:p>
        </w:tc>
      </w:tr>
      <w:tr w:rsidR="00574C10" w:rsidRPr="006839CD" w14:paraId="206D9681" w14:textId="77777777" w:rsidTr="00886906">
        <w:tc>
          <w:tcPr>
            <w:tcW w:w="702" w:type="dxa"/>
            <w:shd w:val="clear" w:color="auto" w:fill="auto"/>
          </w:tcPr>
          <w:p w14:paraId="6965EABD" w14:textId="77777777" w:rsidR="00574C10" w:rsidRPr="00972CE4" w:rsidRDefault="00574C10" w:rsidP="004839C2">
            <w:pPr>
              <w:pStyle w:val="BodyText"/>
              <w:rPr>
                <w:rFonts w:ascii="Calibri" w:hAnsi="Calibri" w:cs="Calibri"/>
                <w:color w:val="000000"/>
                <w:szCs w:val="32"/>
              </w:rPr>
            </w:pPr>
            <w:r>
              <w:rPr>
                <w:rFonts w:ascii="Calibri" w:hAnsi="Calibri" w:cs="Calibri"/>
                <w:color w:val="000000"/>
                <w:szCs w:val="32"/>
              </w:rPr>
              <w:t>2.1</w:t>
            </w:r>
          </w:p>
        </w:tc>
        <w:tc>
          <w:tcPr>
            <w:tcW w:w="2701" w:type="dxa"/>
            <w:shd w:val="clear" w:color="auto" w:fill="auto"/>
          </w:tcPr>
          <w:p w14:paraId="05EB565D" w14:textId="77777777" w:rsidR="00574C10" w:rsidRPr="00972CE4" w:rsidRDefault="00574C10" w:rsidP="004839C2">
            <w:pPr>
              <w:pStyle w:val="BodyText"/>
              <w:rPr>
                <w:rFonts w:ascii="Calibri" w:hAnsi="Calibri" w:cs="Calibri"/>
                <w:color w:val="000000"/>
                <w:szCs w:val="32"/>
              </w:rPr>
            </w:pPr>
            <w:r>
              <w:rPr>
                <w:rFonts w:ascii="Calibri" w:hAnsi="Calibri" w:cs="Calibri"/>
                <w:color w:val="000000"/>
                <w:szCs w:val="32"/>
              </w:rPr>
              <w:t xml:space="preserve">Pemusnahan Arsip dilingkungan Pemerintah Daerah Kab/Kota yang memiliki retensi dibawah </w:t>
            </w:r>
            <w:r>
              <w:rPr>
                <w:rFonts w:ascii="Calibri" w:hAnsi="Calibri" w:cs="Calibri"/>
                <w:color w:val="000000"/>
                <w:szCs w:val="32"/>
              </w:rPr>
              <w:lastRenderedPageBreak/>
              <w:t>10 tahun</w:t>
            </w:r>
          </w:p>
        </w:tc>
        <w:tc>
          <w:tcPr>
            <w:tcW w:w="1417" w:type="dxa"/>
            <w:shd w:val="clear" w:color="auto" w:fill="auto"/>
          </w:tcPr>
          <w:p w14:paraId="5E2FCFF8" w14:textId="36970352" w:rsidR="00574C10" w:rsidRPr="00972CE4" w:rsidRDefault="00574C10" w:rsidP="00574C10">
            <w:pPr>
              <w:pStyle w:val="BodyText"/>
              <w:jc w:val="center"/>
              <w:rPr>
                <w:rFonts w:ascii="Calibri" w:hAnsi="Calibri" w:cs="Calibri"/>
                <w:color w:val="000000"/>
                <w:szCs w:val="32"/>
              </w:rPr>
            </w:pPr>
            <w:r>
              <w:rPr>
                <w:rFonts w:ascii="Calibri" w:hAnsi="Calibri" w:cs="Calibri"/>
                <w:color w:val="000000"/>
                <w:szCs w:val="32"/>
              </w:rPr>
              <w:lastRenderedPageBreak/>
              <w:t>8</w:t>
            </w:r>
          </w:p>
        </w:tc>
        <w:tc>
          <w:tcPr>
            <w:tcW w:w="1418" w:type="dxa"/>
            <w:shd w:val="clear" w:color="auto" w:fill="auto"/>
          </w:tcPr>
          <w:p w14:paraId="1DBF0BBC" w14:textId="77777777" w:rsidR="00574C10" w:rsidRPr="00972CE4" w:rsidRDefault="00574C10" w:rsidP="00574C10">
            <w:pPr>
              <w:pStyle w:val="BodyText"/>
              <w:jc w:val="center"/>
              <w:rPr>
                <w:rFonts w:ascii="Calibri" w:hAnsi="Calibri" w:cs="Calibri"/>
                <w:color w:val="000000"/>
                <w:szCs w:val="32"/>
              </w:rPr>
            </w:pPr>
            <w:r>
              <w:rPr>
                <w:rFonts w:ascii="Calibri" w:hAnsi="Calibri" w:cs="Calibri"/>
                <w:color w:val="000000"/>
                <w:szCs w:val="32"/>
              </w:rPr>
              <w:t>2</w:t>
            </w:r>
          </w:p>
        </w:tc>
        <w:tc>
          <w:tcPr>
            <w:tcW w:w="1559" w:type="dxa"/>
            <w:shd w:val="clear" w:color="auto" w:fill="auto"/>
          </w:tcPr>
          <w:p w14:paraId="262D98BD" w14:textId="77777777" w:rsidR="00574C10" w:rsidRPr="00972CE4" w:rsidRDefault="00574C10" w:rsidP="00574C10">
            <w:pPr>
              <w:pStyle w:val="BodyText"/>
              <w:jc w:val="center"/>
              <w:rPr>
                <w:rFonts w:ascii="Calibri" w:hAnsi="Calibri" w:cs="Calibri"/>
                <w:color w:val="000000"/>
                <w:szCs w:val="32"/>
              </w:rPr>
            </w:pPr>
            <w:r>
              <w:rPr>
                <w:rFonts w:ascii="Calibri" w:hAnsi="Calibri" w:cs="Calibri"/>
                <w:color w:val="000000"/>
                <w:szCs w:val="32"/>
              </w:rPr>
              <w:t>33,33</w:t>
            </w:r>
          </w:p>
        </w:tc>
        <w:tc>
          <w:tcPr>
            <w:tcW w:w="1701" w:type="dxa"/>
          </w:tcPr>
          <w:p w14:paraId="74F7E660" w14:textId="7E8B4C60" w:rsidR="00574C10" w:rsidRDefault="00574C10" w:rsidP="004839C2">
            <w:pPr>
              <w:pStyle w:val="BodyText"/>
              <w:rPr>
                <w:rFonts w:ascii="Calibri" w:hAnsi="Calibri" w:cs="Calibri"/>
                <w:color w:val="000000"/>
                <w:szCs w:val="32"/>
              </w:rPr>
            </w:pPr>
            <w:r>
              <w:rPr>
                <w:rFonts w:ascii="Calibri" w:hAnsi="Calibri" w:cs="Calibri"/>
                <w:color w:val="000000"/>
                <w:szCs w:val="32"/>
              </w:rPr>
              <w:t>13.015.578</w:t>
            </w:r>
          </w:p>
        </w:tc>
        <w:tc>
          <w:tcPr>
            <w:tcW w:w="1570" w:type="dxa"/>
            <w:gridSpan w:val="2"/>
          </w:tcPr>
          <w:p w14:paraId="3179544B" w14:textId="2C40066A" w:rsidR="00574C10" w:rsidRDefault="00574C10" w:rsidP="004839C2">
            <w:pPr>
              <w:pStyle w:val="BodyText"/>
              <w:rPr>
                <w:rFonts w:ascii="Calibri" w:hAnsi="Calibri" w:cs="Calibri"/>
                <w:color w:val="000000"/>
                <w:szCs w:val="32"/>
              </w:rPr>
            </w:pPr>
            <w:r>
              <w:rPr>
                <w:rFonts w:ascii="Calibri" w:hAnsi="Calibri" w:cs="Calibri"/>
                <w:color w:val="000000"/>
                <w:szCs w:val="32"/>
              </w:rPr>
              <w:t>24.932.500</w:t>
            </w:r>
          </w:p>
        </w:tc>
        <w:tc>
          <w:tcPr>
            <w:tcW w:w="1701" w:type="dxa"/>
            <w:gridSpan w:val="2"/>
          </w:tcPr>
          <w:p w14:paraId="7738B507" w14:textId="199AEDB6" w:rsidR="00574C10" w:rsidRDefault="00574C10" w:rsidP="004839C2">
            <w:pPr>
              <w:pStyle w:val="BodyText"/>
              <w:rPr>
                <w:rFonts w:ascii="Calibri" w:hAnsi="Calibri" w:cs="Calibri"/>
                <w:color w:val="000000"/>
                <w:szCs w:val="32"/>
              </w:rPr>
            </w:pPr>
            <w:r>
              <w:rPr>
                <w:rFonts w:ascii="Calibri" w:hAnsi="Calibri" w:cs="Calibri"/>
                <w:color w:val="000000"/>
                <w:szCs w:val="32"/>
              </w:rPr>
              <w:t>99,73</w:t>
            </w:r>
          </w:p>
        </w:tc>
        <w:tc>
          <w:tcPr>
            <w:tcW w:w="1832" w:type="dxa"/>
            <w:shd w:val="clear" w:color="auto" w:fill="auto"/>
          </w:tcPr>
          <w:p w14:paraId="3E496327" w14:textId="42955DB5" w:rsidR="00574C10" w:rsidRPr="00972CE4" w:rsidRDefault="00574C10" w:rsidP="004839C2">
            <w:pPr>
              <w:pStyle w:val="BodyText"/>
              <w:rPr>
                <w:rFonts w:ascii="Calibri" w:hAnsi="Calibri" w:cs="Calibri"/>
                <w:color w:val="000000"/>
                <w:szCs w:val="32"/>
              </w:rPr>
            </w:pPr>
            <w:r>
              <w:rPr>
                <w:rFonts w:ascii="Calibri" w:hAnsi="Calibri" w:cs="Calibri"/>
                <w:color w:val="000000"/>
                <w:szCs w:val="32"/>
              </w:rPr>
              <w:t>-66,4</w:t>
            </w:r>
          </w:p>
        </w:tc>
      </w:tr>
      <w:tr w:rsidR="00574C10" w:rsidRPr="006839CD" w14:paraId="3E0D9200" w14:textId="77777777" w:rsidTr="00886906">
        <w:tc>
          <w:tcPr>
            <w:tcW w:w="702" w:type="dxa"/>
            <w:shd w:val="clear" w:color="auto" w:fill="auto"/>
          </w:tcPr>
          <w:p w14:paraId="27338358" w14:textId="77777777" w:rsidR="00574C10" w:rsidRPr="00972CE4" w:rsidRDefault="00574C10" w:rsidP="004839C2">
            <w:pPr>
              <w:pStyle w:val="BodyText"/>
              <w:rPr>
                <w:rFonts w:ascii="Calibri" w:hAnsi="Calibri" w:cs="Calibri"/>
                <w:color w:val="000000"/>
                <w:szCs w:val="32"/>
              </w:rPr>
            </w:pPr>
            <w:r>
              <w:rPr>
                <w:rFonts w:ascii="Calibri" w:hAnsi="Calibri" w:cs="Calibri"/>
                <w:color w:val="000000"/>
                <w:szCs w:val="32"/>
              </w:rPr>
              <w:lastRenderedPageBreak/>
              <w:t>2.1.1</w:t>
            </w:r>
          </w:p>
        </w:tc>
        <w:tc>
          <w:tcPr>
            <w:tcW w:w="2701" w:type="dxa"/>
            <w:shd w:val="clear" w:color="auto" w:fill="auto"/>
          </w:tcPr>
          <w:p w14:paraId="7E428E72" w14:textId="77777777" w:rsidR="00574C10" w:rsidRPr="00972CE4" w:rsidRDefault="00574C10" w:rsidP="004839C2">
            <w:pPr>
              <w:pStyle w:val="BodyText"/>
              <w:rPr>
                <w:rFonts w:ascii="Calibri" w:hAnsi="Calibri" w:cs="Calibri"/>
                <w:color w:val="000000"/>
                <w:szCs w:val="32"/>
              </w:rPr>
            </w:pPr>
            <w:r>
              <w:rPr>
                <w:rFonts w:ascii="Calibri" w:hAnsi="Calibri" w:cs="Calibri"/>
                <w:color w:val="000000"/>
                <w:szCs w:val="32"/>
              </w:rPr>
              <w:t xml:space="preserve">Penilaian ,Penetapan dan Pelaksanaan Pemusnahan Arsip yang memiliki Retensi dibawah 10 tahun </w:t>
            </w:r>
          </w:p>
        </w:tc>
        <w:tc>
          <w:tcPr>
            <w:tcW w:w="1417" w:type="dxa"/>
            <w:shd w:val="clear" w:color="auto" w:fill="auto"/>
          </w:tcPr>
          <w:p w14:paraId="71B335D5" w14:textId="447D8CF4" w:rsidR="00574C10" w:rsidRPr="00211A8A" w:rsidRDefault="00574C10" w:rsidP="00574C10">
            <w:pPr>
              <w:pStyle w:val="BodyText"/>
              <w:jc w:val="center"/>
              <w:rPr>
                <w:rFonts w:ascii="Calibri" w:hAnsi="Calibri" w:cs="Calibri"/>
                <w:color w:val="000000"/>
                <w:szCs w:val="32"/>
              </w:rPr>
            </w:pPr>
            <w:r>
              <w:rPr>
                <w:rFonts w:ascii="Calibri" w:hAnsi="Calibri" w:cs="Calibri"/>
                <w:color w:val="000000"/>
                <w:szCs w:val="32"/>
              </w:rPr>
              <w:t>8</w:t>
            </w:r>
          </w:p>
        </w:tc>
        <w:tc>
          <w:tcPr>
            <w:tcW w:w="1418" w:type="dxa"/>
            <w:shd w:val="clear" w:color="auto" w:fill="auto"/>
          </w:tcPr>
          <w:p w14:paraId="444320D7" w14:textId="77777777" w:rsidR="00574C10" w:rsidRPr="00211A8A" w:rsidRDefault="00574C10" w:rsidP="00574C10">
            <w:pPr>
              <w:pStyle w:val="BodyText"/>
              <w:jc w:val="center"/>
              <w:rPr>
                <w:rFonts w:ascii="Calibri" w:hAnsi="Calibri" w:cs="Calibri"/>
                <w:color w:val="000000"/>
                <w:szCs w:val="32"/>
              </w:rPr>
            </w:pPr>
            <w:r>
              <w:rPr>
                <w:rFonts w:ascii="Calibri" w:hAnsi="Calibri" w:cs="Calibri"/>
                <w:color w:val="000000"/>
                <w:szCs w:val="32"/>
              </w:rPr>
              <w:t>2</w:t>
            </w:r>
          </w:p>
        </w:tc>
        <w:tc>
          <w:tcPr>
            <w:tcW w:w="1559" w:type="dxa"/>
            <w:shd w:val="clear" w:color="auto" w:fill="auto"/>
          </w:tcPr>
          <w:p w14:paraId="34338507" w14:textId="77777777" w:rsidR="00574C10" w:rsidRPr="00211A8A" w:rsidRDefault="00574C10" w:rsidP="00574C10">
            <w:pPr>
              <w:pStyle w:val="BodyText"/>
              <w:jc w:val="center"/>
              <w:rPr>
                <w:rFonts w:ascii="Calibri" w:hAnsi="Calibri" w:cs="Calibri"/>
                <w:color w:val="000000"/>
                <w:szCs w:val="32"/>
              </w:rPr>
            </w:pPr>
            <w:r>
              <w:rPr>
                <w:rFonts w:ascii="Calibri" w:hAnsi="Calibri" w:cs="Calibri"/>
                <w:color w:val="000000"/>
                <w:szCs w:val="32"/>
              </w:rPr>
              <w:t>33,33</w:t>
            </w:r>
          </w:p>
        </w:tc>
        <w:tc>
          <w:tcPr>
            <w:tcW w:w="1701" w:type="dxa"/>
          </w:tcPr>
          <w:p w14:paraId="7785BC46" w14:textId="40FDF0FE" w:rsidR="00574C10" w:rsidRDefault="00574C10" w:rsidP="004839C2">
            <w:pPr>
              <w:pStyle w:val="BodyText"/>
              <w:rPr>
                <w:rFonts w:ascii="Calibri" w:hAnsi="Calibri" w:cs="Calibri"/>
                <w:color w:val="000000"/>
                <w:szCs w:val="32"/>
              </w:rPr>
            </w:pPr>
            <w:r>
              <w:rPr>
                <w:rFonts w:ascii="Calibri" w:hAnsi="Calibri" w:cs="Calibri"/>
                <w:color w:val="000000"/>
                <w:szCs w:val="32"/>
              </w:rPr>
              <w:t>13.015.578</w:t>
            </w:r>
          </w:p>
        </w:tc>
        <w:tc>
          <w:tcPr>
            <w:tcW w:w="1570" w:type="dxa"/>
            <w:gridSpan w:val="2"/>
          </w:tcPr>
          <w:p w14:paraId="1C67B957" w14:textId="2F42C87B" w:rsidR="00574C10" w:rsidRDefault="00574C10" w:rsidP="004839C2">
            <w:pPr>
              <w:pStyle w:val="BodyText"/>
              <w:rPr>
                <w:rFonts w:ascii="Calibri" w:hAnsi="Calibri" w:cs="Calibri"/>
                <w:color w:val="000000"/>
                <w:szCs w:val="32"/>
              </w:rPr>
            </w:pPr>
            <w:r>
              <w:rPr>
                <w:rFonts w:ascii="Calibri" w:hAnsi="Calibri" w:cs="Calibri"/>
                <w:color w:val="000000"/>
                <w:szCs w:val="32"/>
              </w:rPr>
              <w:t>24.932.500</w:t>
            </w:r>
          </w:p>
        </w:tc>
        <w:tc>
          <w:tcPr>
            <w:tcW w:w="1701" w:type="dxa"/>
            <w:gridSpan w:val="2"/>
          </w:tcPr>
          <w:p w14:paraId="08AEB016" w14:textId="679E18E3" w:rsidR="00574C10" w:rsidRDefault="00574C10" w:rsidP="004839C2">
            <w:pPr>
              <w:pStyle w:val="BodyText"/>
              <w:rPr>
                <w:rFonts w:ascii="Calibri" w:hAnsi="Calibri" w:cs="Calibri"/>
                <w:color w:val="000000"/>
                <w:szCs w:val="32"/>
              </w:rPr>
            </w:pPr>
            <w:r>
              <w:rPr>
                <w:rFonts w:ascii="Calibri" w:hAnsi="Calibri" w:cs="Calibri"/>
                <w:color w:val="000000"/>
                <w:szCs w:val="32"/>
              </w:rPr>
              <w:t>99,73</w:t>
            </w:r>
          </w:p>
        </w:tc>
        <w:tc>
          <w:tcPr>
            <w:tcW w:w="1832" w:type="dxa"/>
            <w:shd w:val="clear" w:color="auto" w:fill="auto"/>
          </w:tcPr>
          <w:p w14:paraId="37832ACB" w14:textId="5585CA4C" w:rsidR="00574C10" w:rsidRPr="00211A8A" w:rsidRDefault="00574C10" w:rsidP="004839C2">
            <w:pPr>
              <w:pStyle w:val="BodyText"/>
              <w:rPr>
                <w:rFonts w:ascii="Calibri" w:hAnsi="Calibri" w:cs="Calibri"/>
                <w:color w:val="000000"/>
                <w:szCs w:val="32"/>
              </w:rPr>
            </w:pPr>
            <w:r>
              <w:rPr>
                <w:rFonts w:ascii="Calibri" w:hAnsi="Calibri" w:cs="Calibri"/>
                <w:color w:val="000000"/>
                <w:szCs w:val="32"/>
              </w:rPr>
              <w:t>-66,4</w:t>
            </w:r>
          </w:p>
        </w:tc>
      </w:tr>
      <w:tr w:rsidR="00574C10" w:rsidRPr="006839CD" w14:paraId="7005BE22" w14:textId="77777777" w:rsidTr="00886906">
        <w:tc>
          <w:tcPr>
            <w:tcW w:w="702" w:type="dxa"/>
            <w:shd w:val="clear" w:color="auto" w:fill="auto"/>
          </w:tcPr>
          <w:p w14:paraId="58A85D18" w14:textId="77777777" w:rsidR="00574C10" w:rsidRPr="00CD564A" w:rsidRDefault="00574C10" w:rsidP="004839C2">
            <w:pPr>
              <w:pStyle w:val="BodyText"/>
              <w:rPr>
                <w:rFonts w:ascii="Calibri" w:hAnsi="Calibri" w:cs="Calibri"/>
                <w:b/>
                <w:color w:val="000000"/>
                <w:szCs w:val="32"/>
              </w:rPr>
            </w:pPr>
            <w:r w:rsidRPr="00CD564A">
              <w:rPr>
                <w:rFonts w:ascii="Calibri" w:hAnsi="Calibri" w:cs="Calibri"/>
                <w:b/>
                <w:color w:val="000000"/>
                <w:szCs w:val="32"/>
              </w:rPr>
              <w:t>3</w:t>
            </w:r>
          </w:p>
        </w:tc>
        <w:tc>
          <w:tcPr>
            <w:tcW w:w="2701" w:type="dxa"/>
            <w:shd w:val="clear" w:color="auto" w:fill="auto"/>
          </w:tcPr>
          <w:p w14:paraId="4E0834F7" w14:textId="77777777" w:rsidR="00574C10" w:rsidRPr="00CD564A" w:rsidRDefault="00574C10" w:rsidP="004839C2">
            <w:pPr>
              <w:pStyle w:val="BodyText"/>
              <w:rPr>
                <w:rFonts w:ascii="Calibri" w:hAnsi="Calibri" w:cs="Calibri"/>
                <w:b/>
                <w:color w:val="000000"/>
                <w:szCs w:val="32"/>
              </w:rPr>
            </w:pPr>
            <w:r w:rsidRPr="00CD564A">
              <w:rPr>
                <w:rFonts w:ascii="Calibri" w:hAnsi="Calibri" w:cs="Calibri"/>
                <w:b/>
                <w:color w:val="000000"/>
                <w:szCs w:val="32"/>
              </w:rPr>
              <w:t>Pembinaan Perpustakaan</w:t>
            </w:r>
          </w:p>
        </w:tc>
        <w:tc>
          <w:tcPr>
            <w:tcW w:w="1417" w:type="dxa"/>
            <w:shd w:val="clear" w:color="auto" w:fill="auto"/>
          </w:tcPr>
          <w:p w14:paraId="737F8B8C" w14:textId="48DB7C95" w:rsidR="00574C10" w:rsidRPr="00CD564A" w:rsidRDefault="00574C10" w:rsidP="00574C10">
            <w:pPr>
              <w:pStyle w:val="BodyText"/>
              <w:jc w:val="center"/>
              <w:rPr>
                <w:rFonts w:ascii="Calibri" w:hAnsi="Calibri" w:cs="Calibri"/>
                <w:color w:val="000000"/>
                <w:szCs w:val="32"/>
              </w:rPr>
            </w:pPr>
            <w:r>
              <w:rPr>
                <w:rFonts w:ascii="Calibri" w:hAnsi="Calibri" w:cs="Calibri"/>
                <w:color w:val="000000"/>
                <w:szCs w:val="32"/>
              </w:rPr>
              <w:t>3,37</w:t>
            </w:r>
          </w:p>
        </w:tc>
        <w:tc>
          <w:tcPr>
            <w:tcW w:w="1418" w:type="dxa"/>
            <w:shd w:val="clear" w:color="auto" w:fill="auto"/>
          </w:tcPr>
          <w:p w14:paraId="0DC3283E" w14:textId="77777777" w:rsidR="00574C10" w:rsidRPr="00CD564A" w:rsidRDefault="00574C10" w:rsidP="00574C10">
            <w:pPr>
              <w:pStyle w:val="BodyText"/>
              <w:jc w:val="center"/>
              <w:rPr>
                <w:rFonts w:ascii="Calibri" w:hAnsi="Calibri" w:cs="Calibri"/>
                <w:color w:val="000000"/>
                <w:szCs w:val="32"/>
              </w:rPr>
            </w:pPr>
            <w:r>
              <w:rPr>
                <w:rFonts w:ascii="Calibri" w:hAnsi="Calibri" w:cs="Calibri"/>
                <w:color w:val="000000"/>
                <w:szCs w:val="32"/>
              </w:rPr>
              <w:t>2,16</w:t>
            </w:r>
          </w:p>
        </w:tc>
        <w:tc>
          <w:tcPr>
            <w:tcW w:w="1559" w:type="dxa"/>
            <w:shd w:val="clear" w:color="auto" w:fill="auto"/>
          </w:tcPr>
          <w:p w14:paraId="70BFBCD3" w14:textId="77777777" w:rsidR="00574C10" w:rsidRPr="00CD564A" w:rsidRDefault="00574C10" w:rsidP="00574C10">
            <w:pPr>
              <w:pStyle w:val="BodyText"/>
              <w:jc w:val="center"/>
              <w:rPr>
                <w:rFonts w:ascii="Calibri" w:hAnsi="Calibri" w:cs="Calibri"/>
                <w:color w:val="000000"/>
                <w:szCs w:val="32"/>
              </w:rPr>
            </w:pPr>
            <w:r>
              <w:rPr>
                <w:rFonts w:ascii="Calibri" w:hAnsi="Calibri" w:cs="Calibri"/>
                <w:color w:val="000000"/>
                <w:szCs w:val="32"/>
              </w:rPr>
              <w:t>80</w:t>
            </w:r>
          </w:p>
        </w:tc>
        <w:tc>
          <w:tcPr>
            <w:tcW w:w="1701" w:type="dxa"/>
          </w:tcPr>
          <w:p w14:paraId="430BAB6F" w14:textId="69130C53" w:rsidR="00574C10" w:rsidRDefault="00574C10" w:rsidP="004839C2">
            <w:pPr>
              <w:pStyle w:val="BodyText"/>
              <w:rPr>
                <w:rFonts w:ascii="Calibri" w:hAnsi="Calibri" w:cs="Calibri"/>
                <w:color w:val="000000"/>
                <w:szCs w:val="32"/>
              </w:rPr>
            </w:pPr>
            <w:r>
              <w:rPr>
                <w:rFonts w:ascii="Calibri" w:hAnsi="Calibri" w:cs="Calibri"/>
                <w:color w:val="000000"/>
                <w:szCs w:val="32"/>
              </w:rPr>
              <w:t>453.594.605</w:t>
            </w:r>
          </w:p>
        </w:tc>
        <w:tc>
          <w:tcPr>
            <w:tcW w:w="1570" w:type="dxa"/>
            <w:gridSpan w:val="2"/>
          </w:tcPr>
          <w:p w14:paraId="3073BF29" w14:textId="3011E476" w:rsidR="00574C10" w:rsidRDefault="00574C10" w:rsidP="004839C2">
            <w:pPr>
              <w:pStyle w:val="BodyText"/>
              <w:rPr>
                <w:rFonts w:ascii="Calibri" w:hAnsi="Calibri" w:cs="Calibri"/>
                <w:color w:val="000000"/>
                <w:szCs w:val="32"/>
              </w:rPr>
            </w:pPr>
            <w:r>
              <w:rPr>
                <w:rFonts w:ascii="Calibri" w:hAnsi="Calibri" w:cs="Calibri"/>
                <w:color w:val="000000"/>
                <w:szCs w:val="32"/>
              </w:rPr>
              <w:t>4.489.595.938</w:t>
            </w:r>
          </w:p>
        </w:tc>
        <w:tc>
          <w:tcPr>
            <w:tcW w:w="1701" w:type="dxa"/>
            <w:gridSpan w:val="2"/>
          </w:tcPr>
          <w:p w14:paraId="698478E4" w14:textId="372D9807" w:rsidR="00574C10" w:rsidRDefault="00574C10" w:rsidP="004839C2">
            <w:pPr>
              <w:pStyle w:val="BodyText"/>
              <w:rPr>
                <w:rFonts w:ascii="Calibri" w:hAnsi="Calibri" w:cs="Calibri"/>
                <w:color w:val="000000"/>
                <w:szCs w:val="32"/>
              </w:rPr>
            </w:pPr>
            <w:r>
              <w:rPr>
                <w:rFonts w:ascii="Calibri" w:hAnsi="Calibri" w:cs="Calibri"/>
                <w:color w:val="000000"/>
                <w:szCs w:val="32"/>
              </w:rPr>
              <w:t>97,49</w:t>
            </w:r>
          </w:p>
        </w:tc>
        <w:tc>
          <w:tcPr>
            <w:tcW w:w="1832" w:type="dxa"/>
            <w:shd w:val="clear" w:color="auto" w:fill="auto"/>
          </w:tcPr>
          <w:p w14:paraId="06BBDC79" w14:textId="30A5F3BD" w:rsidR="00574C10" w:rsidRPr="00CD564A" w:rsidRDefault="00574C10" w:rsidP="004839C2">
            <w:pPr>
              <w:pStyle w:val="BodyText"/>
              <w:rPr>
                <w:rFonts w:ascii="Calibri" w:hAnsi="Calibri" w:cs="Calibri"/>
                <w:color w:val="000000"/>
                <w:szCs w:val="32"/>
              </w:rPr>
            </w:pPr>
            <w:r>
              <w:rPr>
                <w:rFonts w:ascii="Calibri" w:hAnsi="Calibri" w:cs="Calibri"/>
                <w:color w:val="000000"/>
                <w:szCs w:val="32"/>
              </w:rPr>
              <w:t>-17,49</w:t>
            </w:r>
          </w:p>
        </w:tc>
      </w:tr>
      <w:tr w:rsidR="00574C10" w:rsidRPr="006839CD" w14:paraId="3AAB1E47" w14:textId="77777777" w:rsidTr="00886906">
        <w:tc>
          <w:tcPr>
            <w:tcW w:w="702" w:type="dxa"/>
            <w:shd w:val="clear" w:color="auto" w:fill="auto"/>
          </w:tcPr>
          <w:p w14:paraId="275C16B0" w14:textId="77777777" w:rsidR="00574C10" w:rsidRPr="00CD564A" w:rsidRDefault="00574C10" w:rsidP="004839C2">
            <w:pPr>
              <w:pStyle w:val="BodyText"/>
              <w:rPr>
                <w:rFonts w:ascii="Calibri" w:hAnsi="Calibri" w:cs="Calibri"/>
                <w:color w:val="000000"/>
                <w:szCs w:val="32"/>
              </w:rPr>
            </w:pPr>
            <w:r>
              <w:rPr>
                <w:rFonts w:ascii="Calibri" w:hAnsi="Calibri" w:cs="Calibri"/>
                <w:color w:val="000000"/>
                <w:szCs w:val="32"/>
              </w:rPr>
              <w:t>3.1</w:t>
            </w:r>
          </w:p>
        </w:tc>
        <w:tc>
          <w:tcPr>
            <w:tcW w:w="2701" w:type="dxa"/>
            <w:shd w:val="clear" w:color="auto" w:fill="auto"/>
          </w:tcPr>
          <w:p w14:paraId="12DF2CFD" w14:textId="77777777" w:rsidR="00574C10" w:rsidRPr="00CD564A" w:rsidRDefault="00574C10" w:rsidP="004839C2">
            <w:pPr>
              <w:pStyle w:val="BodyText"/>
              <w:rPr>
                <w:rFonts w:ascii="Calibri" w:hAnsi="Calibri" w:cs="Calibri"/>
                <w:color w:val="000000"/>
                <w:szCs w:val="32"/>
              </w:rPr>
            </w:pPr>
            <w:r>
              <w:rPr>
                <w:rFonts w:ascii="Calibri" w:hAnsi="Calibri" w:cs="Calibri"/>
                <w:color w:val="000000"/>
                <w:szCs w:val="32"/>
              </w:rPr>
              <w:t>Pengelolaan Perpustakaan Tingkat daerah Kab/Kota</w:t>
            </w:r>
          </w:p>
        </w:tc>
        <w:tc>
          <w:tcPr>
            <w:tcW w:w="1417" w:type="dxa"/>
            <w:shd w:val="clear" w:color="auto" w:fill="auto"/>
          </w:tcPr>
          <w:p w14:paraId="0A34AD4B" w14:textId="526CE344" w:rsidR="00574C10" w:rsidRPr="00CD564A" w:rsidRDefault="00574C10" w:rsidP="00574C10">
            <w:pPr>
              <w:pStyle w:val="BodyText"/>
              <w:jc w:val="center"/>
              <w:rPr>
                <w:rFonts w:ascii="Calibri" w:hAnsi="Calibri" w:cs="Calibri"/>
                <w:color w:val="000000"/>
                <w:szCs w:val="32"/>
              </w:rPr>
            </w:pPr>
            <w:r>
              <w:rPr>
                <w:rFonts w:ascii="Calibri" w:hAnsi="Calibri" w:cs="Calibri"/>
                <w:color w:val="000000"/>
                <w:szCs w:val="32"/>
              </w:rPr>
              <w:t>10</w:t>
            </w:r>
          </w:p>
        </w:tc>
        <w:tc>
          <w:tcPr>
            <w:tcW w:w="1418" w:type="dxa"/>
            <w:shd w:val="clear" w:color="auto" w:fill="auto"/>
          </w:tcPr>
          <w:p w14:paraId="79B519B4" w14:textId="77777777" w:rsidR="00574C10" w:rsidRPr="00CD564A" w:rsidRDefault="00574C10" w:rsidP="00574C10">
            <w:pPr>
              <w:pStyle w:val="BodyText"/>
              <w:jc w:val="center"/>
              <w:rPr>
                <w:rFonts w:ascii="Calibri" w:hAnsi="Calibri" w:cs="Calibri"/>
                <w:color w:val="000000"/>
                <w:szCs w:val="32"/>
              </w:rPr>
            </w:pPr>
            <w:r>
              <w:rPr>
                <w:rFonts w:ascii="Calibri" w:hAnsi="Calibri" w:cs="Calibri"/>
                <w:color w:val="000000"/>
                <w:szCs w:val="32"/>
              </w:rPr>
              <w:t>36</w:t>
            </w:r>
          </w:p>
        </w:tc>
        <w:tc>
          <w:tcPr>
            <w:tcW w:w="1559" w:type="dxa"/>
            <w:shd w:val="clear" w:color="auto" w:fill="auto"/>
          </w:tcPr>
          <w:p w14:paraId="5224E4E1" w14:textId="77777777" w:rsidR="00574C10" w:rsidRPr="00CD564A" w:rsidRDefault="00574C10" w:rsidP="00574C10">
            <w:pPr>
              <w:pStyle w:val="BodyText"/>
              <w:jc w:val="center"/>
              <w:rPr>
                <w:rFonts w:ascii="Calibri" w:hAnsi="Calibri" w:cs="Calibri"/>
                <w:color w:val="000000"/>
                <w:szCs w:val="32"/>
              </w:rPr>
            </w:pPr>
            <w:r>
              <w:rPr>
                <w:rFonts w:ascii="Calibri" w:hAnsi="Calibri" w:cs="Calibri"/>
                <w:color w:val="000000"/>
                <w:szCs w:val="32"/>
              </w:rPr>
              <w:t>480</w:t>
            </w:r>
          </w:p>
        </w:tc>
        <w:tc>
          <w:tcPr>
            <w:tcW w:w="1701" w:type="dxa"/>
          </w:tcPr>
          <w:p w14:paraId="2C4E83C9" w14:textId="1ACCB401" w:rsidR="00574C10" w:rsidRDefault="00574C10" w:rsidP="004839C2">
            <w:pPr>
              <w:pStyle w:val="BodyText"/>
              <w:rPr>
                <w:rFonts w:ascii="Calibri" w:hAnsi="Calibri" w:cs="Calibri"/>
                <w:color w:val="000000"/>
                <w:szCs w:val="32"/>
              </w:rPr>
            </w:pPr>
            <w:r>
              <w:rPr>
                <w:rFonts w:ascii="Calibri" w:hAnsi="Calibri" w:cs="Calibri"/>
                <w:color w:val="000000"/>
                <w:szCs w:val="32"/>
              </w:rPr>
              <w:t>205.107.650</w:t>
            </w:r>
          </w:p>
        </w:tc>
        <w:tc>
          <w:tcPr>
            <w:tcW w:w="1570" w:type="dxa"/>
            <w:gridSpan w:val="2"/>
          </w:tcPr>
          <w:p w14:paraId="4085138A" w14:textId="39764B2C" w:rsidR="00574C10" w:rsidRDefault="00574C10" w:rsidP="004839C2">
            <w:pPr>
              <w:pStyle w:val="BodyText"/>
              <w:rPr>
                <w:rFonts w:ascii="Calibri" w:hAnsi="Calibri" w:cs="Calibri"/>
                <w:color w:val="000000"/>
                <w:szCs w:val="32"/>
              </w:rPr>
            </w:pPr>
            <w:r>
              <w:rPr>
                <w:rFonts w:ascii="Calibri" w:hAnsi="Calibri" w:cs="Calibri"/>
                <w:color w:val="000000"/>
                <w:szCs w:val="32"/>
              </w:rPr>
              <w:t>261.736.500</w:t>
            </w:r>
          </w:p>
        </w:tc>
        <w:tc>
          <w:tcPr>
            <w:tcW w:w="1701" w:type="dxa"/>
            <w:gridSpan w:val="2"/>
          </w:tcPr>
          <w:p w14:paraId="28668481" w14:textId="6B2E1D08" w:rsidR="00574C10" w:rsidRDefault="00574C10" w:rsidP="004839C2">
            <w:pPr>
              <w:pStyle w:val="BodyText"/>
              <w:rPr>
                <w:rFonts w:ascii="Calibri" w:hAnsi="Calibri" w:cs="Calibri"/>
                <w:color w:val="000000"/>
                <w:szCs w:val="32"/>
              </w:rPr>
            </w:pPr>
            <w:r>
              <w:rPr>
                <w:rFonts w:ascii="Calibri" w:hAnsi="Calibri" w:cs="Calibri"/>
                <w:color w:val="000000"/>
                <w:szCs w:val="32"/>
              </w:rPr>
              <w:t>99,79</w:t>
            </w:r>
          </w:p>
        </w:tc>
        <w:tc>
          <w:tcPr>
            <w:tcW w:w="1832" w:type="dxa"/>
            <w:shd w:val="clear" w:color="auto" w:fill="auto"/>
          </w:tcPr>
          <w:p w14:paraId="6C6D5D8F" w14:textId="1A1EBDDD" w:rsidR="00574C10" w:rsidRPr="00CD564A" w:rsidRDefault="00574C10" w:rsidP="004839C2">
            <w:pPr>
              <w:pStyle w:val="BodyText"/>
              <w:rPr>
                <w:rFonts w:ascii="Calibri" w:hAnsi="Calibri" w:cs="Calibri"/>
                <w:color w:val="000000"/>
                <w:szCs w:val="32"/>
              </w:rPr>
            </w:pPr>
            <w:r>
              <w:rPr>
                <w:rFonts w:ascii="Calibri" w:hAnsi="Calibri" w:cs="Calibri"/>
                <w:color w:val="000000"/>
                <w:szCs w:val="32"/>
              </w:rPr>
              <w:t>380</w:t>
            </w:r>
          </w:p>
        </w:tc>
      </w:tr>
      <w:tr w:rsidR="00574C10" w:rsidRPr="006839CD" w14:paraId="426C12DE" w14:textId="77777777" w:rsidTr="00886906">
        <w:tc>
          <w:tcPr>
            <w:tcW w:w="702" w:type="dxa"/>
            <w:shd w:val="clear" w:color="auto" w:fill="auto"/>
          </w:tcPr>
          <w:p w14:paraId="51B54FDA" w14:textId="77777777" w:rsidR="00574C10" w:rsidRPr="00CD564A" w:rsidRDefault="00574C10" w:rsidP="004839C2">
            <w:pPr>
              <w:pStyle w:val="BodyText"/>
              <w:rPr>
                <w:rFonts w:ascii="Calibri" w:hAnsi="Calibri" w:cs="Calibri"/>
                <w:color w:val="000000"/>
                <w:szCs w:val="32"/>
              </w:rPr>
            </w:pPr>
            <w:r>
              <w:rPr>
                <w:rFonts w:ascii="Calibri" w:hAnsi="Calibri" w:cs="Calibri"/>
                <w:color w:val="000000"/>
                <w:szCs w:val="32"/>
              </w:rPr>
              <w:t>3.1.1</w:t>
            </w:r>
          </w:p>
        </w:tc>
        <w:tc>
          <w:tcPr>
            <w:tcW w:w="2701" w:type="dxa"/>
            <w:shd w:val="clear" w:color="auto" w:fill="auto"/>
          </w:tcPr>
          <w:p w14:paraId="33C531AB" w14:textId="77777777" w:rsidR="00574C10" w:rsidRPr="00CD564A" w:rsidRDefault="00574C10" w:rsidP="004839C2">
            <w:pPr>
              <w:pStyle w:val="BodyText"/>
              <w:rPr>
                <w:rFonts w:ascii="Calibri" w:hAnsi="Calibri" w:cs="Calibri"/>
                <w:color w:val="000000"/>
                <w:szCs w:val="32"/>
              </w:rPr>
            </w:pPr>
            <w:r>
              <w:rPr>
                <w:rFonts w:ascii="Calibri" w:hAnsi="Calibri" w:cs="Calibri"/>
                <w:color w:val="000000"/>
                <w:szCs w:val="32"/>
              </w:rPr>
              <w:t>Pengembangan Perpustakaan ditingkat daerah kab/Kota</w:t>
            </w:r>
          </w:p>
        </w:tc>
        <w:tc>
          <w:tcPr>
            <w:tcW w:w="1417" w:type="dxa"/>
            <w:shd w:val="clear" w:color="auto" w:fill="auto"/>
          </w:tcPr>
          <w:p w14:paraId="6FE2BA8A" w14:textId="599AFA6E" w:rsidR="00574C10" w:rsidRPr="00234D9C" w:rsidRDefault="00574C10" w:rsidP="00574C10">
            <w:pPr>
              <w:pStyle w:val="BodyText"/>
              <w:jc w:val="center"/>
              <w:rPr>
                <w:rFonts w:ascii="Calibri" w:hAnsi="Calibri" w:cs="Calibri"/>
                <w:color w:val="000000"/>
                <w:szCs w:val="32"/>
              </w:rPr>
            </w:pPr>
            <w:r>
              <w:rPr>
                <w:rFonts w:ascii="Calibri" w:hAnsi="Calibri" w:cs="Calibri"/>
                <w:color w:val="000000"/>
                <w:szCs w:val="32"/>
              </w:rPr>
              <w:t>13</w:t>
            </w:r>
          </w:p>
        </w:tc>
        <w:tc>
          <w:tcPr>
            <w:tcW w:w="1418" w:type="dxa"/>
            <w:shd w:val="clear" w:color="auto" w:fill="auto"/>
          </w:tcPr>
          <w:p w14:paraId="75441A3B" w14:textId="77777777" w:rsidR="00574C10" w:rsidRPr="00234D9C" w:rsidRDefault="00574C10" w:rsidP="00574C10">
            <w:pPr>
              <w:pStyle w:val="BodyText"/>
              <w:jc w:val="center"/>
              <w:rPr>
                <w:rFonts w:ascii="Calibri" w:hAnsi="Calibri" w:cs="Calibri"/>
                <w:color w:val="000000"/>
                <w:szCs w:val="32"/>
              </w:rPr>
            </w:pPr>
            <w:r>
              <w:rPr>
                <w:rFonts w:ascii="Calibri" w:hAnsi="Calibri" w:cs="Calibri"/>
                <w:color w:val="000000"/>
                <w:szCs w:val="32"/>
              </w:rPr>
              <w:t>5</w:t>
            </w:r>
          </w:p>
        </w:tc>
        <w:tc>
          <w:tcPr>
            <w:tcW w:w="1559" w:type="dxa"/>
            <w:shd w:val="clear" w:color="auto" w:fill="auto"/>
          </w:tcPr>
          <w:p w14:paraId="7046DCEC" w14:textId="77777777" w:rsidR="00574C10" w:rsidRPr="00234D9C" w:rsidRDefault="00574C10" w:rsidP="00574C10">
            <w:pPr>
              <w:pStyle w:val="BodyText"/>
              <w:jc w:val="center"/>
              <w:rPr>
                <w:rFonts w:ascii="Calibri" w:hAnsi="Calibri" w:cs="Calibri"/>
                <w:color w:val="000000"/>
                <w:szCs w:val="32"/>
              </w:rPr>
            </w:pPr>
            <w:r>
              <w:rPr>
                <w:rFonts w:ascii="Calibri" w:hAnsi="Calibri" w:cs="Calibri"/>
                <w:color w:val="000000"/>
                <w:szCs w:val="32"/>
              </w:rPr>
              <w:t>166</w:t>
            </w:r>
          </w:p>
        </w:tc>
        <w:tc>
          <w:tcPr>
            <w:tcW w:w="1701" w:type="dxa"/>
          </w:tcPr>
          <w:p w14:paraId="537AD032" w14:textId="3A225AC3" w:rsidR="00574C10" w:rsidRDefault="00574C10" w:rsidP="004839C2">
            <w:pPr>
              <w:pStyle w:val="BodyText"/>
              <w:rPr>
                <w:rFonts w:ascii="Calibri" w:hAnsi="Calibri" w:cs="Calibri"/>
                <w:color w:val="000000"/>
                <w:szCs w:val="32"/>
              </w:rPr>
            </w:pPr>
            <w:r>
              <w:rPr>
                <w:rFonts w:ascii="Calibri" w:hAnsi="Calibri" w:cs="Calibri"/>
                <w:color w:val="000000"/>
                <w:szCs w:val="32"/>
              </w:rPr>
              <w:t>6.550.000</w:t>
            </w:r>
          </w:p>
        </w:tc>
        <w:tc>
          <w:tcPr>
            <w:tcW w:w="1570" w:type="dxa"/>
            <w:gridSpan w:val="2"/>
          </w:tcPr>
          <w:p w14:paraId="07377DC0" w14:textId="0A2EBBB1" w:rsidR="00574C10" w:rsidRDefault="00574C10" w:rsidP="004839C2">
            <w:pPr>
              <w:pStyle w:val="BodyText"/>
              <w:rPr>
                <w:rFonts w:ascii="Calibri" w:hAnsi="Calibri" w:cs="Calibri"/>
                <w:color w:val="000000"/>
                <w:szCs w:val="32"/>
              </w:rPr>
            </w:pPr>
            <w:r>
              <w:rPr>
                <w:rFonts w:ascii="Calibri" w:hAnsi="Calibri" w:cs="Calibri"/>
                <w:color w:val="000000"/>
                <w:szCs w:val="32"/>
              </w:rPr>
              <w:t>61.744.500</w:t>
            </w:r>
          </w:p>
        </w:tc>
        <w:tc>
          <w:tcPr>
            <w:tcW w:w="1701" w:type="dxa"/>
            <w:gridSpan w:val="2"/>
          </w:tcPr>
          <w:p w14:paraId="1D2BACC5" w14:textId="631CA999" w:rsidR="00574C10" w:rsidRDefault="00574C10" w:rsidP="004839C2">
            <w:pPr>
              <w:pStyle w:val="BodyText"/>
              <w:rPr>
                <w:rFonts w:ascii="Calibri" w:hAnsi="Calibri" w:cs="Calibri"/>
                <w:color w:val="000000"/>
                <w:szCs w:val="32"/>
              </w:rPr>
            </w:pPr>
            <w:r>
              <w:rPr>
                <w:rFonts w:ascii="Calibri" w:hAnsi="Calibri" w:cs="Calibri"/>
                <w:color w:val="000000"/>
                <w:szCs w:val="32"/>
              </w:rPr>
              <w:t>99,15</w:t>
            </w:r>
          </w:p>
        </w:tc>
        <w:tc>
          <w:tcPr>
            <w:tcW w:w="1832" w:type="dxa"/>
            <w:shd w:val="clear" w:color="auto" w:fill="auto"/>
          </w:tcPr>
          <w:p w14:paraId="69963494" w14:textId="7FF60BB2" w:rsidR="00574C10" w:rsidRPr="00234D9C" w:rsidRDefault="00574C10" w:rsidP="004839C2">
            <w:pPr>
              <w:pStyle w:val="BodyText"/>
              <w:rPr>
                <w:rFonts w:ascii="Calibri" w:hAnsi="Calibri" w:cs="Calibri"/>
                <w:color w:val="000000"/>
                <w:szCs w:val="32"/>
              </w:rPr>
            </w:pPr>
            <w:r>
              <w:rPr>
                <w:rFonts w:ascii="Calibri" w:hAnsi="Calibri" w:cs="Calibri"/>
                <w:color w:val="000000"/>
                <w:szCs w:val="32"/>
              </w:rPr>
              <w:t>-99.15</w:t>
            </w:r>
          </w:p>
        </w:tc>
      </w:tr>
      <w:tr w:rsidR="00574C10" w:rsidRPr="006839CD" w14:paraId="75A3C473" w14:textId="77777777" w:rsidTr="00886906">
        <w:tc>
          <w:tcPr>
            <w:tcW w:w="702" w:type="dxa"/>
            <w:shd w:val="clear" w:color="auto" w:fill="auto"/>
          </w:tcPr>
          <w:p w14:paraId="66CEDDF8" w14:textId="77777777" w:rsidR="00574C10" w:rsidRPr="00234D9C" w:rsidRDefault="00574C10" w:rsidP="004839C2">
            <w:pPr>
              <w:pStyle w:val="BodyText"/>
              <w:rPr>
                <w:rFonts w:ascii="Calibri" w:hAnsi="Calibri" w:cs="Calibri"/>
                <w:color w:val="000000"/>
                <w:szCs w:val="32"/>
              </w:rPr>
            </w:pPr>
            <w:r>
              <w:rPr>
                <w:rFonts w:ascii="Calibri" w:hAnsi="Calibri" w:cs="Calibri"/>
                <w:color w:val="000000"/>
                <w:szCs w:val="32"/>
              </w:rPr>
              <w:t>3.2</w:t>
            </w:r>
          </w:p>
        </w:tc>
        <w:tc>
          <w:tcPr>
            <w:tcW w:w="2701" w:type="dxa"/>
            <w:shd w:val="clear" w:color="auto" w:fill="auto"/>
          </w:tcPr>
          <w:p w14:paraId="2926509B" w14:textId="77777777" w:rsidR="00574C10" w:rsidRPr="00EA3A48" w:rsidRDefault="00574C10" w:rsidP="004839C2">
            <w:pPr>
              <w:pStyle w:val="BodyText"/>
              <w:rPr>
                <w:rFonts w:ascii="Calibri" w:hAnsi="Calibri" w:cs="Calibri"/>
                <w:color w:val="000000"/>
                <w:szCs w:val="32"/>
              </w:rPr>
            </w:pPr>
            <w:r>
              <w:rPr>
                <w:rFonts w:ascii="Calibri" w:hAnsi="Calibri" w:cs="Calibri"/>
                <w:color w:val="000000"/>
                <w:szCs w:val="32"/>
              </w:rPr>
              <w:t>Pembudayaan Gemar Membaca Tingkat Daerah Kab/Kota</w:t>
            </w:r>
          </w:p>
        </w:tc>
        <w:tc>
          <w:tcPr>
            <w:tcW w:w="1417" w:type="dxa"/>
            <w:shd w:val="clear" w:color="auto" w:fill="auto"/>
          </w:tcPr>
          <w:p w14:paraId="4E9FCE34" w14:textId="5CCF4A37" w:rsidR="00574C10" w:rsidRPr="00EA3A48" w:rsidRDefault="00574C10" w:rsidP="00574C10">
            <w:pPr>
              <w:pStyle w:val="BodyText"/>
              <w:jc w:val="center"/>
              <w:rPr>
                <w:rFonts w:ascii="Calibri" w:hAnsi="Calibri" w:cs="Calibri"/>
                <w:color w:val="000000"/>
                <w:szCs w:val="32"/>
              </w:rPr>
            </w:pPr>
            <w:r>
              <w:rPr>
                <w:rFonts w:ascii="Calibri" w:hAnsi="Calibri" w:cs="Calibri"/>
                <w:color w:val="000000"/>
                <w:szCs w:val="32"/>
              </w:rPr>
              <w:t>70</w:t>
            </w:r>
          </w:p>
        </w:tc>
        <w:tc>
          <w:tcPr>
            <w:tcW w:w="1418" w:type="dxa"/>
            <w:shd w:val="clear" w:color="auto" w:fill="auto"/>
          </w:tcPr>
          <w:p w14:paraId="6B5580AE" w14:textId="77777777" w:rsidR="00574C10" w:rsidRPr="00EA3A48" w:rsidRDefault="00574C10" w:rsidP="00574C10">
            <w:pPr>
              <w:pStyle w:val="BodyText"/>
              <w:jc w:val="center"/>
              <w:rPr>
                <w:rFonts w:ascii="Calibri" w:hAnsi="Calibri" w:cs="Calibri"/>
                <w:color w:val="000000"/>
                <w:szCs w:val="32"/>
              </w:rPr>
            </w:pPr>
            <w:r>
              <w:rPr>
                <w:rFonts w:ascii="Calibri" w:hAnsi="Calibri" w:cs="Calibri"/>
                <w:color w:val="000000"/>
                <w:szCs w:val="32"/>
              </w:rPr>
              <w:t>70,3</w:t>
            </w:r>
          </w:p>
        </w:tc>
        <w:tc>
          <w:tcPr>
            <w:tcW w:w="1559" w:type="dxa"/>
            <w:shd w:val="clear" w:color="auto" w:fill="auto"/>
          </w:tcPr>
          <w:p w14:paraId="28525765" w14:textId="77777777" w:rsidR="00574C10" w:rsidRPr="00EA3A48" w:rsidRDefault="00574C10" w:rsidP="00574C10">
            <w:pPr>
              <w:pStyle w:val="BodyText"/>
              <w:jc w:val="center"/>
              <w:rPr>
                <w:rFonts w:ascii="Calibri" w:hAnsi="Calibri" w:cs="Calibri"/>
                <w:color w:val="000000"/>
                <w:szCs w:val="32"/>
              </w:rPr>
            </w:pPr>
            <w:r>
              <w:rPr>
                <w:rFonts w:ascii="Calibri" w:hAnsi="Calibri" w:cs="Calibri"/>
                <w:color w:val="000000"/>
                <w:szCs w:val="32"/>
              </w:rPr>
              <w:t>149</w:t>
            </w:r>
          </w:p>
        </w:tc>
        <w:tc>
          <w:tcPr>
            <w:tcW w:w="1701" w:type="dxa"/>
          </w:tcPr>
          <w:p w14:paraId="5CA0E9FE" w14:textId="5300C0DB" w:rsidR="00574C10" w:rsidRDefault="00574C10" w:rsidP="004839C2">
            <w:pPr>
              <w:pStyle w:val="BodyText"/>
              <w:rPr>
                <w:rFonts w:ascii="Calibri" w:hAnsi="Calibri" w:cs="Calibri"/>
                <w:color w:val="000000"/>
                <w:szCs w:val="32"/>
              </w:rPr>
            </w:pPr>
            <w:r>
              <w:rPr>
                <w:rFonts w:ascii="Calibri" w:hAnsi="Calibri" w:cs="Calibri"/>
                <w:color w:val="000000"/>
                <w:szCs w:val="32"/>
              </w:rPr>
              <w:t>248.486.955</w:t>
            </w:r>
          </w:p>
        </w:tc>
        <w:tc>
          <w:tcPr>
            <w:tcW w:w="1570" w:type="dxa"/>
            <w:gridSpan w:val="2"/>
          </w:tcPr>
          <w:p w14:paraId="0663D7D5" w14:textId="0F1AA56C" w:rsidR="00574C10" w:rsidRDefault="00574C10" w:rsidP="004839C2">
            <w:pPr>
              <w:pStyle w:val="BodyText"/>
              <w:rPr>
                <w:rFonts w:ascii="Calibri" w:hAnsi="Calibri" w:cs="Calibri"/>
                <w:color w:val="000000"/>
                <w:szCs w:val="32"/>
              </w:rPr>
            </w:pPr>
            <w:r>
              <w:rPr>
                <w:rFonts w:ascii="Calibri" w:hAnsi="Calibri" w:cs="Calibri"/>
                <w:color w:val="000000"/>
                <w:szCs w:val="32"/>
              </w:rPr>
              <w:t>4.398.979.273</w:t>
            </w:r>
          </w:p>
        </w:tc>
        <w:tc>
          <w:tcPr>
            <w:tcW w:w="1701" w:type="dxa"/>
            <w:gridSpan w:val="2"/>
          </w:tcPr>
          <w:p w14:paraId="36F33ABD" w14:textId="5B864F2D" w:rsidR="00574C10" w:rsidRDefault="00574C10" w:rsidP="004839C2">
            <w:pPr>
              <w:pStyle w:val="BodyText"/>
              <w:rPr>
                <w:rFonts w:ascii="Calibri" w:hAnsi="Calibri" w:cs="Calibri"/>
                <w:color w:val="000000"/>
                <w:szCs w:val="32"/>
              </w:rPr>
            </w:pPr>
            <w:r>
              <w:rPr>
                <w:rFonts w:ascii="Calibri" w:hAnsi="Calibri" w:cs="Calibri"/>
                <w:color w:val="000000"/>
                <w:szCs w:val="32"/>
              </w:rPr>
              <w:t>97,48</w:t>
            </w:r>
          </w:p>
        </w:tc>
        <w:tc>
          <w:tcPr>
            <w:tcW w:w="1832" w:type="dxa"/>
            <w:shd w:val="clear" w:color="auto" w:fill="auto"/>
          </w:tcPr>
          <w:p w14:paraId="79EF8A91" w14:textId="2F8FB3D8" w:rsidR="00574C10" w:rsidRPr="00EA3A48" w:rsidRDefault="00574C10" w:rsidP="004839C2">
            <w:pPr>
              <w:pStyle w:val="BodyText"/>
              <w:rPr>
                <w:rFonts w:ascii="Calibri" w:hAnsi="Calibri" w:cs="Calibri"/>
                <w:color w:val="000000"/>
                <w:szCs w:val="32"/>
              </w:rPr>
            </w:pPr>
            <w:r>
              <w:rPr>
                <w:rFonts w:ascii="Calibri" w:hAnsi="Calibri" w:cs="Calibri"/>
                <w:color w:val="000000"/>
                <w:szCs w:val="32"/>
              </w:rPr>
              <w:t>105</w:t>
            </w:r>
          </w:p>
        </w:tc>
      </w:tr>
      <w:tr w:rsidR="00574C10" w:rsidRPr="006839CD" w14:paraId="236973C2" w14:textId="77777777" w:rsidTr="00886906">
        <w:tc>
          <w:tcPr>
            <w:tcW w:w="702" w:type="dxa"/>
            <w:shd w:val="clear" w:color="auto" w:fill="auto"/>
          </w:tcPr>
          <w:p w14:paraId="6A3D577F" w14:textId="63B8760B" w:rsidR="00574C10" w:rsidRDefault="00574C10" w:rsidP="004839C2">
            <w:pPr>
              <w:pStyle w:val="BodyText"/>
              <w:rPr>
                <w:rFonts w:ascii="Calibri" w:hAnsi="Calibri" w:cs="Calibri"/>
                <w:color w:val="000000"/>
                <w:szCs w:val="32"/>
              </w:rPr>
            </w:pPr>
            <w:r>
              <w:rPr>
                <w:rFonts w:ascii="Calibri" w:hAnsi="Calibri" w:cs="Calibri"/>
                <w:color w:val="000000"/>
                <w:szCs w:val="32"/>
              </w:rPr>
              <w:t xml:space="preserve">3.2.1 </w:t>
            </w:r>
          </w:p>
        </w:tc>
        <w:tc>
          <w:tcPr>
            <w:tcW w:w="2701" w:type="dxa"/>
            <w:shd w:val="clear" w:color="auto" w:fill="auto"/>
          </w:tcPr>
          <w:p w14:paraId="4E529627" w14:textId="0800A43E" w:rsidR="00574C10" w:rsidRDefault="00574C10" w:rsidP="004839C2">
            <w:pPr>
              <w:pStyle w:val="BodyText"/>
              <w:rPr>
                <w:rFonts w:ascii="Calibri" w:hAnsi="Calibri" w:cs="Calibri"/>
                <w:color w:val="000000"/>
                <w:szCs w:val="32"/>
              </w:rPr>
            </w:pPr>
            <w:r>
              <w:rPr>
                <w:rFonts w:ascii="Calibri" w:hAnsi="Calibri" w:cs="Calibri"/>
                <w:color w:val="000000"/>
                <w:szCs w:val="32"/>
              </w:rPr>
              <w:t>Sosialisasi Budaya Baca dan literasi pada Satuan Pendidikan Dasardan pendidikan Khusus serta Masyarakat</w:t>
            </w:r>
          </w:p>
        </w:tc>
        <w:tc>
          <w:tcPr>
            <w:tcW w:w="1417" w:type="dxa"/>
            <w:shd w:val="clear" w:color="auto" w:fill="auto"/>
          </w:tcPr>
          <w:p w14:paraId="5DA4409C" w14:textId="175F0F7A" w:rsidR="00574C10" w:rsidRDefault="00574C10" w:rsidP="00574C10">
            <w:pPr>
              <w:pStyle w:val="BodyText"/>
              <w:jc w:val="center"/>
              <w:rPr>
                <w:rFonts w:ascii="Calibri" w:hAnsi="Calibri" w:cs="Calibri"/>
                <w:color w:val="000000"/>
                <w:szCs w:val="32"/>
              </w:rPr>
            </w:pPr>
            <w:r>
              <w:rPr>
                <w:rFonts w:ascii="Calibri" w:hAnsi="Calibri" w:cs="Calibri"/>
                <w:color w:val="000000"/>
                <w:szCs w:val="32"/>
              </w:rPr>
              <w:t>90</w:t>
            </w:r>
          </w:p>
        </w:tc>
        <w:tc>
          <w:tcPr>
            <w:tcW w:w="1418" w:type="dxa"/>
            <w:shd w:val="clear" w:color="auto" w:fill="auto"/>
          </w:tcPr>
          <w:p w14:paraId="65A51103" w14:textId="77777777" w:rsidR="00574C10" w:rsidRDefault="00574C10" w:rsidP="00574C10">
            <w:pPr>
              <w:pStyle w:val="BodyText"/>
              <w:jc w:val="center"/>
              <w:rPr>
                <w:rFonts w:ascii="Calibri" w:hAnsi="Calibri" w:cs="Calibri"/>
                <w:color w:val="000000"/>
                <w:szCs w:val="32"/>
              </w:rPr>
            </w:pPr>
          </w:p>
        </w:tc>
        <w:tc>
          <w:tcPr>
            <w:tcW w:w="1559" w:type="dxa"/>
            <w:shd w:val="clear" w:color="auto" w:fill="auto"/>
          </w:tcPr>
          <w:p w14:paraId="46D8958A" w14:textId="77777777" w:rsidR="00574C10" w:rsidRDefault="00574C10" w:rsidP="00574C10">
            <w:pPr>
              <w:pStyle w:val="BodyText"/>
              <w:jc w:val="center"/>
              <w:rPr>
                <w:rFonts w:ascii="Calibri" w:hAnsi="Calibri" w:cs="Calibri"/>
                <w:color w:val="000000"/>
                <w:szCs w:val="32"/>
              </w:rPr>
            </w:pPr>
          </w:p>
        </w:tc>
        <w:tc>
          <w:tcPr>
            <w:tcW w:w="1701" w:type="dxa"/>
          </w:tcPr>
          <w:p w14:paraId="6A266C01" w14:textId="5EF37F7A" w:rsidR="00574C10" w:rsidRDefault="00574C10" w:rsidP="004839C2">
            <w:pPr>
              <w:pStyle w:val="BodyText"/>
              <w:rPr>
                <w:rFonts w:ascii="Calibri" w:hAnsi="Calibri" w:cs="Calibri"/>
                <w:color w:val="000000"/>
                <w:szCs w:val="32"/>
              </w:rPr>
            </w:pPr>
            <w:r>
              <w:rPr>
                <w:rFonts w:ascii="Calibri" w:hAnsi="Calibri" w:cs="Calibri"/>
                <w:color w:val="000000"/>
                <w:szCs w:val="32"/>
              </w:rPr>
              <w:t>34.138.500</w:t>
            </w:r>
          </w:p>
        </w:tc>
        <w:tc>
          <w:tcPr>
            <w:tcW w:w="1570" w:type="dxa"/>
            <w:gridSpan w:val="2"/>
          </w:tcPr>
          <w:p w14:paraId="3C6BDE70" w14:textId="77777777" w:rsidR="00574C10" w:rsidRDefault="00574C10" w:rsidP="004839C2">
            <w:pPr>
              <w:pStyle w:val="BodyText"/>
              <w:rPr>
                <w:rFonts w:ascii="Calibri" w:hAnsi="Calibri" w:cs="Calibri"/>
                <w:color w:val="000000"/>
                <w:szCs w:val="32"/>
              </w:rPr>
            </w:pPr>
          </w:p>
        </w:tc>
        <w:tc>
          <w:tcPr>
            <w:tcW w:w="1701" w:type="dxa"/>
            <w:gridSpan w:val="2"/>
          </w:tcPr>
          <w:p w14:paraId="10B85993" w14:textId="77777777" w:rsidR="00574C10" w:rsidRDefault="00574C10" w:rsidP="004839C2">
            <w:pPr>
              <w:pStyle w:val="BodyText"/>
              <w:rPr>
                <w:rFonts w:ascii="Calibri" w:hAnsi="Calibri" w:cs="Calibri"/>
                <w:color w:val="000000"/>
                <w:szCs w:val="32"/>
              </w:rPr>
            </w:pPr>
          </w:p>
        </w:tc>
        <w:tc>
          <w:tcPr>
            <w:tcW w:w="1832" w:type="dxa"/>
            <w:shd w:val="clear" w:color="auto" w:fill="auto"/>
          </w:tcPr>
          <w:p w14:paraId="7DEDB5EE" w14:textId="2C213343" w:rsidR="00574C10" w:rsidRDefault="00574C10" w:rsidP="004839C2">
            <w:pPr>
              <w:pStyle w:val="BodyText"/>
              <w:rPr>
                <w:rFonts w:ascii="Calibri" w:hAnsi="Calibri" w:cs="Calibri"/>
                <w:color w:val="000000"/>
                <w:szCs w:val="32"/>
              </w:rPr>
            </w:pPr>
          </w:p>
        </w:tc>
      </w:tr>
      <w:tr w:rsidR="00574C10" w:rsidRPr="006839CD" w14:paraId="2D7B8B48" w14:textId="77777777" w:rsidTr="00886906">
        <w:tc>
          <w:tcPr>
            <w:tcW w:w="702" w:type="dxa"/>
            <w:shd w:val="clear" w:color="auto" w:fill="auto"/>
          </w:tcPr>
          <w:p w14:paraId="26B45FA6" w14:textId="6AEF65B5" w:rsidR="00574C10" w:rsidRPr="00EA3A48" w:rsidRDefault="00574C10" w:rsidP="004839C2">
            <w:pPr>
              <w:pStyle w:val="BodyText"/>
              <w:rPr>
                <w:rFonts w:ascii="Calibri" w:hAnsi="Calibri" w:cs="Calibri"/>
                <w:color w:val="000000"/>
                <w:szCs w:val="32"/>
              </w:rPr>
            </w:pPr>
            <w:r>
              <w:rPr>
                <w:rFonts w:ascii="Calibri" w:hAnsi="Calibri" w:cs="Calibri"/>
                <w:color w:val="000000"/>
                <w:szCs w:val="32"/>
              </w:rPr>
              <w:lastRenderedPageBreak/>
              <w:t>3.2.2</w:t>
            </w:r>
          </w:p>
        </w:tc>
        <w:tc>
          <w:tcPr>
            <w:tcW w:w="2701" w:type="dxa"/>
            <w:shd w:val="clear" w:color="auto" w:fill="auto"/>
          </w:tcPr>
          <w:p w14:paraId="70C61E1F" w14:textId="77777777" w:rsidR="00574C10" w:rsidRPr="00EA3A48" w:rsidRDefault="00574C10" w:rsidP="004839C2">
            <w:pPr>
              <w:pStyle w:val="BodyText"/>
              <w:rPr>
                <w:rFonts w:ascii="Calibri" w:hAnsi="Calibri" w:cs="Calibri"/>
                <w:color w:val="000000"/>
                <w:szCs w:val="32"/>
              </w:rPr>
            </w:pPr>
            <w:r>
              <w:rPr>
                <w:rFonts w:ascii="Calibri" w:hAnsi="Calibri" w:cs="Calibri"/>
                <w:color w:val="000000"/>
                <w:szCs w:val="32"/>
              </w:rPr>
              <w:t>Pengembangan Literasi berbasis Inklusi Sosial</w:t>
            </w:r>
          </w:p>
        </w:tc>
        <w:tc>
          <w:tcPr>
            <w:tcW w:w="1417" w:type="dxa"/>
            <w:shd w:val="clear" w:color="auto" w:fill="auto"/>
          </w:tcPr>
          <w:p w14:paraId="35E6A174" w14:textId="7770B74C" w:rsidR="00574C10" w:rsidRPr="00791CFE" w:rsidRDefault="00574C10" w:rsidP="00574C10">
            <w:pPr>
              <w:pStyle w:val="BodyText"/>
              <w:jc w:val="center"/>
              <w:rPr>
                <w:rFonts w:ascii="Calibri" w:hAnsi="Calibri" w:cs="Calibri"/>
                <w:color w:val="000000"/>
                <w:szCs w:val="32"/>
              </w:rPr>
            </w:pPr>
            <w:r>
              <w:rPr>
                <w:rFonts w:ascii="Calibri" w:hAnsi="Calibri" w:cs="Calibri"/>
                <w:color w:val="000000"/>
                <w:szCs w:val="32"/>
              </w:rPr>
              <w:t>25</w:t>
            </w:r>
          </w:p>
        </w:tc>
        <w:tc>
          <w:tcPr>
            <w:tcW w:w="1418" w:type="dxa"/>
            <w:shd w:val="clear" w:color="auto" w:fill="auto"/>
          </w:tcPr>
          <w:p w14:paraId="26D5F2E2" w14:textId="77777777" w:rsidR="00574C10" w:rsidRPr="00791CFE" w:rsidRDefault="00574C10" w:rsidP="00574C10">
            <w:pPr>
              <w:pStyle w:val="BodyText"/>
              <w:jc w:val="center"/>
              <w:rPr>
                <w:rFonts w:ascii="Calibri" w:hAnsi="Calibri" w:cs="Calibri"/>
                <w:color w:val="000000"/>
                <w:szCs w:val="32"/>
              </w:rPr>
            </w:pPr>
            <w:r>
              <w:rPr>
                <w:rFonts w:ascii="Calibri" w:hAnsi="Calibri" w:cs="Calibri"/>
                <w:color w:val="000000"/>
                <w:szCs w:val="32"/>
              </w:rPr>
              <w:t>35</w:t>
            </w:r>
          </w:p>
        </w:tc>
        <w:tc>
          <w:tcPr>
            <w:tcW w:w="1559" w:type="dxa"/>
            <w:shd w:val="clear" w:color="auto" w:fill="auto"/>
          </w:tcPr>
          <w:p w14:paraId="69DBAD83" w14:textId="77777777" w:rsidR="00574C10" w:rsidRPr="00791CFE" w:rsidRDefault="00574C10" w:rsidP="00574C10">
            <w:pPr>
              <w:pStyle w:val="BodyText"/>
              <w:jc w:val="center"/>
              <w:rPr>
                <w:rFonts w:ascii="Calibri" w:hAnsi="Calibri" w:cs="Calibri"/>
                <w:color w:val="000000"/>
                <w:szCs w:val="32"/>
              </w:rPr>
            </w:pPr>
            <w:r>
              <w:rPr>
                <w:rFonts w:ascii="Calibri" w:hAnsi="Calibri" w:cs="Calibri"/>
                <w:color w:val="000000"/>
                <w:szCs w:val="32"/>
              </w:rPr>
              <w:t>175</w:t>
            </w:r>
          </w:p>
        </w:tc>
        <w:tc>
          <w:tcPr>
            <w:tcW w:w="1701" w:type="dxa"/>
          </w:tcPr>
          <w:p w14:paraId="2ABC5A23" w14:textId="3E6E5711" w:rsidR="00574C10" w:rsidRDefault="00574C10" w:rsidP="004839C2">
            <w:pPr>
              <w:pStyle w:val="BodyText"/>
              <w:rPr>
                <w:rFonts w:ascii="Calibri" w:hAnsi="Calibri" w:cs="Calibri"/>
                <w:color w:val="000000"/>
                <w:szCs w:val="32"/>
              </w:rPr>
            </w:pPr>
            <w:r>
              <w:rPr>
                <w:rFonts w:ascii="Calibri" w:hAnsi="Calibri" w:cs="Calibri"/>
                <w:color w:val="000000"/>
                <w:szCs w:val="32"/>
              </w:rPr>
              <w:t>193.848.455</w:t>
            </w:r>
          </w:p>
        </w:tc>
        <w:tc>
          <w:tcPr>
            <w:tcW w:w="1570" w:type="dxa"/>
            <w:gridSpan w:val="2"/>
          </w:tcPr>
          <w:p w14:paraId="115CEB26" w14:textId="0C48D18A" w:rsidR="00574C10" w:rsidRDefault="00574C10" w:rsidP="004839C2">
            <w:pPr>
              <w:pStyle w:val="BodyText"/>
              <w:rPr>
                <w:rFonts w:ascii="Calibri" w:hAnsi="Calibri" w:cs="Calibri"/>
                <w:color w:val="000000"/>
                <w:szCs w:val="32"/>
              </w:rPr>
            </w:pPr>
            <w:r>
              <w:rPr>
                <w:rFonts w:ascii="Calibri" w:hAnsi="Calibri" w:cs="Calibri"/>
                <w:color w:val="000000"/>
                <w:szCs w:val="32"/>
              </w:rPr>
              <w:t>24.131.750</w:t>
            </w:r>
          </w:p>
        </w:tc>
        <w:tc>
          <w:tcPr>
            <w:tcW w:w="1701" w:type="dxa"/>
            <w:gridSpan w:val="2"/>
          </w:tcPr>
          <w:p w14:paraId="407075AF" w14:textId="4A986124" w:rsidR="00574C10" w:rsidRDefault="00574C10" w:rsidP="004839C2">
            <w:pPr>
              <w:pStyle w:val="BodyText"/>
              <w:rPr>
                <w:rFonts w:ascii="Calibri" w:hAnsi="Calibri" w:cs="Calibri"/>
                <w:color w:val="000000"/>
                <w:szCs w:val="32"/>
              </w:rPr>
            </w:pPr>
            <w:r>
              <w:rPr>
                <w:rFonts w:ascii="Calibri" w:hAnsi="Calibri" w:cs="Calibri"/>
                <w:color w:val="000000"/>
                <w:szCs w:val="32"/>
              </w:rPr>
              <w:t>99,21</w:t>
            </w:r>
          </w:p>
        </w:tc>
        <w:tc>
          <w:tcPr>
            <w:tcW w:w="1832" w:type="dxa"/>
            <w:shd w:val="clear" w:color="auto" w:fill="auto"/>
          </w:tcPr>
          <w:p w14:paraId="2B9C7D31" w14:textId="0B5113C7" w:rsidR="00574C10" w:rsidRPr="00791CFE" w:rsidRDefault="00574C10" w:rsidP="004839C2">
            <w:pPr>
              <w:pStyle w:val="BodyText"/>
              <w:rPr>
                <w:rFonts w:ascii="Calibri" w:hAnsi="Calibri" w:cs="Calibri"/>
                <w:color w:val="000000"/>
                <w:szCs w:val="32"/>
              </w:rPr>
            </w:pPr>
            <w:r>
              <w:rPr>
                <w:rFonts w:ascii="Calibri" w:hAnsi="Calibri" w:cs="Calibri"/>
                <w:color w:val="000000"/>
                <w:szCs w:val="32"/>
              </w:rPr>
              <w:t>75.79</w:t>
            </w:r>
          </w:p>
        </w:tc>
      </w:tr>
      <w:tr w:rsidR="00574C10" w:rsidRPr="006839CD" w14:paraId="4433B773" w14:textId="77777777" w:rsidTr="00886906">
        <w:tc>
          <w:tcPr>
            <w:tcW w:w="702" w:type="dxa"/>
            <w:shd w:val="clear" w:color="auto" w:fill="auto"/>
          </w:tcPr>
          <w:p w14:paraId="779B11C2" w14:textId="77777777" w:rsidR="00574C10" w:rsidRPr="00A33A18" w:rsidRDefault="00574C10" w:rsidP="004839C2">
            <w:pPr>
              <w:pStyle w:val="BodyText"/>
              <w:rPr>
                <w:rFonts w:ascii="Calibri" w:hAnsi="Calibri" w:cs="Calibri"/>
                <w:color w:val="000000"/>
                <w:szCs w:val="32"/>
              </w:rPr>
            </w:pPr>
            <w:r>
              <w:rPr>
                <w:rFonts w:ascii="Calibri" w:hAnsi="Calibri" w:cs="Calibri"/>
                <w:color w:val="000000"/>
                <w:szCs w:val="32"/>
              </w:rPr>
              <w:t>3.2.2</w:t>
            </w:r>
          </w:p>
        </w:tc>
        <w:tc>
          <w:tcPr>
            <w:tcW w:w="2701" w:type="dxa"/>
            <w:shd w:val="clear" w:color="auto" w:fill="auto"/>
          </w:tcPr>
          <w:p w14:paraId="1305400E" w14:textId="77777777" w:rsidR="00574C10" w:rsidRPr="00A33A18" w:rsidRDefault="00574C10" w:rsidP="004839C2">
            <w:pPr>
              <w:pStyle w:val="BodyText"/>
              <w:rPr>
                <w:rFonts w:ascii="Calibri" w:hAnsi="Calibri" w:cs="Calibri"/>
                <w:color w:val="000000"/>
                <w:szCs w:val="32"/>
              </w:rPr>
            </w:pPr>
            <w:r>
              <w:rPr>
                <w:rFonts w:ascii="Calibri" w:hAnsi="Calibri" w:cs="Calibri"/>
                <w:color w:val="000000"/>
                <w:szCs w:val="32"/>
              </w:rPr>
              <w:t>Pemilihan Duta Baca Tingkat Daerah Kab/Kota</w:t>
            </w:r>
          </w:p>
        </w:tc>
        <w:tc>
          <w:tcPr>
            <w:tcW w:w="1417" w:type="dxa"/>
            <w:shd w:val="clear" w:color="auto" w:fill="auto"/>
          </w:tcPr>
          <w:p w14:paraId="03EEFB04" w14:textId="5B84B068" w:rsidR="00574C10" w:rsidRPr="00A33A18" w:rsidRDefault="00574C10" w:rsidP="00574C10">
            <w:pPr>
              <w:pStyle w:val="BodyText"/>
              <w:jc w:val="center"/>
              <w:rPr>
                <w:rFonts w:ascii="Calibri" w:hAnsi="Calibri" w:cs="Calibri"/>
                <w:color w:val="000000"/>
                <w:szCs w:val="32"/>
              </w:rPr>
            </w:pPr>
            <w:r>
              <w:rPr>
                <w:rFonts w:ascii="Calibri" w:hAnsi="Calibri" w:cs="Calibri"/>
                <w:color w:val="000000"/>
                <w:szCs w:val="32"/>
              </w:rPr>
              <w:t>25</w:t>
            </w:r>
          </w:p>
        </w:tc>
        <w:tc>
          <w:tcPr>
            <w:tcW w:w="1418" w:type="dxa"/>
            <w:shd w:val="clear" w:color="auto" w:fill="auto"/>
          </w:tcPr>
          <w:p w14:paraId="343EFFA0" w14:textId="77777777" w:rsidR="00574C10" w:rsidRPr="00A33A18" w:rsidRDefault="00574C10" w:rsidP="00574C10">
            <w:pPr>
              <w:pStyle w:val="BodyText"/>
              <w:jc w:val="center"/>
              <w:rPr>
                <w:rFonts w:ascii="Calibri" w:hAnsi="Calibri" w:cs="Calibri"/>
                <w:color w:val="000000"/>
                <w:szCs w:val="32"/>
              </w:rPr>
            </w:pPr>
            <w:r>
              <w:rPr>
                <w:rFonts w:ascii="Calibri" w:hAnsi="Calibri" w:cs="Calibri"/>
                <w:color w:val="000000"/>
                <w:szCs w:val="32"/>
              </w:rPr>
              <w:t>10</w:t>
            </w:r>
          </w:p>
        </w:tc>
        <w:tc>
          <w:tcPr>
            <w:tcW w:w="1559" w:type="dxa"/>
            <w:shd w:val="clear" w:color="auto" w:fill="auto"/>
          </w:tcPr>
          <w:p w14:paraId="3453904C" w14:textId="77777777" w:rsidR="00574C10" w:rsidRPr="00A33A18" w:rsidRDefault="00574C10" w:rsidP="00574C10">
            <w:pPr>
              <w:pStyle w:val="BodyText"/>
              <w:jc w:val="center"/>
              <w:rPr>
                <w:rFonts w:ascii="Calibri" w:hAnsi="Calibri" w:cs="Calibri"/>
                <w:color w:val="000000"/>
                <w:szCs w:val="32"/>
              </w:rPr>
            </w:pPr>
            <w:r>
              <w:rPr>
                <w:rFonts w:ascii="Calibri" w:hAnsi="Calibri" w:cs="Calibri"/>
                <w:color w:val="000000"/>
                <w:szCs w:val="32"/>
              </w:rPr>
              <w:t>33,33</w:t>
            </w:r>
          </w:p>
        </w:tc>
        <w:tc>
          <w:tcPr>
            <w:tcW w:w="1701" w:type="dxa"/>
          </w:tcPr>
          <w:p w14:paraId="5F498168" w14:textId="2A0F08A9" w:rsidR="00574C10" w:rsidRDefault="00574C10" w:rsidP="004839C2">
            <w:pPr>
              <w:pStyle w:val="BodyText"/>
              <w:rPr>
                <w:rFonts w:ascii="Calibri" w:hAnsi="Calibri" w:cs="Calibri"/>
                <w:color w:val="000000"/>
                <w:szCs w:val="32"/>
              </w:rPr>
            </w:pPr>
            <w:r>
              <w:rPr>
                <w:rFonts w:ascii="Calibri" w:hAnsi="Calibri" w:cs="Calibri"/>
                <w:color w:val="000000"/>
                <w:szCs w:val="32"/>
              </w:rPr>
              <w:t>11.000.000</w:t>
            </w:r>
          </w:p>
        </w:tc>
        <w:tc>
          <w:tcPr>
            <w:tcW w:w="1570" w:type="dxa"/>
            <w:gridSpan w:val="2"/>
          </w:tcPr>
          <w:p w14:paraId="3C714D3E" w14:textId="609B628A" w:rsidR="00574C10" w:rsidRDefault="00574C10" w:rsidP="004839C2">
            <w:pPr>
              <w:pStyle w:val="BodyText"/>
              <w:rPr>
                <w:rFonts w:ascii="Calibri" w:hAnsi="Calibri" w:cs="Calibri"/>
                <w:color w:val="000000"/>
                <w:szCs w:val="32"/>
              </w:rPr>
            </w:pPr>
            <w:r>
              <w:rPr>
                <w:rFonts w:ascii="Calibri" w:hAnsi="Calibri" w:cs="Calibri"/>
                <w:color w:val="000000"/>
                <w:szCs w:val="32"/>
              </w:rPr>
              <w:t>13.061.925</w:t>
            </w:r>
          </w:p>
        </w:tc>
        <w:tc>
          <w:tcPr>
            <w:tcW w:w="1701" w:type="dxa"/>
            <w:gridSpan w:val="2"/>
          </w:tcPr>
          <w:p w14:paraId="311D9D8A" w14:textId="52D37C37" w:rsidR="00574C10" w:rsidRDefault="00574C10" w:rsidP="004839C2">
            <w:pPr>
              <w:pStyle w:val="BodyText"/>
              <w:rPr>
                <w:rFonts w:ascii="Calibri" w:hAnsi="Calibri" w:cs="Calibri"/>
                <w:color w:val="000000"/>
                <w:szCs w:val="32"/>
              </w:rPr>
            </w:pPr>
            <w:r>
              <w:rPr>
                <w:rFonts w:ascii="Calibri" w:hAnsi="Calibri" w:cs="Calibri"/>
                <w:color w:val="000000"/>
                <w:szCs w:val="32"/>
              </w:rPr>
              <w:t>98,94</w:t>
            </w:r>
          </w:p>
        </w:tc>
        <w:tc>
          <w:tcPr>
            <w:tcW w:w="1832" w:type="dxa"/>
            <w:shd w:val="clear" w:color="auto" w:fill="auto"/>
          </w:tcPr>
          <w:p w14:paraId="04D39625" w14:textId="355FA3D9" w:rsidR="00574C10" w:rsidRPr="00A33A18" w:rsidRDefault="00574C10" w:rsidP="004839C2">
            <w:pPr>
              <w:pStyle w:val="BodyText"/>
              <w:rPr>
                <w:rFonts w:ascii="Calibri" w:hAnsi="Calibri" w:cs="Calibri"/>
                <w:color w:val="000000"/>
                <w:szCs w:val="32"/>
              </w:rPr>
            </w:pPr>
            <w:r>
              <w:rPr>
                <w:rFonts w:ascii="Calibri" w:hAnsi="Calibri" w:cs="Calibri"/>
                <w:color w:val="000000"/>
                <w:szCs w:val="32"/>
              </w:rPr>
              <w:t>-65,61</w:t>
            </w:r>
          </w:p>
        </w:tc>
      </w:tr>
    </w:tbl>
    <w:p w14:paraId="0F117E7D" w14:textId="77777777" w:rsidR="004839C2" w:rsidRPr="004839C2" w:rsidRDefault="004839C2" w:rsidP="004839C2">
      <w:pPr>
        <w:pStyle w:val="BodyText"/>
        <w:spacing w:line="312" w:lineRule="auto"/>
        <w:rPr>
          <w:rFonts w:ascii="Calibri" w:hAnsi="Calibri" w:cs="Calibri"/>
          <w:color w:val="000000"/>
          <w:szCs w:val="32"/>
          <w:lang w:val="id-ID"/>
        </w:rPr>
        <w:sectPr w:rsidR="004839C2" w:rsidRPr="004839C2" w:rsidSect="004839C2">
          <w:pgSz w:w="16840" w:h="11907" w:orient="landscape" w:code="9"/>
          <w:pgMar w:top="2268" w:right="1134" w:bottom="1134" w:left="1134" w:header="709" w:footer="709" w:gutter="0"/>
          <w:cols w:space="708"/>
          <w:docGrid w:linePitch="360"/>
        </w:sectPr>
      </w:pPr>
    </w:p>
    <w:p w14:paraId="2D2E2E5E" w14:textId="77777777" w:rsidR="004D0CF6" w:rsidRPr="00057FB7" w:rsidRDefault="004D0CF6" w:rsidP="00057FB7">
      <w:pPr>
        <w:pStyle w:val="Heading2"/>
        <w:numPr>
          <w:ilvl w:val="0"/>
          <w:numId w:val="38"/>
        </w:numPr>
        <w:ind w:left="993" w:hanging="425"/>
        <w:rPr>
          <w:rFonts w:ascii="Calibri" w:hAnsi="Calibri" w:cs="Calibri"/>
          <w:color w:val="000000"/>
          <w:sz w:val="32"/>
          <w:szCs w:val="32"/>
        </w:rPr>
      </w:pPr>
      <w:r w:rsidRPr="00057FB7">
        <w:rPr>
          <w:rFonts w:ascii="Calibri" w:hAnsi="Calibri" w:cs="Calibri"/>
          <w:color w:val="000000"/>
          <w:sz w:val="32"/>
          <w:szCs w:val="32"/>
        </w:rPr>
        <w:lastRenderedPageBreak/>
        <w:t>Tindak Lanjut Hasil Evaluasi</w:t>
      </w:r>
    </w:p>
    <w:p w14:paraId="5FB5A563" w14:textId="77777777" w:rsidR="008F0A5D" w:rsidRDefault="008F0A5D" w:rsidP="008F0A5D">
      <w:pPr>
        <w:pStyle w:val="BodyText"/>
        <w:tabs>
          <w:tab w:val="left" w:pos="504"/>
        </w:tabs>
        <w:ind w:left="502"/>
        <w:jc w:val="both"/>
        <w:rPr>
          <w:rFonts w:ascii="Calibri" w:hAnsi="Calibri" w:cs="Calibri"/>
          <w:color w:val="000000"/>
        </w:rPr>
      </w:pPr>
    </w:p>
    <w:p w14:paraId="4689B429" w14:textId="02328D87" w:rsidR="00DE6FF9" w:rsidRDefault="00D45AE5" w:rsidP="001E3381">
      <w:pPr>
        <w:pStyle w:val="BodyText"/>
        <w:tabs>
          <w:tab w:val="left" w:pos="504"/>
        </w:tabs>
        <w:spacing w:line="360" w:lineRule="auto"/>
        <w:ind w:left="502"/>
        <w:jc w:val="both"/>
        <w:rPr>
          <w:rFonts w:ascii="Calibri" w:hAnsi="Calibri" w:cs="Calibri"/>
          <w:color w:val="000000"/>
        </w:rPr>
      </w:pPr>
      <w:r>
        <w:rPr>
          <w:rFonts w:ascii="Calibri" w:hAnsi="Calibri" w:cs="Calibri"/>
          <w:color w:val="000000"/>
        </w:rPr>
        <w:tab/>
      </w:r>
      <w:r>
        <w:rPr>
          <w:rFonts w:ascii="Calibri" w:hAnsi="Calibri" w:cs="Calibri"/>
          <w:color w:val="000000"/>
        </w:rPr>
        <w:tab/>
      </w:r>
      <w:r>
        <w:rPr>
          <w:rFonts w:ascii="Calibri" w:hAnsi="Calibri" w:cs="Calibri"/>
          <w:color w:val="000000"/>
        </w:rPr>
        <w:tab/>
      </w:r>
      <w:r w:rsidR="00C74FDC">
        <w:rPr>
          <w:rFonts w:ascii="Calibri" w:hAnsi="Calibri" w:cs="Calibri"/>
          <w:color w:val="000000"/>
          <w:lang w:val="id-ID"/>
        </w:rPr>
        <w:t xml:space="preserve">Berdasarkan </w:t>
      </w:r>
      <w:r w:rsidR="001E3381">
        <w:rPr>
          <w:rFonts w:ascii="Calibri" w:hAnsi="Calibri" w:cs="Calibri"/>
          <w:color w:val="000000"/>
        </w:rPr>
        <w:t>hasil evaluasi yang telah dilakukan atas Implementasi Akuntabilitas I</w:t>
      </w:r>
      <w:r w:rsidR="002F27CB">
        <w:rPr>
          <w:rFonts w:ascii="Calibri" w:hAnsi="Calibri" w:cs="Calibri"/>
          <w:color w:val="000000"/>
        </w:rPr>
        <w:t>nstansi seluruh komponen</w:t>
      </w:r>
      <w:r w:rsidR="001E3381">
        <w:rPr>
          <w:rFonts w:ascii="Calibri" w:hAnsi="Calibri" w:cs="Calibri"/>
          <w:color w:val="000000"/>
        </w:rPr>
        <w:t xml:space="preserve"> bahwa Dinas Perpustakaan dan Kearsipan </w:t>
      </w:r>
      <w:r w:rsidR="002F27CB">
        <w:rPr>
          <w:rFonts w:ascii="Calibri" w:hAnsi="Calibri" w:cs="Calibri"/>
          <w:color w:val="000000"/>
        </w:rPr>
        <w:t>secara terperinci menunjukan kategori A atau memuaskan dengan</w:t>
      </w:r>
      <w:r w:rsidR="00B85E5B">
        <w:rPr>
          <w:rFonts w:ascii="Calibri" w:hAnsi="Calibri" w:cs="Calibri"/>
          <w:color w:val="000000"/>
        </w:rPr>
        <w:t xml:space="preserve"> nilai sebesa</w:t>
      </w:r>
      <w:r w:rsidR="002F27CB">
        <w:rPr>
          <w:rFonts w:ascii="Calibri" w:hAnsi="Calibri" w:cs="Calibri"/>
          <w:color w:val="000000"/>
        </w:rPr>
        <w:t xml:space="preserve">r 80,01. </w:t>
      </w:r>
      <w:proofErr w:type="gramStart"/>
      <w:r w:rsidR="002F27CB">
        <w:rPr>
          <w:rFonts w:ascii="Calibri" w:hAnsi="Calibri" w:cs="Calibri"/>
          <w:color w:val="000000"/>
        </w:rPr>
        <w:t>Nilai sebagaimana tersebut merupakan akumulasi penilaian terhadap seluruh komponen manajemen kinerja.</w:t>
      </w:r>
      <w:proofErr w:type="gramEnd"/>
      <w:r w:rsidR="00317A05">
        <w:rPr>
          <w:rFonts w:ascii="Calibri" w:hAnsi="Calibri" w:cs="Calibri"/>
          <w:color w:val="000000"/>
        </w:rPr>
        <w:t xml:space="preserve"> U</w:t>
      </w:r>
      <w:r w:rsidR="00C866F6">
        <w:rPr>
          <w:rFonts w:ascii="Calibri" w:hAnsi="Calibri" w:cs="Calibri"/>
          <w:color w:val="000000"/>
        </w:rPr>
        <w:t>ntuk lebih mengefektif</w:t>
      </w:r>
      <w:r w:rsidR="002F27CB">
        <w:rPr>
          <w:rFonts w:ascii="Calibri" w:hAnsi="Calibri" w:cs="Calibri"/>
          <w:color w:val="000000"/>
        </w:rPr>
        <w:t>kan penerapan akuntabilitas kinerja, diberikan rekomendasi beberapa hal sebagai berikut:</w:t>
      </w:r>
    </w:p>
    <w:p w14:paraId="1656B103" w14:textId="25DD7463" w:rsidR="002F27CB" w:rsidRDefault="002F27CB" w:rsidP="009C6D59">
      <w:pPr>
        <w:pStyle w:val="BodyText"/>
        <w:numPr>
          <w:ilvl w:val="0"/>
          <w:numId w:val="39"/>
        </w:numPr>
        <w:tabs>
          <w:tab w:val="left" w:pos="504"/>
        </w:tabs>
        <w:spacing w:line="360" w:lineRule="auto"/>
        <w:jc w:val="both"/>
        <w:rPr>
          <w:rFonts w:ascii="Calibri" w:hAnsi="Calibri" w:cs="Calibri"/>
          <w:color w:val="000000"/>
        </w:rPr>
      </w:pPr>
      <w:r>
        <w:rPr>
          <w:rFonts w:ascii="Calibri" w:hAnsi="Calibri" w:cs="Calibri"/>
          <w:color w:val="000000"/>
        </w:rPr>
        <w:t>Perencanaan Kinerja untuk menyelaraskan target indikator antara Renja 2023 dengan Perjanjian Kinerja 2023 diantaranya kepada Kepala Bidang Arsip Dinamis dan Kepala Bidang Arsip Statis.</w:t>
      </w:r>
    </w:p>
    <w:p w14:paraId="7FB38AB6" w14:textId="45FDD4DB" w:rsidR="002F27CB" w:rsidRDefault="002F27CB" w:rsidP="009C6D59">
      <w:pPr>
        <w:pStyle w:val="BodyText"/>
        <w:numPr>
          <w:ilvl w:val="0"/>
          <w:numId w:val="39"/>
        </w:numPr>
        <w:tabs>
          <w:tab w:val="left" w:pos="504"/>
        </w:tabs>
        <w:spacing w:line="360" w:lineRule="auto"/>
        <w:jc w:val="both"/>
        <w:rPr>
          <w:rFonts w:ascii="Calibri" w:hAnsi="Calibri" w:cs="Calibri"/>
          <w:color w:val="000000"/>
        </w:rPr>
      </w:pPr>
      <w:r>
        <w:rPr>
          <w:rFonts w:ascii="Calibri" w:hAnsi="Calibri" w:cs="Calibri"/>
          <w:color w:val="000000"/>
        </w:rPr>
        <w:t>Pengukuran Kinerja untuk :</w:t>
      </w:r>
    </w:p>
    <w:p w14:paraId="35DBB11F" w14:textId="3238EB40" w:rsidR="002F27CB" w:rsidRDefault="002F27CB" w:rsidP="009C6D59">
      <w:pPr>
        <w:pStyle w:val="BodyText"/>
        <w:numPr>
          <w:ilvl w:val="0"/>
          <w:numId w:val="40"/>
        </w:numPr>
        <w:tabs>
          <w:tab w:val="left" w:pos="504"/>
        </w:tabs>
        <w:spacing w:line="360" w:lineRule="auto"/>
        <w:jc w:val="both"/>
        <w:rPr>
          <w:rFonts w:ascii="Calibri" w:hAnsi="Calibri" w:cs="Calibri"/>
          <w:color w:val="000000"/>
        </w:rPr>
      </w:pPr>
      <w:r>
        <w:rPr>
          <w:rFonts w:ascii="Calibri" w:hAnsi="Calibri" w:cs="Calibri"/>
          <w:color w:val="000000"/>
        </w:rPr>
        <w:t>Menyelaraskan Perjanjian Kinerja tahun 2023 dengan SKP di akhir tahun 2023 Kepala Bidang Arsip Dinamis</w:t>
      </w:r>
      <w:r w:rsidR="00B257C5">
        <w:rPr>
          <w:rFonts w:ascii="Calibri" w:hAnsi="Calibri" w:cs="Calibri"/>
          <w:color w:val="000000"/>
        </w:rPr>
        <w:t xml:space="preserve"> </w:t>
      </w:r>
      <w:r>
        <w:rPr>
          <w:rFonts w:ascii="Calibri" w:hAnsi="Calibri" w:cs="Calibri"/>
          <w:color w:val="000000"/>
        </w:rPr>
        <w:t xml:space="preserve">sasaran meningkatnya </w:t>
      </w:r>
      <w:r w:rsidR="004C14D5">
        <w:rPr>
          <w:rFonts w:ascii="Calibri" w:hAnsi="Calibri" w:cs="Calibri"/>
          <w:color w:val="000000"/>
        </w:rPr>
        <w:t>pengelolaan Simpul J</w:t>
      </w:r>
      <w:r>
        <w:rPr>
          <w:rFonts w:ascii="Calibri" w:hAnsi="Calibri" w:cs="Calibri"/>
          <w:color w:val="000000"/>
        </w:rPr>
        <w:t xml:space="preserve">aringan </w:t>
      </w:r>
      <w:r w:rsidR="004C14D5">
        <w:rPr>
          <w:rFonts w:ascii="Calibri" w:hAnsi="Calibri" w:cs="Calibri"/>
          <w:color w:val="000000"/>
        </w:rPr>
        <w:t>Informasi K</w:t>
      </w:r>
      <w:r>
        <w:rPr>
          <w:rFonts w:ascii="Calibri" w:hAnsi="Calibri" w:cs="Calibri"/>
          <w:color w:val="000000"/>
        </w:rPr>
        <w:t xml:space="preserve">earsipan </w:t>
      </w:r>
      <w:r w:rsidR="004C14D5">
        <w:rPr>
          <w:rFonts w:ascii="Calibri" w:hAnsi="Calibri" w:cs="Calibri"/>
          <w:color w:val="000000"/>
        </w:rPr>
        <w:t>beserta Indikatornya dalam rencana hasil kerja SKP yang bersangkuta</w:t>
      </w:r>
      <w:r w:rsidR="00B257C5">
        <w:rPr>
          <w:rFonts w:ascii="Calibri" w:hAnsi="Calibri" w:cs="Calibri"/>
          <w:color w:val="000000"/>
        </w:rPr>
        <w:t>n agar selaras dengan dokumen p</w:t>
      </w:r>
      <w:r w:rsidR="004C14D5">
        <w:rPr>
          <w:rFonts w:ascii="Calibri" w:hAnsi="Calibri" w:cs="Calibri"/>
          <w:color w:val="000000"/>
        </w:rPr>
        <w:t>erencanaan.</w:t>
      </w:r>
    </w:p>
    <w:p w14:paraId="6BA580BB" w14:textId="4F245274" w:rsidR="004C14D5" w:rsidRDefault="004C14D5" w:rsidP="009C6D59">
      <w:pPr>
        <w:pStyle w:val="BodyText"/>
        <w:numPr>
          <w:ilvl w:val="0"/>
          <w:numId w:val="40"/>
        </w:numPr>
        <w:tabs>
          <w:tab w:val="left" w:pos="504"/>
        </w:tabs>
        <w:spacing w:line="360" w:lineRule="auto"/>
        <w:jc w:val="both"/>
        <w:rPr>
          <w:rFonts w:ascii="Calibri" w:hAnsi="Calibri" w:cs="Calibri"/>
          <w:color w:val="000000"/>
        </w:rPr>
      </w:pPr>
      <w:r>
        <w:rPr>
          <w:rFonts w:ascii="Calibri" w:hAnsi="Calibri" w:cs="Calibri"/>
          <w:color w:val="000000"/>
        </w:rPr>
        <w:t>Mena</w:t>
      </w:r>
      <w:r w:rsidR="00493431">
        <w:rPr>
          <w:rFonts w:ascii="Calibri" w:hAnsi="Calibri" w:cs="Calibri"/>
          <w:color w:val="000000"/>
        </w:rPr>
        <w:t>mbah Indikator pengukuran capaian kinerja pegawai dalam mekan</w:t>
      </w:r>
      <w:r w:rsidR="00DC1C8F">
        <w:rPr>
          <w:rFonts w:ascii="Calibri" w:hAnsi="Calibri" w:cs="Calibri"/>
          <w:color w:val="000000"/>
        </w:rPr>
        <w:t>isme pemberian reward/</w:t>
      </w:r>
      <w:r w:rsidR="00493431">
        <w:rPr>
          <w:rFonts w:ascii="Calibri" w:hAnsi="Calibri" w:cs="Calibri"/>
          <w:color w:val="000000"/>
        </w:rPr>
        <w:t>punishment atas capaian kinerja pegawai Dinas Perpustakaan</w:t>
      </w:r>
      <w:r w:rsidR="00EC104A">
        <w:rPr>
          <w:rFonts w:ascii="Calibri" w:hAnsi="Calibri" w:cs="Calibri"/>
          <w:color w:val="000000"/>
        </w:rPr>
        <w:t xml:space="preserve"> dan Kearsipan Kabupaten Madiun.</w:t>
      </w:r>
    </w:p>
    <w:p w14:paraId="26FA2D13" w14:textId="4DD9AEB1" w:rsidR="00493431" w:rsidRDefault="00493431" w:rsidP="009C6D59">
      <w:pPr>
        <w:pStyle w:val="BodyText"/>
        <w:numPr>
          <w:ilvl w:val="0"/>
          <w:numId w:val="40"/>
        </w:numPr>
        <w:tabs>
          <w:tab w:val="left" w:pos="504"/>
        </w:tabs>
        <w:spacing w:line="360" w:lineRule="auto"/>
        <w:jc w:val="both"/>
        <w:rPr>
          <w:rFonts w:ascii="Calibri" w:hAnsi="Calibri" w:cs="Calibri"/>
          <w:color w:val="000000"/>
        </w:rPr>
      </w:pPr>
      <w:r>
        <w:rPr>
          <w:rFonts w:ascii="Calibri" w:hAnsi="Calibri" w:cs="Calibri"/>
          <w:color w:val="000000"/>
        </w:rPr>
        <w:t>Meng</w:t>
      </w:r>
      <w:r w:rsidR="00560A67">
        <w:rPr>
          <w:rFonts w:ascii="Calibri" w:hAnsi="Calibri" w:cs="Calibri"/>
          <w:color w:val="000000"/>
        </w:rPr>
        <w:t>optimalkan aplikasi SIPDISPUS (</w:t>
      </w:r>
      <w:r>
        <w:rPr>
          <w:rFonts w:ascii="Calibri" w:hAnsi="Calibri" w:cs="Calibri"/>
          <w:color w:val="000000"/>
        </w:rPr>
        <w:t>Sistem Penilaian Mandiri Dinas Perpustak</w:t>
      </w:r>
      <w:r w:rsidR="00560A67">
        <w:rPr>
          <w:rFonts w:ascii="Calibri" w:hAnsi="Calibri" w:cs="Calibri"/>
          <w:color w:val="000000"/>
        </w:rPr>
        <w:t>aan dan Kearsipan</w:t>
      </w:r>
      <w:r>
        <w:rPr>
          <w:rFonts w:ascii="Calibri" w:hAnsi="Calibri" w:cs="Calibri"/>
          <w:color w:val="000000"/>
        </w:rPr>
        <w:t>) yang telah dibangun dengan menginput data kinerja seluruh pegawai sehingga dapat diukur dan dievaluasi capaian kinerjanya secara berkala</w:t>
      </w:r>
      <w:r w:rsidR="00E77653">
        <w:rPr>
          <w:rFonts w:ascii="Calibri" w:hAnsi="Calibri" w:cs="Calibri"/>
          <w:color w:val="000000"/>
        </w:rPr>
        <w:t xml:space="preserve">. </w:t>
      </w:r>
    </w:p>
    <w:p w14:paraId="1AE7D49E" w14:textId="678AE7CD" w:rsidR="00E77653" w:rsidRDefault="00DC1C8F" w:rsidP="009C6D59">
      <w:pPr>
        <w:pStyle w:val="BodyText"/>
        <w:numPr>
          <w:ilvl w:val="0"/>
          <w:numId w:val="39"/>
        </w:numPr>
        <w:tabs>
          <w:tab w:val="left" w:pos="504"/>
        </w:tabs>
        <w:spacing w:line="360" w:lineRule="auto"/>
        <w:jc w:val="both"/>
        <w:rPr>
          <w:rFonts w:ascii="Calibri" w:hAnsi="Calibri" w:cs="Calibri"/>
          <w:color w:val="000000"/>
        </w:rPr>
      </w:pPr>
      <w:r>
        <w:rPr>
          <w:rFonts w:ascii="Calibri" w:hAnsi="Calibri" w:cs="Calibri"/>
          <w:color w:val="000000"/>
        </w:rPr>
        <w:t>Pelaporan Kinerja</w:t>
      </w:r>
      <w:r w:rsidR="00E77653">
        <w:rPr>
          <w:rFonts w:ascii="Calibri" w:hAnsi="Calibri" w:cs="Calibri"/>
          <w:color w:val="000000"/>
        </w:rPr>
        <w:t xml:space="preserve"> untuk menyajikan upaya nyata </w:t>
      </w:r>
      <w:r w:rsidR="0038024F">
        <w:rPr>
          <w:rFonts w:ascii="Calibri" w:hAnsi="Calibri" w:cs="Calibri"/>
          <w:color w:val="000000"/>
        </w:rPr>
        <w:t xml:space="preserve">aktivitas </w:t>
      </w:r>
      <w:r w:rsidR="002C198D">
        <w:rPr>
          <w:rFonts w:ascii="Calibri" w:hAnsi="Calibri" w:cs="Calibri"/>
          <w:color w:val="000000"/>
        </w:rPr>
        <w:t>yang dilakukan dalam bidang kearsipan agar mencapai target</w:t>
      </w:r>
      <w:r w:rsidR="002E5336">
        <w:rPr>
          <w:rFonts w:ascii="Calibri" w:hAnsi="Calibri" w:cs="Calibri"/>
          <w:color w:val="000000"/>
        </w:rPr>
        <w:t xml:space="preserve"> ”</w:t>
      </w:r>
      <w:r w:rsidR="002C198D">
        <w:rPr>
          <w:rFonts w:ascii="Calibri" w:hAnsi="Calibri" w:cs="Calibri"/>
          <w:color w:val="000000"/>
        </w:rPr>
        <w:t>nilai audit kearsipan eksternal” sebagaimana yang telah ditetapkan pada dokumen perencanaan dan selanjutnya</w:t>
      </w:r>
      <w:r w:rsidR="00FB4CA6">
        <w:rPr>
          <w:rFonts w:ascii="Calibri" w:hAnsi="Calibri" w:cs="Calibri"/>
          <w:color w:val="000000"/>
        </w:rPr>
        <w:t xml:space="preserve"> </w:t>
      </w:r>
      <w:r w:rsidR="005A69AD">
        <w:rPr>
          <w:rFonts w:ascii="Calibri" w:hAnsi="Calibri" w:cs="Calibri"/>
          <w:color w:val="000000"/>
        </w:rPr>
        <w:t>menyelaraskan aktivitas dimaksud</w:t>
      </w:r>
      <w:r w:rsidR="00FB4CA6">
        <w:rPr>
          <w:rFonts w:ascii="Calibri" w:hAnsi="Calibri" w:cs="Calibri"/>
          <w:color w:val="000000"/>
        </w:rPr>
        <w:t xml:space="preserve"> pada dokumen rencana aksi tahun selanjutnya.</w:t>
      </w:r>
    </w:p>
    <w:p w14:paraId="3AE06B48" w14:textId="19594DC1" w:rsidR="00FB4CA6" w:rsidRDefault="00FB4CA6" w:rsidP="009C6D59">
      <w:pPr>
        <w:pStyle w:val="BodyText"/>
        <w:numPr>
          <w:ilvl w:val="0"/>
          <w:numId w:val="39"/>
        </w:numPr>
        <w:tabs>
          <w:tab w:val="left" w:pos="504"/>
        </w:tabs>
        <w:spacing w:line="360" w:lineRule="auto"/>
        <w:jc w:val="both"/>
        <w:rPr>
          <w:rFonts w:ascii="Calibri" w:hAnsi="Calibri" w:cs="Calibri"/>
          <w:color w:val="000000"/>
        </w:rPr>
      </w:pPr>
      <w:r>
        <w:rPr>
          <w:rFonts w:ascii="Calibri" w:hAnsi="Calibri" w:cs="Calibri"/>
          <w:color w:val="000000"/>
        </w:rPr>
        <w:t>Evaluasi Akuntabi</w:t>
      </w:r>
      <w:r w:rsidR="00EA079F">
        <w:rPr>
          <w:rFonts w:ascii="Calibri" w:hAnsi="Calibri" w:cs="Calibri"/>
          <w:color w:val="000000"/>
        </w:rPr>
        <w:t>litas Kinerja Internal</w:t>
      </w:r>
      <w:r>
        <w:rPr>
          <w:rFonts w:ascii="Calibri" w:hAnsi="Calibri" w:cs="Calibri"/>
          <w:color w:val="000000"/>
        </w:rPr>
        <w:t>, untuk :</w:t>
      </w:r>
    </w:p>
    <w:p w14:paraId="1E4E4B75" w14:textId="2C75EA82" w:rsidR="00FB4CA6" w:rsidRDefault="00FB4CA6" w:rsidP="009C6D59">
      <w:pPr>
        <w:pStyle w:val="BodyText"/>
        <w:numPr>
          <w:ilvl w:val="0"/>
          <w:numId w:val="41"/>
        </w:numPr>
        <w:spacing w:line="360" w:lineRule="auto"/>
        <w:ind w:left="1276" w:hanging="425"/>
        <w:jc w:val="both"/>
        <w:rPr>
          <w:rFonts w:ascii="Calibri" w:hAnsi="Calibri" w:cs="Calibri"/>
          <w:color w:val="000000"/>
        </w:rPr>
      </w:pPr>
      <w:r>
        <w:rPr>
          <w:rFonts w:ascii="Calibri" w:hAnsi="Calibri" w:cs="Calibri"/>
          <w:color w:val="000000"/>
        </w:rPr>
        <w:t xml:space="preserve">Melakukan moniroring evaluasi atas keefektifan kegiatan pendampingan </w:t>
      </w:r>
      <w:r>
        <w:rPr>
          <w:rFonts w:ascii="Calibri" w:hAnsi="Calibri" w:cs="Calibri"/>
          <w:color w:val="000000"/>
        </w:rPr>
        <w:lastRenderedPageBreak/>
        <w:t xml:space="preserve">kearsipan yang telah dilakukan kepada beberapa Perangkat Daerah  </w:t>
      </w:r>
      <w:r w:rsidRPr="00FB4CA6">
        <w:rPr>
          <w:rFonts w:ascii="Calibri" w:hAnsi="Calibri" w:cs="Calibri"/>
          <w:i/>
          <w:color w:val="000000"/>
        </w:rPr>
        <w:t>pilot project</w:t>
      </w:r>
      <w:r>
        <w:rPr>
          <w:rFonts w:ascii="Calibri" w:hAnsi="Calibri" w:cs="Calibri"/>
          <w:i/>
          <w:color w:val="000000"/>
        </w:rPr>
        <w:t xml:space="preserve">  </w:t>
      </w:r>
      <w:r w:rsidRPr="00FB4CA6">
        <w:rPr>
          <w:rFonts w:ascii="Calibri" w:hAnsi="Calibri" w:cs="Calibri"/>
          <w:color w:val="000000"/>
        </w:rPr>
        <w:t>sehingga dapat dipantau</w:t>
      </w:r>
      <w:r>
        <w:rPr>
          <w:rFonts w:ascii="Calibri" w:hAnsi="Calibri" w:cs="Calibri"/>
          <w:i/>
          <w:color w:val="000000"/>
        </w:rPr>
        <w:t xml:space="preserve"> </w:t>
      </w:r>
      <w:r w:rsidRPr="00FB4CA6">
        <w:rPr>
          <w:rFonts w:ascii="Calibri" w:hAnsi="Calibri" w:cs="Calibri"/>
          <w:color w:val="000000"/>
        </w:rPr>
        <w:t>dampak ke</w:t>
      </w:r>
      <w:r>
        <w:rPr>
          <w:rFonts w:ascii="Calibri" w:hAnsi="Calibri" w:cs="Calibri"/>
          <w:color w:val="000000"/>
        </w:rPr>
        <w:t>giatan dimaksud dengan harapan agar target nilai audit kearsipan eksternal di Tahun 2023 dapat teercapai.</w:t>
      </w:r>
    </w:p>
    <w:p w14:paraId="2CBB6747" w14:textId="37F426DE" w:rsidR="00FB4CA6" w:rsidRPr="001E3381" w:rsidRDefault="00FB4CA6" w:rsidP="009C6D59">
      <w:pPr>
        <w:pStyle w:val="BodyText"/>
        <w:numPr>
          <w:ilvl w:val="0"/>
          <w:numId w:val="41"/>
        </w:numPr>
        <w:spacing w:line="360" w:lineRule="auto"/>
        <w:ind w:left="1276" w:hanging="425"/>
        <w:jc w:val="both"/>
        <w:rPr>
          <w:rFonts w:ascii="Calibri" w:hAnsi="Calibri" w:cs="Calibri"/>
          <w:color w:val="000000"/>
        </w:rPr>
      </w:pPr>
      <w:r>
        <w:rPr>
          <w:rFonts w:ascii="Calibri" w:hAnsi="Calibri" w:cs="Calibri"/>
          <w:color w:val="000000"/>
        </w:rPr>
        <w:t xml:space="preserve">Menindaklanjuti rekomendasi hasil evaluasi akuntabilitas kinerja secara optimal sehingga mampu memberikan Feedback untuk perbaikan kinerja Dinas Perpustakaan dan </w:t>
      </w:r>
      <w:proofErr w:type="gramStart"/>
      <w:r>
        <w:rPr>
          <w:rFonts w:ascii="Calibri" w:hAnsi="Calibri" w:cs="Calibri"/>
          <w:color w:val="000000"/>
        </w:rPr>
        <w:t>Kearsipan  Kabupaten</w:t>
      </w:r>
      <w:proofErr w:type="gramEnd"/>
      <w:r>
        <w:rPr>
          <w:rFonts w:ascii="Calibri" w:hAnsi="Calibri" w:cs="Calibri"/>
          <w:color w:val="000000"/>
        </w:rPr>
        <w:t xml:space="preserve"> Madiun lebih baik ke depan. </w:t>
      </w:r>
    </w:p>
    <w:p w14:paraId="2F0E0334" w14:textId="77777777" w:rsidR="00DE6FF9" w:rsidRPr="00013CE9" w:rsidRDefault="00DE6FF9" w:rsidP="008F0A5D">
      <w:pPr>
        <w:pStyle w:val="BodyText"/>
        <w:tabs>
          <w:tab w:val="left" w:pos="504"/>
        </w:tabs>
        <w:spacing w:line="360" w:lineRule="auto"/>
        <w:ind w:left="502"/>
        <w:jc w:val="both"/>
        <w:rPr>
          <w:rFonts w:ascii="Calibri" w:hAnsi="Calibri" w:cs="Calibri"/>
          <w:color w:val="000000"/>
          <w:lang w:val="id-ID"/>
        </w:rPr>
      </w:pPr>
    </w:p>
    <w:p w14:paraId="6D8F5A64" w14:textId="77777777" w:rsidR="004D0CF6" w:rsidRPr="004D0CF6" w:rsidRDefault="004D0CF6" w:rsidP="004D0CF6">
      <w:pPr>
        <w:pStyle w:val="BodyText"/>
        <w:tabs>
          <w:tab w:val="left" w:pos="504"/>
        </w:tabs>
        <w:spacing w:line="312" w:lineRule="auto"/>
        <w:ind w:left="502"/>
        <w:rPr>
          <w:rFonts w:ascii="Calibri" w:hAnsi="Calibri" w:cs="Calibri"/>
          <w:color w:val="000000"/>
        </w:rPr>
      </w:pPr>
    </w:p>
    <w:p w14:paraId="2F8B9FEC" w14:textId="77777777" w:rsidR="008F0A5D" w:rsidRDefault="008F0A5D">
      <w:pPr>
        <w:spacing w:after="0" w:line="240" w:lineRule="auto"/>
        <w:rPr>
          <w:rFonts w:eastAsia="Cambria" w:cs="Calibri"/>
          <w:b/>
          <w:color w:val="000000"/>
          <w:sz w:val="32"/>
          <w:szCs w:val="32"/>
        </w:rPr>
      </w:pPr>
      <w:r>
        <w:rPr>
          <w:rFonts w:cs="Calibri"/>
          <w:b/>
          <w:color w:val="000000"/>
          <w:sz w:val="32"/>
          <w:szCs w:val="32"/>
        </w:rPr>
        <w:br w:type="page"/>
      </w:r>
    </w:p>
    <w:p w14:paraId="1A82E24D" w14:textId="77777777" w:rsidR="00F01339" w:rsidRPr="00057FB7" w:rsidRDefault="00F01339" w:rsidP="00057FB7">
      <w:pPr>
        <w:pStyle w:val="Heading2"/>
        <w:numPr>
          <w:ilvl w:val="0"/>
          <w:numId w:val="38"/>
        </w:numPr>
        <w:ind w:left="993" w:hanging="425"/>
        <w:rPr>
          <w:rFonts w:ascii="Calibri" w:hAnsi="Calibri" w:cs="Calibri"/>
          <w:color w:val="000000"/>
          <w:sz w:val="32"/>
          <w:szCs w:val="32"/>
        </w:rPr>
      </w:pPr>
      <w:r w:rsidRPr="00057FB7">
        <w:rPr>
          <w:rFonts w:ascii="Calibri" w:hAnsi="Calibri" w:cs="Calibri"/>
          <w:color w:val="000000"/>
          <w:sz w:val="32"/>
          <w:szCs w:val="32"/>
        </w:rPr>
        <w:lastRenderedPageBreak/>
        <w:t>Inovasi</w:t>
      </w:r>
    </w:p>
    <w:p w14:paraId="2A3054FA" w14:textId="77777777" w:rsidR="008F0A5D" w:rsidRPr="008F0A5D" w:rsidRDefault="008F0A5D" w:rsidP="008F0A5D">
      <w:pPr>
        <w:pStyle w:val="BodyText"/>
        <w:tabs>
          <w:tab w:val="left" w:pos="504"/>
        </w:tabs>
        <w:ind w:left="426"/>
        <w:rPr>
          <w:rFonts w:ascii="Calibri" w:hAnsi="Calibri" w:cs="Calibri"/>
          <w:color w:val="000000"/>
        </w:rPr>
      </w:pPr>
    </w:p>
    <w:p w14:paraId="1B38CCB8" w14:textId="77777777" w:rsidR="005B579D" w:rsidRPr="00EC0C4E" w:rsidRDefault="00163334" w:rsidP="009C6D59">
      <w:pPr>
        <w:pStyle w:val="ListParagraph"/>
        <w:numPr>
          <w:ilvl w:val="0"/>
          <w:numId w:val="19"/>
        </w:numPr>
        <w:spacing w:line="312" w:lineRule="auto"/>
        <w:ind w:left="851" w:hanging="426"/>
        <w:jc w:val="both"/>
        <w:rPr>
          <w:rFonts w:cs="Calibri"/>
          <w:b/>
          <w:color w:val="000000"/>
          <w:sz w:val="28"/>
          <w:szCs w:val="28"/>
        </w:rPr>
      </w:pPr>
      <w:r w:rsidRPr="00EC0C4E">
        <w:rPr>
          <w:rFonts w:cs="Calibri"/>
          <w:b/>
          <w:color w:val="000000"/>
          <w:sz w:val="28"/>
          <w:szCs w:val="28"/>
        </w:rPr>
        <w:t>GETAR (Gerakan Tertib Arsip Dinamis)</w:t>
      </w:r>
    </w:p>
    <w:p w14:paraId="6D1276C6" w14:textId="6131EC95" w:rsidR="00163334" w:rsidRDefault="00057404" w:rsidP="004F4F46">
      <w:pPr>
        <w:pStyle w:val="ListParagraph"/>
        <w:spacing w:line="312" w:lineRule="auto"/>
        <w:ind w:left="851" w:firstLine="589"/>
        <w:jc w:val="both"/>
        <w:rPr>
          <w:rFonts w:cs="Calibri"/>
          <w:color w:val="000000"/>
          <w:sz w:val="24"/>
          <w:szCs w:val="24"/>
        </w:rPr>
      </w:pPr>
      <w:r>
        <w:rPr>
          <w:rFonts w:cs="Calibri"/>
          <w:color w:val="000000"/>
          <w:sz w:val="24"/>
          <w:szCs w:val="24"/>
        </w:rPr>
        <w:t>GETAR merupakan program yang diinisasi sebagai jawaban atas permasalahan yang terkait dengan kinerja Nilai Audit Kearsipan yang pada tahun 2017 sangat tidak memuaskan, yaitu nilai “buruk” dengan nilai 35,5. GETAR dilaksanakan melalui 5 tertib arsip yaitu : tertib regulasi kearsipan, tertib sumberdaya kearsipan, tertib pengelolaan arsip dinamis, tertib pendanaan dan tertib organisasi kearsipan. Untuk ini telah diterbitkan Perbup Nomor 7 Tahun 2019 tentang Pedoman Pelaksanaan dan Standard Operasional Prosedur Gerakan Tertib Arsip.</w:t>
      </w:r>
    </w:p>
    <w:p w14:paraId="78637227" w14:textId="4CD65FB2" w:rsidR="00057404" w:rsidRDefault="00057404" w:rsidP="004F4F46">
      <w:pPr>
        <w:pStyle w:val="ListParagraph"/>
        <w:spacing w:line="312" w:lineRule="auto"/>
        <w:ind w:left="851" w:firstLine="720"/>
        <w:jc w:val="both"/>
        <w:rPr>
          <w:rFonts w:cs="Calibri"/>
          <w:color w:val="000000"/>
          <w:sz w:val="24"/>
          <w:szCs w:val="24"/>
        </w:rPr>
      </w:pPr>
      <w:r>
        <w:rPr>
          <w:rFonts w:cs="Calibri"/>
          <w:color w:val="000000"/>
          <w:sz w:val="24"/>
          <w:szCs w:val="24"/>
        </w:rPr>
        <w:t>Dampak yang sudah dirasakan adalah adanya kenaikan Nilai Audit Kearsipan tahun</w:t>
      </w:r>
      <w:r w:rsidR="00136083">
        <w:rPr>
          <w:rFonts w:cs="Calibri"/>
          <w:color w:val="000000"/>
          <w:sz w:val="24"/>
          <w:szCs w:val="24"/>
        </w:rPr>
        <w:t xml:space="preserve"> 20</w:t>
      </w:r>
      <w:r w:rsidR="001005DC">
        <w:rPr>
          <w:rFonts w:cs="Calibri"/>
          <w:color w:val="000000"/>
          <w:sz w:val="24"/>
          <w:szCs w:val="24"/>
          <w:lang w:val="en-US"/>
        </w:rPr>
        <w:t>23</w:t>
      </w:r>
      <w:r w:rsidR="00136083">
        <w:rPr>
          <w:rFonts w:cs="Calibri"/>
          <w:color w:val="000000"/>
          <w:sz w:val="24"/>
          <w:szCs w:val="24"/>
        </w:rPr>
        <w:t xml:space="preserve"> memperoleh nilai </w:t>
      </w:r>
      <w:r w:rsidR="00136083">
        <w:rPr>
          <w:rFonts w:cs="Calibri"/>
          <w:color w:val="000000"/>
          <w:sz w:val="24"/>
          <w:szCs w:val="24"/>
          <w:lang w:val="en-US"/>
        </w:rPr>
        <w:t>7</w:t>
      </w:r>
      <w:r w:rsidR="00DE558B">
        <w:rPr>
          <w:rFonts w:cs="Calibri"/>
          <w:color w:val="000000"/>
          <w:sz w:val="24"/>
          <w:szCs w:val="24"/>
          <w:lang w:val="en-US"/>
        </w:rPr>
        <w:t>9,89</w:t>
      </w:r>
      <w:r w:rsidR="00CB6CDF">
        <w:rPr>
          <w:rFonts w:cs="Calibri"/>
          <w:color w:val="000000"/>
          <w:sz w:val="24"/>
          <w:szCs w:val="24"/>
        </w:rPr>
        <w:t xml:space="preserve">  kategori </w:t>
      </w:r>
      <w:r w:rsidR="00DE558B">
        <w:rPr>
          <w:rFonts w:cs="Calibri"/>
          <w:color w:val="000000"/>
          <w:sz w:val="24"/>
          <w:szCs w:val="24"/>
          <w:lang w:val="en-US"/>
        </w:rPr>
        <w:t>BB (</w:t>
      </w:r>
      <w:r w:rsidR="00136083">
        <w:rPr>
          <w:rFonts w:cs="Calibri"/>
          <w:color w:val="000000"/>
          <w:sz w:val="24"/>
          <w:szCs w:val="24"/>
          <w:lang w:val="en-US"/>
        </w:rPr>
        <w:t xml:space="preserve">Sangat </w:t>
      </w:r>
      <w:r w:rsidR="00136083">
        <w:rPr>
          <w:rFonts w:cs="Calibri"/>
          <w:color w:val="000000"/>
          <w:sz w:val="24"/>
          <w:szCs w:val="24"/>
        </w:rPr>
        <w:t>B</w:t>
      </w:r>
      <w:r w:rsidR="00136083">
        <w:rPr>
          <w:rFonts w:cs="Calibri"/>
          <w:color w:val="000000"/>
          <w:sz w:val="24"/>
          <w:szCs w:val="24"/>
          <w:lang w:val="en-US"/>
        </w:rPr>
        <w:t>aik</w:t>
      </w:r>
      <w:r w:rsidR="00DE558B">
        <w:rPr>
          <w:rFonts w:cs="Calibri"/>
          <w:color w:val="000000"/>
          <w:sz w:val="24"/>
          <w:szCs w:val="24"/>
          <w:lang w:val="en-US"/>
        </w:rPr>
        <w:t>)</w:t>
      </w:r>
      <w:r w:rsidR="00CB6CDF">
        <w:rPr>
          <w:rFonts w:cs="Calibri"/>
          <w:color w:val="000000"/>
          <w:sz w:val="24"/>
          <w:szCs w:val="24"/>
        </w:rPr>
        <w:t>, sedangkan pada tahun</w:t>
      </w:r>
      <w:r w:rsidR="00136083">
        <w:rPr>
          <w:rFonts w:cs="Calibri"/>
          <w:color w:val="000000"/>
          <w:sz w:val="24"/>
          <w:szCs w:val="24"/>
        </w:rPr>
        <w:t xml:space="preserve"> 202</w:t>
      </w:r>
      <w:r w:rsidR="001005DC">
        <w:rPr>
          <w:rFonts w:cs="Calibri"/>
          <w:color w:val="000000"/>
          <w:sz w:val="24"/>
          <w:szCs w:val="24"/>
          <w:lang w:val="en-US"/>
        </w:rPr>
        <w:t>2</w:t>
      </w:r>
      <w:r w:rsidR="00136083">
        <w:rPr>
          <w:rFonts w:cs="Calibri"/>
          <w:color w:val="000000"/>
          <w:sz w:val="24"/>
          <w:szCs w:val="24"/>
        </w:rPr>
        <w:t xml:space="preserve"> menjadi </w:t>
      </w:r>
      <w:r w:rsidR="001005DC">
        <w:rPr>
          <w:rFonts w:cs="Calibri"/>
          <w:color w:val="000000"/>
          <w:sz w:val="24"/>
          <w:szCs w:val="24"/>
          <w:lang w:val="en-US"/>
        </w:rPr>
        <w:t>78,65</w:t>
      </w:r>
      <w:r w:rsidR="00136083">
        <w:rPr>
          <w:rFonts w:cs="Calibri"/>
          <w:color w:val="000000"/>
          <w:sz w:val="24"/>
          <w:szCs w:val="24"/>
        </w:rPr>
        <w:t xml:space="preserve"> atau kategori </w:t>
      </w:r>
      <w:r w:rsidR="001005DC">
        <w:rPr>
          <w:rFonts w:cs="Calibri"/>
          <w:color w:val="000000"/>
          <w:sz w:val="24"/>
          <w:szCs w:val="24"/>
          <w:lang w:val="en-US"/>
        </w:rPr>
        <w:t>B</w:t>
      </w:r>
      <w:r w:rsidR="00136083">
        <w:rPr>
          <w:rFonts w:cs="Calibri"/>
          <w:color w:val="000000"/>
          <w:sz w:val="24"/>
          <w:szCs w:val="24"/>
        </w:rPr>
        <w:t>B (</w:t>
      </w:r>
      <w:r w:rsidR="001005DC">
        <w:rPr>
          <w:rFonts w:cs="Calibri"/>
          <w:color w:val="000000"/>
          <w:sz w:val="24"/>
          <w:szCs w:val="24"/>
          <w:lang w:val="en-US"/>
        </w:rPr>
        <w:t xml:space="preserve">Sangat </w:t>
      </w:r>
      <w:r>
        <w:rPr>
          <w:rFonts w:cs="Calibri"/>
          <w:color w:val="000000"/>
          <w:sz w:val="24"/>
          <w:szCs w:val="24"/>
        </w:rPr>
        <w:t>Baik).</w:t>
      </w:r>
    </w:p>
    <w:p w14:paraId="1A1F357C" w14:textId="77777777" w:rsidR="00013B8F" w:rsidRPr="000878EF" w:rsidRDefault="00136083" w:rsidP="00DE558B">
      <w:pPr>
        <w:pStyle w:val="ListParagraph"/>
        <w:spacing w:line="312" w:lineRule="auto"/>
        <w:ind w:left="851" w:firstLine="589"/>
        <w:jc w:val="both"/>
        <w:rPr>
          <w:rFonts w:cs="Calibri"/>
          <w:color w:val="000000"/>
          <w:sz w:val="24"/>
          <w:szCs w:val="24"/>
          <w:lang w:val="en-US"/>
        </w:rPr>
      </w:pPr>
      <w:r>
        <w:rPr>
          <w:rFonts w:cs="Calibri"/>
          <w:color w:val="000000"/>
          <w:sz w:val="24"/>
          <w:szCs w:val="24"/>
        </w:rPr>
        <w:t>Tahun 202</w:t>
      </w:r>
      <w:r>
        <w:rPr>
          <w:rFonts w:cs="Calibri"/>
          <w:color w:val="000000"/>
          <w:sz w:val="24"/>
          <w:szCs w:val="24"/>
          <w:lang w:val="en-US"/>
        </w:rPr>
        <w:t>2</w:t>
      </w:r>
      <w:r>
        <w:rPr>
          <w:rFonts w:cs="Calibri"/>
          <w:color w:val="000000"/>
          <w:sz w:val="24"/>
          <w:szCs w:val="24"/>
        </w:rPr>
        <w:t xml:space="preserve"> ini memperoleh nilai 7</w:t>
      </w:r>
      <w:r>
        <w:rPr>
          <w:rFonts w:cs="Calibri"/>
          <w:color w:val="000000"/>
          <w:sz w:val="24"/>
          <w:szCs w:val="24"/>
          <w:lang w:val="en-US"/>
        </w:rPr>
        <w:t>8</w:t>
      </w:r>
      <w:r>
        <w:rPr>
          <w:rFonts w:cs="Calibri"/>
          <w:color w:val="000000"/>
          <w:sz w:val="24"/>
          <w:szCs w:val="24"/>
        </w:rPr>
        <w:t>,6</w:t>
      </w:r>
      <w:r>
        <w:rPr>
          <w:rFonts w:cs="Calibri"/>
          <w:color w:val="000000"/>
          <w:sz w:val="24"/>
          <w:szCs w:val="24"/>
          <w:lang w:val="en-US"/>
        </w:rPr>
        <w:t xml:space="preserve">5 </w:t>
      </w:r>
      <w:r w:rsidR="00013B8F">
        <w:rPr>
          <w:rFonts w:cs="Calibri"/>
          <w:color w:val="000000"/>
          <w:sz w:val="24"/>
          <w:szCs w:val="24"/>
        </w:rPr>
        <w:t>atau B</w:t>
      </w:r>
      <w:r>
        <w:rPr>
          <w:rFonts w:cs="Calibri"/>
          <w:color w:val="000000"/>
          <w:sz w:val="24"/>
          <w:szCs w:val="24"/>
          <w:lang w:val="en-US"/>
        </w:rPr>
        <w:t>B</w:t>
      </w:r>
      <w:r w:rsidR="000878EF">
        <w:rPr>
          <w:rFonts w:cs="Calibri"/>
          <w:color w:val="000000"/>
          <w:sz w:val="24"/>
          <w:szCs w:val="24"/>
        </w:rPr>
        <w:t xml:space="preserve"> (Sangat Baik ).</w:t>
      </w:r>
    </w:p>
    <w:p w14:paraId="3A539E81" w14:textId="77777777" w:rsidR="00FB32CE" w:rsidRDefault="00FB32CE" w:rsidP="00002CCB">
      <w:pPr>
        <w:pStyle w:val="ListParagraph"/>
        <w:spacing w:line="240" w:lineRule="auto"/>
        <w:ind w:firstLine="273"/>
        <w:jc w:val="center"/>
        <w:rPr>
          <w:rFonts w:cs="Calibri"/>
          <w:color w:val="000000"/>
          <w:sz w:val="24"/>
          <w:szCs w:val="24"/>
          <w:lang w:val="en-US"/>
        </w:rPr>
      </w:pPr>
    </w:p>
    <w:p w14:paraId="34F48724" w14:textId="5D771152" w:rsidR="00CB6CDF" w:rsidRPr="00050DFE" w:rsidRDefault="00CB6CDF" w:rsidP="004051E4">
      <w:pPr>
        <w:pStyle w:val="ListParagraph"/>
        <w:spacing w:line="312" w:lineRule="auto"/>
        <w:ind w:firstLine="273"/>
        <w:jc w:val="center"/>
        <w:rPr>
          <w:rFonts w:cs="Calibri"/>
          <w:color w:val="000000"/>
          <w:sz w:val="24"/>
          <w:szCs w:val="24"/>
          <w:lang w:val="en-US"/>
        </w:rPr>
      </w:pPr>
      <w:r>
        <w:rPr>
          <w:rFonts w:cs="Calibri"/>
          <w:color w:val="000000"/>
          <w:sz w:val="24"/>
          <w:szCs w:val="24"/>
        </w:rPr>
        <w:t>Gambar : Buku Laporan Hasil Audit Kearsipan Eks</w:t>
      </w:r>
      <w:r w:rsidR="0023253E">
        <w:rPr>
          <w:rFonts w:cs="Calibri"/>
          <w:color w:val="000000"/>
          <w:sz w:val="24"/>
          <w:szCs w:val="24"/>
        </w:rPr>
        <w:t>ternal Tahun 20</w:t>
      </w:r>
      <w:r w:rsidR="0023253E">
        <w:rPr>
          <w:rFonts w:cs="Calibri"/>
          <w:color w:val="000000"/>
          <w:sz w:val="24"/>
          <w:szCs w:val="24"/>
          <w:lang w:val="en-US"/>
        </w:rPr>
        <w:t>2</w:t>
      </w:r>
      <w:r w:rsidR="00050DFE">
        <w:rPr>
          <w:rFonts w:cs="Calibri"/>
          <w:color w:val="000000"/>
          <w:sz w:val="24"/>
          <w:szCs w:val="24"/>
          <w:lang w:val="en-US"/>
        </w:rPr>
        <w:t>2</w:t>
      </w:r>
    </w:p>
    <w:p w14:paraId="23F14679" w14:textId="3BE05859" w:rsidR="00163334" w:rsidRDefault="00002CCB" w:rsidP="00163334">
      <w:pPr>
        <w:pStyle w:val="ListParagraph"/>
        <w:spacing w:line="312" w:lineRule="auto"/>
        <w:ind w:left="1134"/>
        <w:jc w:val="both"/>
        <w:rPr>
          <w:rFonts w:cs="Calibri"/>
          <w:color w:val="000000"/>
          <w:sz w:val="24"/>
          <w:szCs w:val="24"/>
        </w:rPr>
      </w:pPr>
      <w:r>
        <w:rPr>
          <w:rFonts w:cs="Calibri"/>
          <w:noProof/>
          <w:color w:val="000000"/>
          <w:sz w:val="24"/>
          <w:szCs w:val="24"/>
          <w:lang w:val="en-US"/>
        </w:rPr>
        <w:drawing>
          <wp:anchor distT="0" distB="0" distL="114300" distR="114300" simplePos="0" relativeHeight="251715584" behindDoc="0" locked="0" layoutInCell="1" allowOverlap="1" wp14:anchorId="31EE6C6E" wp14:editId="57A0F9B2">
            <wp:simplePos x="0" y="0"/>
            <wp:positionH relativeFrom="column">
              <wp:posOffset>2246681</wp:posOffset>
            </wp:positionH>
            <wp:positionV relativeFrom="paragraph">
              <wp:posOffset>24003</wp:posOffset>
            </wp:positionV>
            <wp:extent cx="1528877" cy="2140174"/>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Buku Laporan Hasil Pengawasan Kearsipan Kab Madiun 2022.jpg"/>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530985" cy="214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2953FD" w14:textId="77777777" w:rsidR="00CB6CDF" w:rsidRDefault="00CB6CDF" w:rsidP="00163334">
      <w:pPr>
        <w:pStyle w:val="ListParagraph"/>
        <w:spacing w:line="312" w:lineRule="auto"/>
        <w:ind w:left="1134"/>
        <w:jc w:val="both"/>
        <w:rPr>
          <w:rFonts w:cs="Calibri"/>
          <w:color w:val="000000"/>
          <w:sz w:val="24"/>
          <w:szCs w:val="24"/>
        </w:rPr>
      </w:pPr>
    </w:p>
    <w:p w14:paraId="1E880E6B" w14:textId="77777777" w:rsidR="00CB6CDF" w:rsidRDefault="00CB6CDF" w:rsidP="00163334">
      <w:pPr>
        <w:pStyle w:val="ListParagraph"/>
        <w:spacing w:line="312" w:lineRule="auto"/>
        <w:ind w:left="1134"/>
        <w:jc w:val="both"/>
        <w:rPr>
          <w:rFonts w:cs="Calibri"/>
          <w:color w:val="000000"/>
          <w:sz w:val="24"/>
          <w:szCs w:val="24"/>
        </w:rPr>
      </w:pPr>
    </w:p>
    <w:p w14:paraId="649DDBF0" w14:textId="77777777" w:rsidR="00CB6CDF" w:rsidRDefault="00CB6CDF" w:rsidP="00163334">
      <w:pPr>
        <w:pStyle w:val="ListParagraph"/>
        <w:spacing w:line="312" w:lineRule="auto"/>
        <w:ind w:left="1134"/>
        <w:jc w:val="both"/>
        <w:rPr>
          <w:rFonts w:cs="Calibri"/>
          <w:color w:val="000000"/>
          <w:sz w:val="24"/>
          <w:szCs w:val="24"/>
        </w:rPr>
      </w:pPr>
    </w:p>
    <w:p w14:paraId="170B6174" w14:textId="70DB2AD7" w:rsidR="00CB6CDF" w:rsidRDefault="00CB6CDF" w:rsidP="00163334">
      <w:pPr>
        <w:pStyle w:val="ListParagraph"/>
        <w:spacing w:line="312" w:lineRule="auto"/>
        <w:ind w:left="1134"/>
        <w:jc w:val="both"/>
        <w:rPr>
          <w:rFonts w:cs="Calibri"/>
          <w:color w:val="000000"/>
          <w:sz w:val="24"/>
          <w:szCs w:val="24"/>
          <w:lang w:val="en-US"/>
        </w:rPr>
      </w:pPr>
    </w:p>
    <w:p w14:paraId="2AA65BC2" w14:textId="77777777" w:rsidR="002F6B8D" w:rsidRDefault="002F6B8D" w:rsidP="00163334">
      <w:pPr>
        <w:pStyle w:val="ListParagraph"/>
        <w:spacing w:line="312" w:lineRule="auto"/>
        <w:ind w:left="1134"/>
        <w:jc w:val="both"/>
        <w:rPr>
          <w:rFonts w:cs="Calibri"/>
          <w:color w:val="000000"/>
          <w:sz w:val="24"/>
          <w:szCs w:val="24"/>
          <w:lang w:val="en-US"/>
        </w:rPr>
      </w:pPr>
    </w:p>
    <w:p w14:paraId="4B1AF94B" w14:textId="77777777" w:rsidR="002F6B8D" w:rsidRPr="002F6B8D" w:rsidRDefault="002F6B8D" w:rsidP="00163334">
      <w:pPr>
        <w:pStyle w:val="ListParagraph"/>
        <w:spacing w:line="312" w:lineRule="auto"/>
        <w:ind w:left="1134"/>
        <w:jc w:val="both"/>
        <w:rPr>
          <w:rFonts w:cs="Calibri"/>
          <w:color w:val="000000"/>
          <w:sz w:val="24"/>
          <w:szCs w:val="24"/>
          <w:lang w:val="en-US"/>
        </w:rPr>
      </w:pPr>
    </w:p>
    <w:p w14:paraId="64DA8796" w14:textId="77777777" w:rsidR="00CB6CDF" w:rsidRDefault="00CB6CDF" w:rsidP="00013B8F">
      <w:pPr>
        <w:pStyle w:val="ListParagraph"/>
        <w:spacing w:line="312" w:lineRule="auto"/>
        <w:ind w:left="0"/>
        <w:jc w:val="both"/>
        <w:rPr>
          <w:rFonts w:cs="Calibri"/>
          <w:color w:val="000000"/>
          <w:sz w:val="24"/>
          <w:szCs w:val="24"/>
        </w:rPr>
      </w:pPr>
    </w:p>
    <w:p w14:paraId="2E90816D" w14:textId="77777777" w:rsidR="00CB6CDF" w:rsidRDefault="00CB6CDF" w:rsidP="00163334">
      <w:pPr>
        <w:pStyle w:val="ListParagraph"/>
        <w:spacing w:line="312" w:lineRule="auto"/>
        <w:ind w:left="1134"/>
        <w:jc w:val="both"/>
        <w:rPr>
          <w:rFonts w:cs="Calibri"/>
          <w:color w:val="000000"/>
          <w:sz w:val="24"/>
          <w:szCs w:val="24"/>
          <w:lang w:val="en-US"/>
        </w:rPr>
      </w:pPr>
    </w:p>
    <w:p w14:paraId="78C1F6B4" w14:textId="77777777" w:rsidR="00FB32CE" w:rsidRPr="00FB32CE" w:rsidRDefault="00FB32CE" w:rsidP="00163334">
      <w:pPr>
        <w:pStyle w:val="ListParagraph"/>
        <w:spacing w:line="312" w:lineRule="auto"/>
        <w:ind w:left="1134"/>
        <w:jc w:val="both"/>
        <w:rPr>
          <w:rFonts w:cs="Calibri"/>
          <w:color w:val="000000"/>
          <w:sz w:val="24"/>
          <w:szCs w:val="24"/>
          <w:lang w:val="en-US"/>
        </w:rPr>
      </w:pPr>
    </w:p>
    <w:p w14:paraId="44225BDD" w14:textId="77777777" w:rsidR="00163334" w:rsidRPr="00EC0C4E" w:rsidRDefault="00013B8F" w:rsidP="009C6D59">
      <w:pPr>
        <w:pStyle w:val="ListParagraph"/>
        <w:numPr>
          <w:ilvl w:val="0"/>
          <w:numId w:val="19"/>
        </w:numPr>
        <w:spacing w:line="312" w:lineRule="auto"/>
        <w:ind w:left="851" w:hanging="426"/>
        <w:jc w:val="both"/>
        <w:rPr>
          <w:rFonts w:cs="Calibri"/>
          <w:b/>
          <w:color w:val="000000"/>
          <w:sz w:val="28"/>
          <w:szCs w:val="28"/>
        </w:rPr>
      </w:pPr>
      <w:r>
        <w:rPr>
          <w:rFonts w:cs="Calibri"/>
          <w:b/>
          <w:color w:val="000000"/>
          <w:sz w:val="28"/>
          <w:szCs w:val="28"/>
        </w:rPr>
        <w:t>Penerapan SRIKANDi</w:t>
      </w:r>
      <w:r w:rsidR="00163334" w:rsidRPr="00EC0C4E">
        <w:rPr>
          <w:rFonts w:cs="Calibri"/>
          <w:b/>
          <w:color w:val="000000"/>
          <w:sz w:val="28"/>
          <w:szCs w:val="28"/>
        </w:rPr>
        <w:t xml:space="preserve"> (Si</w:t>
      </w:r>
      <w:r>
        <w:rPr>
          <w:rFonts w:cs="Calibri"/>
          <w:b/>
          <w:color w:val="000000"/>
          <w:sz w:val="28"/>
          <w:szCs w:val="28"/>
        </w:rPr>
        <w:t>stem Kearsipan Dinamis Terintegrasi)</w:t>
      </w:r>
    </w:p>
    <w:p w14:paraId="752B0C84" w14:textId="51FD507E" w:rsidR="00163334" w:rsidRDefault="00013B8F" w:rsidP="008C396A">
      <w:pPr>
        <w:pStyle w:val="ListParagraph"/>
        <w:spacing w:line="312" w:lineRule="auto"/>
        <w:ind w:left="851" w:firstLine="589"/>
        <w:jc w:val="both"/>
        <w:rPr>
          <w:rFonts w:cs="Calibri"/>
          <w:color w:val="000000"/>
          <w:sz w:val="24"/>
          <w:szCs w:val="24"/>
          <w:lang w:val="en-US"/>
        </w:rPr>
      </w:pPr>
      <w:r>
        <w:rPr>
          <w:rFonts w:cs="Calibri"/>
          <w:color w:val="000000"/>
          <w:sz w:val="24"/>
          <w:szCs w:val="24"/>
        </w:rPr>
        <w:t>SRIKANDI</w:t>
      </w:r>
      <w:r w:rsidR="00057404">
        <w:rPr>
          <w:rFonts w:cs="Calibri"/>
          <w:color w:val="000000"/>
          <w:sz w:val="24"/>
          <w:szCs w:val="24"/>
        </w:rPr>
        <w:t xml:space="preserve"> adalah aplikasi kearsipan berbentuk Aplikasi Umum Berbagi Pakai (AUBP) yang diciptakan hasil kolaborasi ANRI, B</w:t>
      </w:r>
      <w:r>
        <w:rPr>
          <w:rFonts w:cs="Calibri"/>
          <w:color w:val="000000"/>
          <w:sz w:val="24"/>
          <w:szCs w:val="24"/>
        </w:rPr>
        <w:t xml:space="preserve">SSN, KemenPAN-RB dan Kemendagri dan telah ditetapkan untuk digunakan diseluruh Indonesia sebagaimana bunyi PermenPURB No </w:t>
      </w:r>
      <w:r w:rsidR="00CD5DA7">
        <w:rPr>
          <w:rFonts w:cs="Calibri"/>
          <w:color w:val="000000"/>
          <w:sz w:val="24"/>
          <w:szCs w:val="24"/>
        </w:rPr>
        <w:t>679 tahun 2020.</w:t>
      </w:r>
      <w:r w:rsidR="00057404">
        <w:rPr>
          <w:rFonts w:cs="Calibri"/>
          <w:color w:val="000000"/>
          <w:sz w:val="24"/>
          <w:szCs w:val="24"/>
        </w:rPr>
        <w:t xml:space="preserve"> Aplikasi ini</w:t>
      </w:r>
      <w:r w:rsidR="00CD5DA7">
        <w:rPr>
          <w:rFonts w:cs="Calibri"/>
          <w:color w:val="000000"/>
          <w:sz w:val="24"/>
          <w:szCs w:val="24"/>
        </w:rPr>
        <w:t xml:space="preserve"> merupakan pengembangan aplikasi sejenis yaitu SIKD yang telah</w:t>
      </w:r>
      <w:r w:rsidR="00057404">
        <w:rPr>
          <w:rFonts w:cs="Calibri"/>
          <w:color w:val="000000"/>
          <w:sz w:val="24"/>
          <w:szCs w:val="24"/>
        </w:rPr>
        <w:t xml:space="preserve"> kita terima dari ANRI sejak tahun 2018 dan saat ini sudah dig</w:t>
      </w:r>
      <w:r w:rsidR="00CD5DA7">
        <w:rPr>
          <w:rFonts w:cs="Calibri"/>
          <w:color w:val="000000"/>
          <w:sz w:val="24"/>
          <w:szCs w:val="24"/>
        </w:rPr>
        <w:t>u</w:t>
      </w:r>
      <w:r w:rsidR="00057404">
        <w:rPr>
          <w:rFonts w:cs="Calibri"/>
          <w:color w:val="000000"/>
          <w:sz w:val="24"/>
          <w:szCs w:val="24"/>
        </w:rPr>
        <w:t xml:space="preserve">nakan secara penuh oleh Dinas Perpustakaan dan Kearsipan, sehingga pelaksanaan kearsipan (persuratan) sudah menerapkan prinsip </w:t>
      </w:r>
      <w:r w:rsidR="00057404" w:rsidRPr="008F3A77">
        <w:rPr>
          <w:rFonts w:cs="Calibri"/>
          <w:i/>
          <w:color w:val="000000"/>
          <w:sz w:val="24"/>
          <w:szCs w:val="24"/>
        </w:rPr>
        <w:t>paperless</w:t>
      </w:r>
      <w:r w:rsidR="00057404">
        <w:rPr>
          <w:rFonts w:cs="Calibri"/>
          <w:color w:val="000000"/>
          <w:sz w:val="24"/>
          <w:szCs w:val="24"/>
        </w:rPr>
        <w:t xml:space="preserve">. </w:t>
      </w:r>
      <w:r w:rsidR="00CD5DA7">
        <w:rPr>
          <w:rFonts w:cs="Calibri"/>
          <w:color w:val="000000"/>
          <w:sz w:val="24"/>
          <w:szCs w:val="24"/>
        </w:rPr>
        <w:t xml:space="preserve"> Dalam konsep SPBE, SRIKANDI</w:t>
      </w:r>
      <w:r w:rsidR="008F3A77">
        <w:rPr>
          <w:rFonts w:cs="Calibri"/>
          <w:color w:val="000000"/>
          <w:sz w:val="24"/>
          <w:szCs w:val="24"/>
        </w:rPr>
        <w:t xml:space="preserve"> adalah salah satu </w:t>
      </w:r>
      <w:r w:rsidR="008F3A77" w:rsidRPr="008F3A77">
        <w:rPr>
          <w:rFonts w:cs="Calibri"/>
          <w:i/>
          <w:color w:val="000000"/>
          <w:sz w:val="24"/>
          <w:szCs w:val="24"/>
        </w:rPr>
        <w:t>quick-win</w:t>
      </w:r>
      <w:r w:rsidR="008F3A77">
        <w:rPr>
          <w:rFonts w:cs="Calibri"/>
          <w:color w:val="000000"/>
          <w:sz w:val="24"/>
          <w:szCs w:val="24"/>
        </w:rPr>
        <w:t xml:space="preserve"> yang segera akan diterapkan secara Nasio</w:t>
      </w:r>
      <w:r w:rsidR="00CD5DA7">
        <w:rPr>
          <w:rFonts w:cs="Calibri"/>
          <w:color w:val="000000"/>
          <w:sz w:val="24"/>
          <w:szCs w:val="24"/>
        </w:rPr>
        <w:t xml:space="preserve">nal.  Dalam </w:t>
      </w:r>
      <w:r w:rsidR="00CD5DA7">
        <w:rPr>
          <w:rFonts w:cs="Calibri"/>
          <w:color w:val="000000"/>
          <w:sz w:val="24"/>
          <w:szCs w:val="24"/>
        </w:rPr>
        <w:lastRenderedPageBreak/>
        <w:t>tahun 2022 nanti  SRIKANDI</w:t>
      </w:r>
      <w:r w:rsidR="008F3A77">
        <w:rPr>
          <w:rFonts w:cs="Calibri"/>
          <w:color w:val="000000"/>
          <w:sz w:val="24"/>
          <w:szCs w:val="24"/>
        </w:rPr>
        <w:t xml:space="preserve"> akan diterapkan untuk aplikasi kearsipan di seluruh OPD Pemerintah Kabupaten Madiun</w:t>
      </w:r>
      <w:r w:rsidR="00CF5FD8">
        <w:rPr>
          <w:rFonts w:cs="Calibri"/>
          <w:color w:val="000000"/>
          <w:sz w:val="24"/>
          <w:szCs w:val="24"/>
        </w:rPr>
        <w:t>.</w:t>
      </w:r>
      <w:r w:rsidR="006C1B33">
        <w:rPr>
          <w:rFonts w:cs="Calibri"/>
          <w:color w:val="000000"/>
          <w:sz w:val="24"/>
          <w:szCs w:val="24"/>
          <w:lang w:val="en-US"/>
        </w:rPr>
        <w:t xml:space="preserve"> Untuk implementasi SRIKANDI,</w:t>
      </w:r>
      <w:r w:rsidR="003E7AEE">
        <w:rPr>
          <w:rFonts w:cs="Calibri"/>
          <w:color w:val="000000"/>
          <w:sz w:val="24"/>
          <w:szCs w:val="24"/>
        </w:rPr>
        <w:t xml:space="preserve"> </w:t>
      </w:r>
      <w:r w:rsidR="006C1B33">
        <w:rPr>
          <w:rFonts w:cs="Calibri"/>
          <w:color w:val="000000"/>
          <w:sz w:val="24"/>
          <w:szCs w:val="24"/>
          <w:lang w:val="en-US"/>
        </w:rPr>
        <w:t>kita menerbitkan SE Sekretaris Daerah No</w:t>
      </w:r>
      <w:r w:rsidR="00A72BCA">
        <w:rPr>
          <w:rFonts w:cs="Calibri"/>
          <w:color w:val="000000"/>
          <w:sz w:val="24"/>
          <w:szCs w:val="24"/>
          <w:lang w:val="en-US"/>
        </w:rPr>
        <w:t xml:space="preserve"> 045/1443/402.113/2022 tanggal 2</w:t>
      </w:r>
      <w:r w:rsidR="006C1B33">
        <w:rPr>
          <w:rFonts w:cs="Calibri"/>
          <w:color w:val="000000"/>
          <w:sz w:val="24"/>
          <w:szCs w:val="24"/>
          <w:lang w:val="en-US"/>
        </w:rPr>
        <w:t xml:space="preserve">9 Nopember 2022 tentang Implementasi Sistem </w:t>
      </w:r>
      <w:r w:rsidR="00136083">
        <w:rPr>
          <w:rFonts w:cs="Calibri"/>
          <w:color w:val="000000"/>
          <w:sz w:val="24"/>
          <w:szCs w:val="24"/>
          <w:lang w:val="en-US"/>
        </w:rPr>
        <w:t xml:space="preserve">Informasi Kearsipan Dinamis Terintegrasi (SRI KANDI) </w:t>
      </w:r>
      <w:r w:rsidR="0078302E">
        <w:rPr>
          <w:rFonts w:cs="Calibri"/>
          <w:color w:val="000000"/>
          <w:sz w:val="24"/>
          <w:szCs w:val="24"/>
          <w:lang w:val="en-US"/>
        </w:rPr>
        <w:t>ditingkat Pemerintah Kabupaten Madiun.</w:t>
      </w:r>
    </w:p>
    <w:p w14:paraId="72DBD279" w14:textId="77777777" w:rsidR="003E7AEE" w:rsidRPr="006C1B33" w:rsidRDefault="003E7AEE" w:rsidP="008E0DE8">
      <w:pPr>
        <w:pStyle w:val="ListParagraph"/>
        <w:spacing w:line="312" w:lineRule="auto"/>
        <w:ind w:left="709"/>
        <w:jc w:val="both"/>
        <w:rPr>
          <w:rFonts w:cs="Calibri"/>
          <w:color w:val="000000"/>
          <w:sz w:val="24"/>
          <w:szCs w:val="24"/>
          <w:lang w:val="en-US"/>
        </w:rPr>
      </w:pPr>
    </w:p>
    <w:p w14:paraId="0D8D8D48" w14:textId="6C92A5B1" w:rsidR="00163334" w:rsidRDefault="00FB32CE" w:rsidP="00163334">
      <w:pPr>
        <w:pStyle w:val="ListParagraph"/>
        <w:spacing w:line="312" w:lineRule="auto"/>
        <w:ind w:left="1440"/>
        <w:jc w:val="both"/>
        <w:rPr>
          <w:rFonts w:cs="Calibri"/>
          <w:color w:val="000000"/>
          <w:sz w:val="24"/>
          <w:szCs w:val="24"/>
          <w:lang w:val="en-US"/>
        </w:rPr>
      </w:pPr>
      <w:r>
        <w:rPr>
          <w:rFonts w:cs="Calibri"/>
          <w:color w:val="000000"/>
          <w:sz w:val="24"/>
          <w:szCs w:val="24"/>
        </w:rPr>
        <w:t xml:space="preserve">   </w:t>
      </w:r>
      <w:r w:rsidR="00CD5DA7">
        <w:rPr>
          <w:rFonts w:cs="Calibri"/>
          <w:color w:val="000000"/>
          <w:sz w:val="24"/>
          <w:szCs w:val="24"/>
        </w:rPr>
        <w:t>Gambar : Tangkapan Layar SRIKANDI</w:t>
      </w:r>
    </w:p>
    <w:p w14:paraId="0A71AD92" w14:textId="35C8685E" w:rsidR="00FE7634" w:rsidRPr="00FE7634" w:rsidRDefault="00E23ACB" w:rsidP="00163334">
      <w:pPr>
        <w:pStyle w:val="ListParagraph"/>
        <w:spacing w:line="312" w:lineRule="auto"/>
        <w:ind w:left="1440"/>
        <w:jc w:val="both"/>
        <w:rPr>
          <w:rFonts w:cs="Calibri"/>
          <w:color w:val="000000"/>
          <w:sz w:val="24"/>
          <w:szCs w:val="24"/>
          <w:lang w:val="en-US"/>
        </w:rPr>
      </w:pPr>
      <w:r>
        <w:rPr>
          <w:rFonts w:cs="Calibri"/>
          <w:noProof/>
          <w:color w:val="000000"/>
          <w:sz w:val="24"/>
          <w:szCs w:val="24"/>
          <w:lang w:val="en-US"/>
        </w:rPr>
        <w:drawing>
          <wp:anchor distT="0" distB="0" distL="114300" distR="114300" simplePos="0" relativeHeight="251713536" behindDoc="0" locked="0" layoutInCell="1" allowOverlap="1" wp14:anchorId="532FB253" wp14:editId="5EE3684F">
            <wp:simplePos x="0" y="0"/>
            <wp:positionH relativeFrom="column">
              <wp:posOffset>2832414</wp:posOffset>
            </wp:positionH>
            <wp:positionV relativeFrom="paragraph">
              <wp:posOffset>43815</wp:posOffset>
            </wp:positionV>
            <wp:extent cx="2502856" cy="1333500"/>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IKANDI - Google Chrome 21_02_2024 12.41.4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02856" cy="1333500"/>
                    </a:xfrm>
                    <a:prstGeom prst="rect">
                      <a:avLst/>
                    </a:prstGeom>
                  </pic:spPr>
                </pic:pic>
              </a:graphicData>
            </a:graphic>
            <wp14:sizeRelH relativeFrom="page">
              <wp14:pctWidth>0</wp14:pctWidth>
            </wp14:sizeRelH>
            <wp14:sizeRelV relativeFrom="page">
              <wp14:pctHeight>0</wp14:pctHeight>
            </wp14:sizeRelV>
          </wp:anchor>
        </w:drawing>
      </w:r>
      <w:r>
        <w:rPr>
          <w:rFonts w:cs="Calibri"/>
          <w:noProof/>
          <w:color w:val="000000"/>
          <w:sz w:val="24"/>
          <w:szCs w:val="24"/>
          <w:lang w:val="en-US"/>
        </w:rPr>
        <w:drawing>
          <wp:anchor distT="0" distB="0" distL="114300" distR="114300" simplePos="0" relativeHeight="251712512" behindDoc="0" locked="0" layoutInCell="1" allowOverlap="1" wp14:anchorId="56984CF1" wp14:editId="7A36A4E6">
            <wp:simplePos x="0" y="0"/>
            <wp:positionH relativeFrom="column">
              <wp:posOffset>71120</wp:posOffset>
            </wp:positionH>
            <wp:positionV relativeFrom="paragraph">
              <wp:posOffset>43815</wp:posOffset>
            </wp:positionV>
            <wp:extent cx="2559050" cy="1363630"/>
            <wp:effectExtent l="0" t="0" r="0" b="8255"/>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IKANDI - Google Chrome 21_02_2024 12.39.2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59050" cy="1363630"/>
                    </a:xfrm>
                    <a:prstGeom prst="rect">
                      <a:avLst/>
                    </a:prstGeom>
                  </pic:spPr>
                </pic:pic>
              </a:graphicData>
            </a:graphic>
            <wp14:sizeRelH relativeFrom="page">
              <wp14:pctWidth>0</wp14:pctWidth>
            </wp14:sizeRelH>
            <wp14:sizeRelV relativeFrom="page">
              <wp14:pctHeight>0</wp14:pctHeight>
            </wp14:sizeRelV>
          </wp:anchor>
        </w:drawing>
      </w:r>
    </w:p>
    <w:p w14:paraId="461C662C" w14:textId="68F43FB4" w:rsidR="00CF5FD8" w:rsidRPr="00E23ACB" w:rsidRDefault="00CF5FD8" w:rsidP="00E23ACB">
      <w:pPr>
        <w:spacing w:line="312" w:lineRule="auto"/>
        <w:jc w:val="both"/>
        <w:rPr>
          <w:rFonts w:cs="Calibri"/>
          <w:color w:val="000000"/>
          <w:sz w:val="24"/>
          <w:szCs w:val="24"/>
          <w:lang w:val="en-US"/>
        </w:rPr>
      </w:pPr>
    </w:p>
    <w:p w14:paraId="4A887F4C" w14:textId="5663839D" w:rsidR="00CF5FD8" w:rsidRDefault="00CF5FD8" w:rsidP="00163334">
      <w:pPr>
        <w:pStyle w:val="ListParagraph"/>
        <w:spacing w:line="312" w:lineRule="auto"/>
        <w:ind w:left="1440"/>
        <w:jc w:val="both"/>
        <w:rPr>
          <w:rFonts w:cs="Calibri"/>
          <w:color w:val="000000"/>
          <w:sz w:val="24"/>
          <w:szCs w:val="24"/>
        </w:rPr>
      </w:pPr>
    </w:p>
    <w:p w14:paraId="7188743A" w14:textId="5D241E60" w:rsidR="00997F1D" w:rsidRDefault="00FE7634" w:rsidP="00FE7634">
      <w:pPr>
        <w:pStyle w:val="ListParagraph"/>
        <w:tabs>
          <w:tab w:val="left" w:pos="6300"/>
        </w:tabs>
        <w:spacing w:line="312" w:lineRule="auto"/>
        <w:ind w:left="1440"/>
        <w:jc w:val="both"/>
        <w:rPr>
          <w:rFonts w:cs="Calibri"/>
          <w:color w:val="000000"/>
          <w:sz w:val="24"/>
          <w:szCs w:val="24"/>
        </w:rPr>
      </w:pPr>
      <w:r>
        <w:rPr>
          <w:rFonts w:cs="Calibri"/>
          <w:color w:val="000000"/>
          <w:sz w:val="24"/>
          <w:szCs w:val="24"/>
        </w:rPr>
        <w:tab/>
      </w:r>
    </w:p>
    <w:p w14:paraId="62B26B1E" w14:textId="4DAE31D9" w:rsidR="00997F1D" w:rsidRDefault="00E23ACB" w:rsidP="00163334">
      <w:pPr>
        <w:pStyle w:val="ListParagraph"/>
        <w:spacing w:line="312" w:lineRule="auto"/>
        <w:ind w:left="1440"/>
        <w:jc w:val="both"/>
        <w:rPr>
          <w:rFonts w:cs="Calibri"/>
          <w:color w:val="000000"/>
          <w:sz w:val="24"/>
          <w:szCs w:val="24"/>
        </w:rPr>
      </w:pPr>
      <w:r>
        <w:rPr>
          <w:rFonts w:cs="Calibri"/>
          <w:noProof/>
          <w:color w:val="000000"/>
          <w:sz w:val="24"/>
          <w:szCs w:val="24"/>
          <w:lang w:val="en-US"/>
        </w:rPr>
        <w:drawing>
          <wp:anchor distT="0" distB="0" distL="114300" distR="114300" simplePos="0" relativeHeight="251711488" behindDoc="0" locked="0" layoutInCell="1" allowOverlap="1" wp14:anchorId="33C90D3A" wp14:editId="397BBB51">
            <wp:simplePos x="0" y="0"/>
            <wp:positionH relativeFrom="column">
              <wp:posOffset>2833370</wp:posOffset>
            </wp:positionH>
            <wp:positionV relativeFrom="paragraph">
              <wp:posOffset>27939</wp:posOffset>
            </wp:positionV>
            <wp:extent cx="2501900" cy="1333443"/>
            <wp:effectExtent l="0" t="0" r="0" b="635"/>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IKANDI - Google Chrome 21_02_2024 12.42.4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02654" cy="1333845"/>
                    </a:xfrm>
                    <a:prstGeom prst="rect">
                      <a:avLst/>
                    </a:prstGeom>
                  </pic:spPr>
                </pic:pic>
              </a:graphicData>
            </a:graphic>
            <wp14:sizeRelH relativeFrom="page">
              <wp14:pctWidth>0</wp14:pctWidth>
            </wp14:sizeRelH>
            <wp14:sizeRelV relativeFrom="page">
              <wp14:pctHeight>0</wp14:pctHeight>
            </wp14:sizeRelV>
          </wp:anchor>
        </w:drawing>
      </w:r>
      <w:r>
        <w:rPr>
          <w:rFonts w:cs="Calibri"/>
          <w:noProof/>
          <w:color w:val="000000"/>
          <w:sz w:val="24"/>
          <w:szCs w:val="24"/>
          <w:lang w:val="en-US"/>
        </w:rPr>
        <w:drawing>
          <wp:anchor distT="0" distB="0" distL="114300" distR="114300" simplePos="0" relativeHeight="251714560" behindDoc="0" locked="0" layoutInCell="1" allowOverlap="1" wp14:anchorId="35CB9EAE" wp14:editId="18920B63">
            <wp:simplePos x="0" y="0"/>
            <wp:positionH relativeFrom="column">
              <wp:posOffset>71120</wp:posOffset>
            </wp:positionH>
            <wp:positionV relativeFrom="paragraph">
              <wp:posOffset>27940</wp:posOffset>
            </wp:positionV>
            <wp:extent cx="2597150" cy="1383898"/>
            <wp:effectExtent l="0" t="0" r="0" b="6985"/>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IKANDI - Google Chrome 21_02_2024 12.42.0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0004" cy="1385419"/>
                    </a:xfrm>
                    <a:prstGeom prst="rect">
                      <a:avLst/>
                    </a:prstGeom>
                  </pic:spPr>
                </pic:pic>
              </a:graphicData>
            </a:graphic>
            <wp14:sizeRelH relativeFrom="page">
              <wp14:pctWidth>0</wp14:pctWidth>
            </wp14:sizeRelH>
            <wp14:sizeRelV relativeFrom="page">
              <wp14:pctHeight>0</wp14:pctHeight>
            </wp14:sizeRelV>
          </wp:anchor>
        </w:drawing>
      </w:r>
    </w:p>
    <w:p w14:paraId="71C43EC7" w14:textId="5AB4F4BA" w:rsidR="00997F1D" w:rsidRDefault="00997F1D" w:rsidP="00163334">
      <w:pPr>
        <w:pStyle w:val="ListParagraph"/>
        <w:spacing w:line="312" w:lineRule="auto"/>
        <w:ind w:left="1440"/>
        <w:jc w:val="both"/>
        <w:rPr>
          <w:rFonts w:cs="Calibri"/>
          <w:color w:val="000000"/>
          <w:sz w:val="24"/>
          <w:szCs w:val="24"/>
        </w:rPr>
      </w:pPr>
    </w:p>
    <w:p w14:paraId="10A9532E" w14:textId="77777777" w:rsidR="00997F1D" w:rsidRDefault="00997F1D" w:rsidP="00163334">
      <w:pPr>
        <w:pStyle w:val="ListParagraph"/>
        <w:spacing w:line="312" w:lineRule="auto"/>
        <w:ind w:left="1440"/>
        <w:jc w:val="both"/>
        <w:rPr>
          <w:rFonts w:cs="Calibri"/>
          <w:color w:val="000000"/>
          <w:sz w:val="24"/>
          <w:szCs w:val="24"/>
          <w:lang w:val="en-US"/>
        </w:rPr>
      </w:pPr>
    </w:p>
    <w:p w14:paraId="4AE8BAFE" w14:textId="38D3F0C4" w:rsidR="002F6B8D" w:rsidRDefault="002F6B8D" w:rsidP="00163334">
      <w:pPr>
        <w:pStyle w:val="ListParagraph"/>
        <w:spacing w:line="312" w:lineRule="auto"/>
        <w:ind w:left="1440"/>
        <w:jc w:val="both"/>
        <w:rPr>
          <w:rFonts w:cs="Calibri"/>
          <w:color w:val="000000"/>
          <w:sz w:val="24"/>
          <w:szCs w:val="24"/>
          <w:lang w:val="en-US"/>
        </w:rPr>
      </w:pPr>
    </w:p>
    <w:p w14:paraId="5D5A6D5A" w14:textId="77777777" w:rsidR="00FE7634" w:rsidRDefault="00FE7634" w:rsidP="00163334">
      <w:pPr>
        <w:pStyle w:val="ListParagraph"/>
        <w:spacing w:line="312" w:lineRule="auto"/>
        <w:ind w:left="1440"/>
        <w:jc w:val="both"/>
        <w:rPr>
          <w:rFonts w:cs="Calibri"/>
          <w:color w:val="000000"/>
          <w:sz w:val="24"/>
          <w:szCs w:val="24"/>
          <w:lang w:val="en-US"/>
        </w:rPr>
      </w:pPr>
    </w:p>
    <w:p w14:paraId="7121EFAE" w14:textId="77777777" w:rsidR="00FE7634" w:rsidRDefault="00FE7634" w:rsidP="00163334">
      <w:pPr>
        <w:pStyle w:val="ListParagraph"/>
        <w:spacing w:line="312" w:lineRule="auto"/>
        <w:ind w:left="1440"/>
        <w:jc w:val="both"/>
        <w:rPr>
          <w:rFonts w:cs="Calibri"/>
          <w:color w:val="000000"/>
          <w:sz w:val="24"/>
          <w:szCs w:val="24"/>
          <w:lang w:val="en-US"/>
        </w:rPr>
      </w:pPr>
    </w:p>
    <w:p w14:paraId="3DF4EC2F" w14:textId="490E9EDB" w:rsidR="00FE7634" w:rsidRDefault="00FE7634" w:rsidP="00163334">
      <w:pPr>
        <w:pStyle w:val="ListParagraph"/>
        <w:spacing w:line="312" w:lineRule="auto"/>
        <w:ind w:left="1440"/>
        <w:jc w:val="both"/>
        <w:rPr>
          <w:rFonts w:cs="Calibri"/>
          <w:color w:val="000000"/>
          <w:sz w:val="24"/>
          <w:szCs w:val="24"/>
          <w:lang w:val="en-US"/>
        </w:rPr>
      </w:pPr>
    </w:p>
    <w:p w14:paraId="2EB58C9F" w14:textId="77777777" w:rsidR="00163334" w:rsidRPr="00EC0C4E" w:rsidRDefault="00163334" w:rsidP="009C6D59">
      <w:pPr>
        <w:pStyle w:val="ListParagraph"/>
        <w:numPr>
          <w:ilvl w:val="0"/>
          <w:numId w:val="19"/>
        </w:numPr>
        <w:spacing w:line="312" w:lineRule="auto"/>
        <w:ind w:left="851" w:hanging="426"/>
        <w:jc w:val="both"/>
        <w:rPr>
          <w:rFonts w:cs="Calibri"/>
          <w:b/>
          <w:color w:val="000000"/>
          <w:sz w:val="28"/>
          <w:szCs w:val="28"/>
        </w:rPr>
      </w:pPr>
      <w:r w:rsidRPr="00EC0C4E">
        <w:rPr>
          <w:rFonts w:cs="Calibri"/>
          <w:b/>
          <w:color w:val="000000"/>
          <w:sz w:val="28"/>
          <w:szCs w:val="28"/>
        </w:rPr>
        <w:t>PETERPAN (Perpustakaan Terapan Untuk Kesejahteraan)</w:t>
      </w:r>
    </w:p>
    <w:p w14:paraId="05E0791F" w14:textId="77777777" w:rsidR="00163334" w:rsidRDefault="008F3A77" w:rsidP="008C396A">
      <w:pPr>
        <w:pStyle w:val="ListParagraph"/>
        <w:ind w:left="851" w:firstLine="589"/>
        <w:jc w:val="both"/>
        <w:rPr>
          <w:rFonts w:cs="Calibri"/>
          <w:color w:val="000000"/>
          <w:sz w:val="24"/>
          <w:szCs w:val="24"/>
        </w:rPr>
      </w:pPr>
      <w:r>
        <w:rPr>
          <w:rFonts w:cs="Calibri"/>
          <w:color w:val="000000"/>
          <w:sz w:val="24"/>
          <w:szCs w:val="24"/>
        </w:rPr>
        <w:t xml:space="preserve">PETERPAN adalah merupakan model perpustakaan berbasis inklusi sosial. Fungsi perpustakaan yang tidak hanya menyediakan tempat dan bahan bacaan saja, tetapi mendorong dan mengekplore buku menjadi sumber </w:t>
      </w:r>
      <w:r w:rsidR="005514DE">
        <w:rPr>
          <w:rFonts w:cs="Calibri"/>
          <w:color w:val="000000"/>
          <w:sz w:val="24"/>
          <w:szCs w:val="24"/>
        </w:rPr>
        <w:t xml:space="preserve">informasi untuk menghasilkan </w:t>
      </w:r>
      <w:r>
        <w:rPr>
          <w:rFonts w:cs="Calibri"/>
          <w:color w:val="000000"/>
          <w:sz w:val="24"/>
          <w:szCs w:val="24"/>
        </w:rPr>
        <w:t>inovasi dalam menciptakan barang dan jasa yang bermanfaat bagi pemberdayaan ekonomi. Dengan demikian perpustakaan akan semakin dibutuhkan. Selain itu PETERPAN adalah wujud nyata respon atas Propgram Prioritas 7 pada RPJMN 2020-2024, yaitu program Perpustakaan Berbasis Inklusi Sosial.</w:t>
      </w:r>
    </w:p>
    <w:p w14:paraId="1DBA764F" w14:textId="77777777" w:rsidR="008F3A77" w:rsidRDefault="0027398B" w:rsidP="004051E4">
      <w:pPr>
        <w:pStyle w:val="ListParagraph"/>
        <w:ind w:left="0"/>
        <w:jc w:val="center"/>
        <w:rPr>
          <w:rFonts w:cs="Calibri"/>
          <w:color w:val="000000"/>
          <w:sz w:val="24"/>
          <w:szCs w:val="24"/>
          <w:lang w:val="en-US"/>
        </w:rPr>
      </w:pPr>
      <w:r>
        <w:rPr>
          <w:rFonts w:cs="Calibri"/>
          <w:color w:val="000000"/>
          <w:sz w:val="24"/>
          <w:szCs w:val="24"/>
        </w:rPr>
        <w:t>Gambar : Model Layanan PETERPAN</w:t>
      </w:r>
    </w:p>
    <w:p w14:paraId="155978F6" w14:textId="77777777" w:rsidR="00B96417" w:rsidRPr="00B96417" w:rsidRDefault="00B96417" w:rsidP="004051E4">
      <w:pPr>
        <w:pStyle w:val="ListParagraph"/>
        <w:ind w:left="0"/>
        <w:jc w:val="center"/>
        <w:rPr>
          <w:rFonts w:cs="Calibri"/>
          <w:color w:val="000000"/>
          <w:sz w:val="24"/>
          <w:szCs w:val="24"/>
          <w:lang w:val="en-US"/>
        </w:rPr>
      </w:pPr>
    </w:p>
    <w:p w14:paraId="24823B0D" w14:textId="7C083611" w:rsidR="0027398B" w:rsidRDefault="00057FB7" w:rsidP="008F3A77">
      <w:pPr>
        <w:pStyle w:val="ListParagraph"/>
        <w:ind w:left="1134"/>
        <w:jc w:val="both"/>
        <w:rPr>
          <w:rFonts w:cs="Calibri"/>
          <w:color w:val="000000"/>
          <w:sz w:val="24"/>
          <w:szCs w:val="24"/>
        </w:rPr>
      </w:pPr>
      <w:r>
        <w:rPr>
          <w:noProof/>
          <w:lang w:val="en-US"/>
        </w:rPr>
        <w:drawing>
          <wp:anchor distT="0" distB="0" distL="114300" distR="114300" simplePos="0" relativeHeight="251664384" behindDoc="0" locked="0" layoutInCell="1" allowOverlap="1" wp14:anchorId="4EC84770" wp14:editId="79FCD843">
            <wp:simplePos x="0" y="0"/>
            <wp:positionH relativeFrom="column">
              <wp:posOffset>20130</wp:posOffset>
            </wp:positionH>
            <wp:positionV relativeFrom="paragraph">
              <wp:posOffset>3024</wp:posOffset>
            </wp:positionV>
            <wp:extent cx="2425032" cy="1501254"/>
            <wp:effectExtent l="0" t="0" r="0" b="3810"/>
            <wp:wrapNone/>
            <wp:docPr id="325" name="Picture 325" descr="Screenshot_20210221-15425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Screenshot_20210221-154259_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0780" cy="1504812"/>
                    </a:xfrm>
                    <a:prstGeom prst="rect">
                      <a:avLst/>
                    </a:prstGeom>
                    <a:noFill/>
                    <a:ln>
                      <a:noFill/>
                    </a:ln>
                  </pic:spPr>
                </pic:pic>
              </a:graphicData>
            </a:graphic>
            <wp14:sizeRelH relativeFrom="page">
              <wp14:pctWidth>0</wp14:pctWidth>
            </wp14:sizeRelH>
            <wp14:sizeRelV relativeFrom="page">
              <wp14:pctHeight>0</wp14:pctHeight>
            </wp14:sizeRelV>
          </wp:anchor>
        </w:drawing>
      </w:r>
      <w:r w:rsidR="001A59AB">
        <w:rPr>
          <w:rFonts w:cs="Calibri"/>
          <w:noProof/>
          <w:color w:val="000000"/>
          <w:sz w:val="24"/>
          <w:szCs w:val="24"/>
          <w:lang w:val="en-US"/>
        </w:rPr>
        <w:drawing>
          <wp:anchor distT="0" distB="421453" distL="127209" distR="127926" simplePos="0" relativeHeight="251665408" behindDoc="0" locked="0" layoutInCell="1" allowOverlap="1" wp14:anchorId="4FFAA422" wp14:editId="7FB1FCC9">
            <wp:simplePos x="0" y="0"/>
            <wp:positionH relativeFrom="column">
              <wp:posOffset>2560320</wp:posOffset>
            </wp:positionH>
            <wp:positionV relativeFrom="paragraph">
              <wp:posOffset>13970</wp:posOffset>
            </wp:positionV>
            <wp:extent cx="2781935" cy="1398270"/>
            <wp:effectExtent l="0" t="0" r="0" b="0"/>
            <wp:wrapNone/>
            <wp:docPr id="324" name="Picture 4" descr="Unknow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descr="Unknown.jpg"/>
                    <pic:cNvPicPr>
                      <a:picLocks noChangeAspect="1"/>
                    </pic:cNvPicPr>
                  </pic:nvPicPr>
                  <pic:blipFill>
                    <a:blip r:embed="rId24"/>
                    <a:stretch>
                      <a:fillRect/>
                    </a:stretch>
                  </pic:blipFill>
                  <pic:spPr>
                    <a:xfrm>
                      <a:off x="0" y="0"/>
                      <a:ext cx="2781935" cy="139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2038B7" w14:textId="77777777" w:rsidR="00CB6CDF" w:rsidRDefault="00CB6CDF" w:rsidP="008F3A77">
      <w:pPr>
        <w:pStyle w:val="ListParagraph"/>
        <w:ind w:left="1134"/>
        <w:jc w:val="both"/>
        <w:rPr>
          <w:rFonts w:cs="Calibri"/>
          <w:color w:val="000000"/>
          <w:sz w:val="24"/>
          <w:szCs w:val="24"/>
        </w:rPr>
      </w:pPr>
    </w:p>
    <w:p w14:paraId="762C99E5" w14:textId="77777777" w:rsidR="00CB6CDF" w:rsidRDefault="00CB6CDF" w:rsidP="008F3A77">
      <w:pPr>
        <w:pStyle w:val="ListParagraph"/>
        <w:ind w:left="1134"/>
        <w:jc w:val="both"/>
        <w:rPr>
          <w:rFonts w:cs="Calibri"/>
          <w:color w:val="000000"/>
          <w:sz w:val="24"/>
          <w:szCs w:val="24"/>
          <w:lang w:val="en-US"/>
        </w:rPr>
      </w:pPr>
    </w:p>
    <w:p w14:paraId="41823994" w14:textId="740177C0" w:rsidR="00057FB7" w:rsidRDefault="00057FB7">
      <w:pPr>
        <w:spacing w:after="0" w:line="240" w:lineRule="auto"/>
        <w:rPr>
          <w:rFonts w:cs="Calibri"/>
          <w:color w:val="000000"/>
          <w:sz w:val="24"/>
          <w:szCs w:val="24"/>
          <w:lang w:val="en-US"/>
        </w:rPr>
      </w:pPr>
      <w:r>
        <w:rPr>
          <w:rFonts w:cs="Calibri"/>
          <w:color w:val="000000"/>
          <w:sz w:val="24"/>
          <w:szCs w:val="24"/>
          <w:lang w:val="en-US"/>
        </w:rPr>
        <w:br w:type="page"/>
      </w:r>
    </w:p>
    <w:p w14:paraId="5EB2FDC8" w14:textId="77777777" w:rsidR="000A40C5" w:rsidRPr="00057FB7" w:rsidRDefault="000A40C5" w:rsidP="00057FB7">
      <w:pPr>
        <w:jc w:val="both"/>
        <w:rPr>
          <w:rFonts w:cs="Calibri"/>
          <w:color w:val="000000"/>
          <w:sz w:val="24"/>
          <w:szCs w:val="24"/>
          <w:lang w:val="en-US"/>
        </w:rPr>
      </w:pPr>
    </w:p>
    <w:p w14:paraId="3BDD5014" w14:textId="77777777" w:rsidR="00163334" w:rsidRPr="00EC0C4E" w:rsidRDefault="001030A9" w:rsidP="009C6D59">
      <w:pPr>
        <w:pStyle w:val="ListParagraph"/>
        <w:numPr>
          <w:ilvl w:val="0"/>
          <w:numId w:val="19"/>
        </w:numPr>
        <w:spacing w:line="312" w:lineRule="auto"/>
        <w:ind w:left="851" w:hanging="426"/>
        <w:jc w:val="both"/>
        <w:rPr>
          <w:rFonts w:cs="Calibri"/>
          <w:b/>
          <w:color w:val="000000"/>
          <w:sz w:val="28"/>
          <w:szCs w:val="28"/>
        </w:rPr>
      </w:pPr>
      <w:r w:rsidRPr="00EC0C4E">
        <w:rPr>
          <w:rFonts w:cs="Calibri"/>
          <w:b/>
          <w:color w:val="000000"/>
          <w:sz w:val="28"/>
          <w:szCs w:val="28"/>
        </w:rPr>
        <w:t>Perpustakaan Digital (i-Madiunkab)</w:t>
      </w:r>
    </w:p>
    <w:p w14:paraId="3455DF97" w14:textId="14BE31D4" w:rsidR="00163334" w:rsidRPr="00BD6877" w:rsidRDefault="00CF5FD8" w:rsidP="008C396A">
      <w:pPr>
        <w:pStyle w:val="ListParagraph"/>
        <w:spacing w:line="312" w:lineRule="auto"/>
        <w:ind w:left="851" w:firstLine="720"/>
        <w:jc w:val="both"/>
        <w:rPr>
          <w:rFonts w:cs="Calibri"/>
          <w:color w:val="000000"/>
          <w:sz w:val="24"/>
          <w:szCs w:val="24"/>
          <w:lang w:val="en-US"/>
        </w:rPr>
      </w:pPr>
      <w:r>
        <w:rPr>
          <w:rFonts w:cs="Calibri"/>
          <w:color w:val="000000"/>
          <w:sz w:val="24"/>
          <w:szCs w:val="24"/>
        </w:rPr>
        <w:t xml:space="preserve">Dalam masa pandemi Covid-19, pelayanan perpustakaan melakukan beberapa terobosan untuk tetap hadir memenuhi minat membaca masyarakat, yaitu dengan memanfaatkan kemajuan TIK. Beberapa yang dilakukan adalah dengan menghadirkan perpustakaan digital dalam bentuk aplikasi berbasis android </w:t>
      </w:r>
      <w:r w:rsidRPr="00CF5FD8">
        <w:rPr>
          <w:rFonts w:cs="Calibri"/>
          <w:b/>
          <w:color w:val="000000"/>
          <w:sz w:val="24"/>
          <w:szCs w:val="24"/>
        </w:rPr>
        <w:t>i-Madiunkab</w:t>
      </w:r>
      <w:r>
        <w:rPr>
          <w:rFonts w:cs="Calibri"/>
          <w:color w:val="000000"/>
          <w:sz w:val="24"/>
          <w:szCs w:val="24"/>
        </w:rPr>
        <w:t xml:space="preserve"> yang dapat diunduh di google playstore.  Selain itu, melalui kanal </w:t>
      </w:r>
      <w:r w:rsidRPr="00CF5FD8">
        <w:rPr>
          <w:rFonts w:cs="Calibri"/>
          <w:b/>
          <w:color w:val="000000"/>
          <w:sz w:val="24"/>
          <w:szCs w:val="24"/>
        </w:rPr>
        <w:t>Y</w:t>
      </w:r>
      <w:r w:rsidR="008C396A">
        <w:rPr>
          <w:rFonts w:cs="Calibri"/>
          <w:b/>
          <w:color w:val="000000"/>
          <w:sz w:val="24"/>
          <w:szCs w:val="24"/>
        </w:rPr>
        <w:t>ouTube Perpus</w:t>
      </w:r>
      <w:r w:rsidR="008C396A">
        <w:rPr>
          <w:rFonts w:cs="Calibri"/>
          <w:b/>
          <w:color w:val="000000"/>
          <w:sz w:val="24"/>
          <w:szCs w:val="24"/>
          <w:lang w:val="en-US"/>
        </w:rPr>
        <w:t xml:space="preserve"> Arsip</w:t>
      </w:r>
      <w:r w:rsidRPr="00CF5FD8">
        <w:rPr>
          <w:rFonts w:cs="Calibri"/>
          <w:b/>
          <w:color w:val="000000"/>
          <w:sz w:val="24"/>
          <w:szCs w:val="24"/>
        </w:rPr>
        <w:t xml:space="preserve"> Kab Madiun</w:t>
      </w:r>
      <w:r>
        <w:rPr>
          <w:rFonts w:cs="Calibri"/>
          <w:color w:val="000000"/>
          <w:sz w:val="24"/>
          <w:szCs w:val="24"/>
        </w:rPr>
        <w:t xml:space="preserve">, kita melaksanakan </w:t>
      </w:r>
      <w:r w:rsidR="008C396A">
        <w:rPr>
          <w:rFonts w:cs="Calibri"/>
          <w:color w:val="000000"/>
          <w:sz w:val="24"/>
          <w:szCs w:val="24"/>
          <w:lang w:val="en-US"/>
        </w:rPr>
        <w:t>p</w:t>
      </w:r>
      <w:r>
        <w:rPr>
          <w:rFonts w:cs="Calibri"/>
          <w:color w:val="000000"/>
          <w:sz w:val="24"/>
          <w:szCs w:val="24"/>
        </w:rPr>
        <w:t xml:space="preserve">rogram </w:t>
      </w:r>
      <w:r w:rsidR="00BD6877" w:rsidRPr="003A7A99">
        <w:rPr>
          <w:rFonts w:cs="Calibri"/>
          <w:b/>
          <w:color w:val="000000"/>
          <w:sz w:val="24"/>
          <w:szCs w:val="24"/>
          <w:lang w:val="en-US"/>
        </w:rPr>
        <w:t>Caruban Mendengarku</w:t>
      </w:r>
      <w:r w:rsidR="00BD6877">
        <w:rPr>
          <w:rFonts w:cs="Calibri"/>
          <w:color w:val="000000"/>
          <w:sz w:val="24"/>
          <w:szCs w:val="24"/>
          <w:lang w:val="en-US"/>
        </w:rPr>
        <w:t>, instagram perpus.arsip.madiunkab</w:t>
      </w:r>
      <w:r w:rsidR="003A7A99">
        <w:rPr>
          <w:rFonts w:cs="Calibri"/>
          <w:color w:val="000000"/>
          <w:sz w:val="24"/>
          <w:szCs w:val="24"/>
          <w:lang w:val="en-US"/>
        </w:rPr>
        <w:t>.</w:t>
      </w:r>
    </w:p>
    <w:p w14:paraId="5D6F72E7" w14:textId="77777777" w:rsidR="005E6C8E" w:rsidRPr="005E6C8E" w:rsidRDefault="005E6C8E" w:rsidP="004051E4">
      <w:pPr>
        <w:pStyle w:val="ListParagraph"/>
        <w:spacing w:line="312" w:lineRule="auto"/>
        <w:ind w:left="993"/>
        <w:jc w:val="both"/>
        <w:rPr>
          <w:rFonts w:cs="Calibri"/>
          <w:color w:val="000000"/>
          <w:sz w:val="24"/>
          <w:szCs w:val="24"/>
          <w:lang w:val="en-US"/>
        </w:rPr>
      </w:pPr>
    </w:p>
    <w:p w14:paraId="1797F9F6" w14:textId="2A2ECE4F" w:rsidR="002F55F9" w:rsidRPr="003A7A99" w:rsidRDefault="002F55F9" w:rsidP="004051E4">
      <w:pPr>
        <w:pStyle w:val="ListParagraph"/>
        <w:spacing w:line="312" w:lineRule="auto"/>
        <w:ind w:firstLine="273"/>
        <w:jc w:val="center"/>
        <w:rPr>
          <w:rFonts w:cs="Calibri"/>
          <w:color w:val="000000"/>
          <w:sz w:val="24"/>
          <w:szCs w:val="24"/>
          <w:lang w:val="en-US"/>
        </w:rPr>
      </w:pPr>
      <w:r>
        <w:rPr>
          <w:rFonts w:cs="Calibri"/>
          <w:color w:val="000000"/>
          <w:sz w:val="24"/>
          <w:szCs w:val="24"/>
        </w:rPr>
        <w:t xml:space="preserve">Gambar : Kanal YouTube </w:t>
      </w:r>
      <w:r w:rsidR="00002CCB">
        <w:rPr>
          <w:rFonts w:cs="Calibri"/>
          <w:color w:val="000000"/>
          <w:sz w:val="24"/>
          <w:szCs w:val="24"/>
          <w:lang w:val="en-US"/>
        </w:rPr>
        <w:t>Perpus Arsip</w:t>
      </w:r>
      <w:r>
        <w:rPr>
          <w:rFonts w:cs="Calibri"/>
          <w:color w:val="000000"/>
          <w:sz w:val="24"/>
          <w:szCs w:val="24"/>
        </w:rPr>
        <w:t xml:space="preserve"> Kab Madiun, program </w:t>
      </w:r>
      <w:r w:rsidR="003A7A99">
        <w:rPr>
          <w:rFonts w:cs="Calibri"/>
          <w:color w:val="000000"/>
          <w:sz w:val="24"/>
          <w:szCs w:val="24"/>
          <w:lang w:val="en-US"/>
        </w:rPr>
        <w:t>Caruban Mendengarku</w:t>
      </w:r>
    </w:p>
    <w:p w14:paraId="3C5D1760" w14:textId="50E694D2" w:rsidR="002F55F9" w:rsidRDefault="00211695" w:rsidP="005514DE">
      <w:pPr>
        <w:pStyle w:val="ListParagraph"/>
        <w:spacing w:line="312" w:lineRule="auto"/>
        <w:ind w:left="1134"/>
        <w:jc w:val="both"/>
        <w:rPr>
          <w:rFonts w:cs="Calibri"/>
          <w:color w:val="000000"/>
          <w:sz w:val="24"/>
          <w:szCs w:val="24"/>
        </w:rPr>
      </w:pPr>
      <w:r>
        <w:rPr>
          <w:noProof/>
          <w:lang w:val="en-US"/>
        </w:rPr>
        <mc:AlternateContent>
          <mc:Choice Requires="wpg">
            <w:drawing>
              <wp:anchor distT="0" distB="0" distL="114300" distR="114300" simplePos="0" relativeHeight="251642880" behindDoc="0" locked="0" layoutInCell="1" allowOverlap="1" wp14:anchorId="09B2FBB4" wp14:editId="388F90DC">
                <wp:simplePos x="0" y="0"/>
                <wp:positionH relativeFrom="column">
                  <wp:posOffset>969645</wp:posOffset>
                </wp:positionH>
                <wp:positionV relativeFrom="paragraph">
                  <wp:posOffset>15875</wp:posOffset>
                </wp:positionV>
                <wp:extent cx="3460750" cy="2743835"/>
                <wp:effectExtent l="0" t="0" r="6350" b="0"/>
                <wp:wrapNone/>
                <wp:docPr id="5"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0750" cy="2743835"/>
                          <a:chOff x="3795" y="532"/>
                          <a:chExt cx="5450" cy="4321"/>
                        </a:xfrm>
                      </wpg:grpSpPr>
                      <pic:pic xmlns:pic="http://schemas.openxmlformats.org/drawingml/2006/picture">
                        <pic:nvPicPr>
                          <pic:cNvPr id="6" name="Picture 326" descr="Screenshot_20210221-155823_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795" y="532"/>
                            <a:ext cx="2833" cy="3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327" descr="Screenshot_20210221-155659_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53" y="1467"/>
                            <a:ext cx="2792" cy="3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A4EAEE" id="Group 328" o:spid="_x0000_s1026" style="position:absolute;margin-left:76.35pt;margin-top:1.25pt;width:272.5pt;height:216.05pt;z-index:251642880" coordorigin="3795,532" coordsize="5450,4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6" o:spid="_x0000_s1027" type="#_x0000_t75" alt="Screenshot_20210221-155823_2" style="position:absolute;left:3795;top:532;width:2833;height:3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">
                  <v:imagedata r:id="rId29" o:title="Screenshot_20210221-155823_2"/>
                </v:shape>
                <v:shape id="Picture 327" o:spid="_x0000_s1028" type="#_x0000_t75" alt="Screenshot_20210221-155659_2" style="position:absolute;left:6453;top:1467;width:2792;height:3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">
                  <v:imagedata r:id="rId30" o:title="Screenshot_20210221-155659_2"/>
                </v:shape>
              </v:group>
            </w:pict>
          </mc:Fallback>
        </mc:AlternateContent>
      </w:r>
    </w:p>
    <w:p w14:paraId="5A56A2E1" w14:textId="77777777" w:rsidR="002F55F9" w:rsidRDefault="002F55F9" w:rsidP="005514DE">
      <w:pPr>
        <w:pStyle w:val="ListParagraph"/>
        <w:spacing w:line="312" w:lineRule="auto"/>
        <w:ind w:left="1134"/>
        <w:jc w:val="both"/>
        <w:rPr>
          <w:rFonts w:cs="Calibri"/>
          <w:color w:val="000000"/>
          <w:sz w:val="24"/>
          <w:szCs w:val="24"/>
        </w:rPr>
      </w:pPr>
    </w:p>
    <w:p w14:paraId="48B365E2" w14:textId="77777777" w:rsidR="002F55F9" w:rsidRPr="00C43C33" w:rsidRDefault="002F55F9" w:rsidP="005514DE">
      <w:pPr>
        <w:pStyle w:val="ListParagraph"/>
        <w:spacing w:line="312" w:lineRule="auto"/>
        <w:ind w:left="1134"/>
        <w:jc w:val="both"/>
        <w:rPr>
          <w:rFonts w:cs="Calibri"/>
          <w:color w:val="000000"/>
          <w:sz w:val="24"/>
          <w:szCs w:val="24"/>
          <w:lang w:val="en-US"/>
        </w:rPr>
      </w:pPr>
    </w:p>
    <w:p w14:paraId="25586845" w14:textId="1C4652E3" w:rsidR="00B61104" w:rsidRDefault="00B61104" w:rsidP="002F55F9">
      <w:pPr>
        <w:pStyle w:val="ListParagraph"/>
        <w:ind w:left="1080" w:firstLineChars="75" w:firstLine="180"/>
        <w:jc w:val="both"/>
        <w:rPr>
          <w:rFonts w:cs="Calibri"/>
          <w:color w:val="000000"/>
          <w:sz w:val="24"/>
        </w:rPr>
      </w:pPr>
    </w:p>
    <w:p w14:paraId="4BA4D863" w14:textId="77777777" w:rsidR="001F500C" w:rsidRDefault="001F500C" w:rsidP="0027398B">
      <w:pPr>
        <w:pStyle w:val="ListParagraph"/>
        <w:ind w:left="1080" w:firstLineChars="75" w:firstLine="180"/>
        <w:jc w:val="both"/>
        <w:rPr>
          <w:rFonts w:cs="Calibri"/>
          <w:color w:val="000000"/>
          <w:sz w:val="24"/>
        </w:rPr>
      </w:pPr>
    </w:p>
    <w:p w14:paraId="0E0E2615" w14:textId="77777777" w:rsidR="00163334" w:rsidRDefault="00163334" w:rsidP="002F55F9">
      <w:pPr>
        <w:pStyle w:val="ListParagraph"/>
        <w:ind w:left="1080" w:firstLineChars="75" w:firstLine="180"/>
        <w:jc w:val="both"/>
        <w:rPr>
          <w:rFonts w:cs="Calibri"/>
          <w:color w:val="000000"/>
          <w:sz w:val="24"/>
        </w:rPr>
      </w:pPr>
    </w:p>
    <w:p w14:paraId="4FD7BE7B" w14:textId="77777777" w:rsidR="00EC0C4E" w:rsidRDefault="00EC0C4E" w:rsidP="00FD140D">
      <w:pPr>
        <w:pStyle w:val="ListParagraph"/>
        <w:ind w:left="0"/>
        <w:jc w:val="both"/>
        <w:rPr>
          <w:rFonts w:cs="Calibri"/>
          <w:color w:val="000000"/>
          <w:sz w:val="24"/>
        </w:rPr>
      </w:pPr>
    </w:p>
    <w:p w14:paraId="22B36022" w14:textId="77777777" w:rsidR="00EC0C4E" w:rsidRDefault="00EC0C4E" w:rsidP="00FD140D">
      <w:pPr>
        <w:pStyle w:val="ListParagraph"/>
        <w:ind w:left="0"/>
        <w:jc w:val="both"/>
        <w:rPr>
          <w:rFonts w:cs="Calibri"/>
          <w:color w:val="000000"/>
          <w:sz w:val="24"/>
        </w:rPr>
      </w:pPr>
    </w:p>
    <w:p w14:paraId="567BBDF5" w14:textId="77777777" w:rsidR="00EC0C4E" w:rsidRDefault="00EC0C4E" w:rsidP="00FD140D">
      <w:pPr>
        <w:pStyle w:val="ListParagraph"/>
        <w:ind w:left="0"/>
        <w:jc w:val="both"/>
        <w:rPr>
          <w:rFonts w:cs="Calibri"/>
          <w:color w:val="000000"/>
          <w:sz w:val="24"/>
        </w:rPr>
      </w:pPr>
    </w:p>
    <w:p w14:paraId="64335664" w14:textId="77777777" w:rsidR="00EC0C4E" w:rsidRDefault="00EC0C4E" w:rsidP="00FD140D">
      <w:pPr>
        <w:pStyle w:val="ListParagraph"/>
        <w:ind w:left="0"/>
        <w:jc w:val="both"/>
        <w:rPr>
          <w:rFonts w:cs="Calibri"/>
          <w:color w:val="000000"/>
          <w:sz w:val="24"/>
        </w:rPr>
      </w:pPr>
    </w:p>
    <w:p w14:paraId="208613DF" w14:textId="77777777" w:rsidR="00EC0C4E" w:rsidRDefault="00EC0C4E" w:rsidP="00FD140D">
      <w:pPr>
        <w:pStyle w:val="ListParagraph"/>
        <w:ind w:left="0"/>
        <w:jc w:val="both"/>
        <w:rPr>
          <w:rFonts w:cs="Calibri"/>
          <w:color w:val="000000"/>
          <w:sz w:val="24"/>
        </w:rPr>
      </w:pPr>
    </w:p>
    <w:p w14:paraId="52B507CF" w14:textId="77777777" w:rsidR="00EC0C4E" w:rsidRDefault="00EC0C4E" w:rsidP="00FD140D">
      <w:pPr>
        <w:pStyle w:val="ListParagraph"/>
        <w:ind w:left="0"/>
        <w:jc w:val="both"/>
        <w:rPr>
          <w:rFonts w:cs="Calibri"/>
          <w:color w:val="000000"/>
          <w:sz w:val="24"/>
        </w:rPr>
      </w:pPr>
    </w:p>
    <w:p w14:paraId="1B51EFD4" w14:textId="77777777" w:rsidR="001A59AB" w:rsidRDefault="001A59AB" w:rsidP="00FD140D">
      <w:pPr>
        <w:pStyle w:val="ListParagraph"/>
        <w:ind w:left="0"/>
        <w:jc w:val="both"/>
        <w:rPr>
          <w:rFonts w:cs="Calibri"/>
          <w:color w:val="000000"/>
          <w:sz w:val="24"/>
          <w:lang w:val="en-US"/>
        </w:rPr>
      </w:pPr>
    </w:p>
    <w:p w14:paraId="29C554AD" w14:textId="77777777" w:rsidR="00E23ACB" w:rsidRDefault="00E23ACB" w:rsidP="00FD140D">
      <w:pPr>
        <w:pStyle w:val="ListParagraph"/>
        <w:ind w:left="0"/>
        <w:jc w:val="both"/>
        <w:rPr>
          <w:rFonts w:cs="Calibri"/>
          <w:color w:val="000000"/>
          <w:sz w:val="24"/>
          <w:lang w:val="en-US"/>
        </w:rPr>
      </w:pPr>
    </w:p>
    <w:p w14:paraId="124E4811" w14:textId="77777777" w:rsidR="00E23ACB" w:rsidRDefault="00E23ACB" w:rsidP="00FD140D">
      <w:pPr>
        <w:pStyle w:val="ListParagraph"/>
        <w:ind w:left="0"/>
        <w:jc w:val="both"/>
        <w:rPr>
          <w:rFonts w:cs="Calibri"/>
          <w:color w:val="000000"/>
          <w:sz w:val="24"/>
          <w:lang w:val="en-US"/>
        </w:rPr>
      </w:pPr>
    </w:p>
    <w:p w14:paraId="602F7822" w14:textId="77777777" w:rsidR="00E23ACB" w:rsidRDefault="00E23ACB" w:rsidP="00FD140D">
      <w:pPr>
        <w:pStyle w:val="ListParagraph"/>
        <w:ind w:left="0"/>
        <w:jc w:val="both"/>
        <w:rPr>
          <w:rFonts w:cs="Calibri"/>
          <w:color w:val="000000"/>
          <w:sz w:val="24"/>
          <w:lang w:val="en-US"/>
        </w:rPr>
      </w:pPr>
    </w:p>
    <w:p w14:paraId="1820A6E4" w14:textId="77777777" w:rsidR="00E23ACB" w:rsidRDefault="00E23ACB" w:rsidP="00FD140D">
      <w:pPr>
        <w:pStyle w:val="ListParagraph"/>
        <w:ind w:left="0"/>
        <w:jc w:val="both"/>
        <w:rPr>
          <w:rFonts w:cs="Calibri"/>
          <w:color w:val="000000"/>
          <w:sz w:val="24"/>
          <w:lang w:val="en-US"/>
        </w:rPr>
      </w:pPr>
    </w:p>
    <w:p w14:paraId="37AF39F1" w14:textId="77777777" w:rsidR="00E23ACB" w:rsidRDefault="00E23ACB" w:rsidP="00FD140D">
      <w:pPr>
        <w:pStyle w:val="ListParagraph"/>
        <w:ind w:left="0"/>
        <w:jc w:val="both"/>
        <w:rPr>
          <w:rFonts w:cs="Calibri"/>
          <w:color w:val="000000"/>
          <w:sz w:val="24"/>
          <w:lang w:val="en-US"/>
        </w:rPr>
      </w:pPr>
    </w:p>
    <w:p w14:paraId="584EA678" w14:textId="77777777" w:rsidR="00E23ACB" w:rsidRDefault="00E23ACB" w:rsidP="00FD140D">
      <w:pPr>
        <w:pStyle w:val="ListParagraph"/>
        <w:ind w:left="0"/>
        <w:jc w:val="both"/>
        <w:rPr>
          <w:rFonts w:cs="Calibri"/>
          <w:color w:val="000000"/>
          <w:sz w:val="24"/>
          <w:lang w:val="en-US"/>
        </w:rPr>
      </w:pPr>
    </w:p>
    <w:p w14:paraId="5C553437" w14:textId="77777777" w:rsidR="00E23ACB" w:rsidRDefault="00E23ACB" w:rsidP="00FD140D">
      <w:pPr>
        <w:pStyle w:val="ListParagraph"/>
        <w:ind w:left="0"/>
        <w:jc w:val="both"/>
        <w:rPr>
          <w:rFonts w:cs="Calibri"/>
          <w:color w:val="000000"/>
          <w:sz w:val="24"/>
          <w:lang w:val="en-US"/>
        </w:rPr>
      </w:pPr>
    </w:p>
    <w:p w14:paraId="4BC10E07" w14:textId="77777777" w:rsidR="00E23ACB" w:rsidRDefault="00E23ACB" w:rsidP="00FD140D">
      <w:pPr>
        <w:pStyle w:val="ListParagraph"/>
        <w:ind w:left="0"/>
        <w:jc w:val="both"/>
        <w:rPr>
          <w:rFonts w:cs="Calibri"/>
          <w:color w:val="000000"/>
          <w:sz w:val="24"/>
          <w:lang w:val="en-US"/>
        </w:rPr>
      </w:pPr>
    </w:p>
    <w:p w14:paraId="4843F989" w14:textId="77777777" w:rsidR="00E23ACB" w:rsidRDefault="00E23ACB" w:rsidP="00FD140D">
      <w:pPr>
        <w:pStyle w:val="ListParagraph"/>
        <w:ind w:left="0"/>
        <w:jc w:val="both"/>
        <w:rPr>
          <w:rFonts w:cs="Calibri"/>
          <w:color w:val="000000"/>
          <w:sz w:val="24"/>
          <w:lang w:val="en-US"/>
        </w:rPr>
      </w:pPr>
    </w:p>
    <w:p w14:paraId="72C8D22F" w14:textId="77777777" w:rsidR="00E23ACB" w:rsidRDefault="00E23ACB" w:rsidP="00FD140D">
      <w:pPr>
        <w:pStyle w:val="ListParagraph"/>
        <w:ind w:left="0"/>
        <w:jc w:val="both"/>
        <w:rPr>
          <w:rFonts w:cs="Calibri"/>
          <w:color w:val="000000"/>
          <w:sz w:val="24"/>
          <w:lang w:val="en-US"/>
        </w:rPr>
      </w:pPr>
    </w:p>
    <w:p w14:paraId="1D3457FA" w14:textId="77777777" w:rsidR="00E23ACB" w:rsidRDefault="00E23ACB" w:rsidP="00FD140D">
      <w:pPr>
        <w:pStyle w:val="ListParagraph"/>
        <w:ind w:left="0"/>
        <w:jc w:val="both"/>
        <w:rPr>
          <w:rFonts w:cs="Calibri"/>
          <w:color w:val="000000"/>
          <w:sz w:val="24"/>
          <w:lang w:val="en-US"/>
        </w:rPr>
      </w:pPr>
    </w:p>
    <w:p w14:paraId="7C1FD1E1" w14:textId="5597FECD" w:rsidR="00E23ACB" w:rsidRDefault="00B74B1E" w:rsidP="00B74B1E">
      <w:pPr>
        <w:pStyle w:val="ListParagraph"/>
        <w:tabs>
          <w:tab w:val="left" w:pos="2235"/>
        </w:tabs>
        <w:ind w:left="0"/>
        <w:jc w:val="both"/>
        <w:rPr>
          <w:rFonts w:cs="Calibri"/>
          <w:color w:val="000000"/>
          <w:sz w:val="24"/>
          <w:lang w:val="en-US"/>
        </w:rPr>
      </w:pPr>
      <w:r>
        <w:rPr>
          <w:rFonts w:cs="Calibri"/>
          <w:color w:val="000000"/>
          <w:sz w:val="24"/>
          <w:lang w:val="en-US"/>
        </w:rPr>
        <w:tab/>
      </w:r>
    </w:p>
    <w:p w14:paraId="4316CFD8" w14:textId="77777777" w:rsidR="00B74B1E" w:rsidRDefault="00B74B1E" w:rsidP="00B74B1E">
      <w:pPr>
        <w:pStyle w:val="ListParagraph"/>
        <w:tabs>
          <w:tab w:val="left" w:pos="2235"/>
        </w:tabs>
        <w:ind w:left="0"/>
        <w:jc w:val="both"/>
        <w:rPr>
          <w:rFonts w:cs="Calibri"/>
          <w:color w:val="000000"/>
          <w:sz w:val="24"/>
          <w:lang w:val="en-US"/>
        </w:rPr>
      </w:pPr>
    </w:p>
    <w:p w14:paraId="5D307559" w14:textId="77777777" w:rsidR="00B74B1E" w:rsidRDefault="00B74B1E" w:rsidP="00B74B1E">
      <w:pPr>
        <w:pStyle w:val="ListParagraph"/>
        <w:tabs>
          <w:tab w:val="left" w:pos="2235"/>
        </w:tabs>
        <w:ind w:left="0"/>
        <w:jc w:val="both"/>
        <w:rPr>
          <w:rFonts w:cs="Calibri"/>
          <w:color w:val="000000"/>
          <w:sz w:val="24"/>
          <w:lang w:val="en-US"/>
        </w:rPr>
      </w:pPr>
    </w:p>
    <w:p w14:paraId="6BC3B08D" w14:textId="77777777" w:rsidR="00E23ACB" w:rsidRDefault="00E23ACB" w:rsidP="00FD140D">
      <w:pPr>
        <w:pStyle w:val="ListParagraph"/>
        <w:ind w:left="0"/>
        <w:jc w:val="both"/>
        <w:rPr>
          <w:rFonts w:cs="Calibri"/>
          <w:color w:val="000000"/>
          <w:sz w:val="24"/>
          <w:lang w:val="en-US"/>
        </w:rPr>
      </w:pPr>
    </w:p>
    <w:p w14:paraId="4D590F54" w14:textId="77777777" w:rsidR="00E23ACB" w:rsidRDefault="00E23ACB" w:rsidP="00FD140D">
      <w:pPr>
        <w:pStyle w:val="ListParagraph"/>
        <w:ind w:left="0"/>
        <w:jc w:val="both"/>
        <w:rPr>
          <w:rFonts w:cs="Calibri"/>
          <w:color w:val="000000"/>
          <w:sz w:val="24"/>
          <w:lang w:val="en-US"/>
        </w:rPr>
      </w:pPr>
    </w:p>
    <w:p w14:paraId="6CADD7F7" w14:textId="77777777" w:rsidR="00E23ACB" w:rsidRDefault="00E23ACB" w:rsidP="00FD140D">
      <w:pPr>
        <w:pStyle w:val="ListParagraph"/>
        <w:ind w:left="0"/>
        <w:jc w:val="both"/>
        <w:rPr>
          <w:rFonts w:cs="Calibri"/>
          <w:color w:val="000000"/>
          <w:sz w:val="24"/>
          <w:lang w:val="en-US"/>
        </w:rPr>
      </w:pPr>
    </w:p>
    <w:p w14:paraId="316A6651" w14:textId="77777777" w:rsidR="00860D69" w:rsidRDefault="001A59AB" w:rsidP="00FD140D">
      <w:pPr>
        <w:pStyle w:val="ListParagraph"/>
        <w:ind w:left="0"/>
        <w:jc w:val="both"/>
        <w:rPr>
          <w:rFonts w:cs="Calibri"/>
          <w:color w:val="000000"/>
          <w:sz w:val="24"/>
        </w:rPr>
      </w:pPr>
      <w:r>
        <w:rPr>
          <w:rFonts w:cs="Calibri"/>
          <w:noProof/>
          <w:color w:val="000000"/>
          <w:sz w:val="24"/>
          <w:lang w:val="en-US"/>
        </w:rPr>
        <mc:AlternateContent>
          <mc:Choice Requires="wps">
            <w:drawing>
              <wp:anchor distT="0" distB="0" distL="114300" distR="114300" simplePos="0" relativeHeight="251634688" behindDoc="0" locked="0" layoutInCell="1" allowOverlap="1" wp14:anchorId="636594C4" wp14:editId="4B09062F">
                <wp:simplePos x="0" y="0"/>
                <wp:positionH relativeFrom="column">
                  <wp:posOffset>2043430</wp:posOffset>
                </wp:positionH>
                <wp:positionV relativeFrom="paragraph">
                  <wp:posOffset>-38100</wp:posOffset>
                </wp:positionV>
                <wp:extent cx="2971800" cy="838200"/>
                <wp:effectExtent l="24130" t="19050" r="23495" b="19050"/>
                <wp:wrapNone/>
                <wp:docPr id="4"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838200"/>
                        </a:xfrm>
                        <a:prstGeom prst="flowChartPunchedCard">
                          <a:avLst/>
                        </a:prstGeom>
                        <a:noFill/>
                        <a:ln w="38100">
                          <a:solidFill>
                            <a:srgbClr val="5381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12D175" id="AutoShape 222" o:spid="_x0000_s1026" type="#_x0000_t121" style="position:absolute;margin-left:160.9pt;margin-top:-3pt;width:234pt;height:6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" filled="f" strokecolor="#538135" strokeweight="3pt"/>
            </w:pict>
          </mc:Fallback>
        </mc:AlternateContent>
      </w:r>
      <w:r>
        <w:rPr>
          <w:rFonts w:cs="Calibri"/>
          <w:noProof/>
          <w:color w:val="000000"/>
          <w:sz w:val="24"/>
          <w:lang w:val="en-US"/>
        </w:rPr>
        <mc:AlternateContent>
          <mc:Choice Requires="wps">
            <w:drawing>
              <wp:anchor distT="0" distB="0" distL="114300" distR="114300" simplePos="0" relativeHeight="251635712" behindDoc="0" locked="0" layoutInCell="1" allowOverlap="1" wp14:anchorId="343F10E4" wp14:editId="7277D02B">
                <wp:simplePos x="0" y="0"/>
                <wp:positionH relativeFrom="column">
                  <wp:posOffset>2133600</wp:posOffset>
                </wp:positionH>
                <wp:positionV relativeFrom="paragraph">
                  <wp:posOffset>66675</wp:posOffset>
                </wp:positionV>
                <wp:extent cx="2971800" cy="838200"/>
                <wp:effectExtent l="19050" t="19050" r="19050" b="19050"/>
                <wp:wrapNone/>
                <wp:docPr id="3"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838200"/>
                        </a:xfrm>
                        <a:prstGeom prst="flowChartPunchedCard">
                          <a:avLst/>
                        </a:prstGeom>
                        <a:noFill/>
                        <a:ln w="38100">
                          <a:solidFill>
                            <a:srgbClr val="2F54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2E73E7" id="AutoShape 223" o:spid="_x0000_s1026" type="#_x0000_t121" style="position:absolute;margin-left:168pt;margin-top:5.25pt;width:234pt;height:6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" filled="f" strokecolor="#2f5496" strokeweight="3pt"/>
            </w:pict>
          </mc:Fallback>
        </mc:AlternateContent>
      </w:r>
      <w:r>
        <w:rPr>
          <w:rFonts w:cs="Calibri"/>
          <w:noProof/>
          <w:color w:val="000000"/>
          <w:sz w:val="24"/>
          <w:lang w:val="en-US"/>
        </w:rPr>
        <mc:AlternateContent>
          <mc:Choice Requires="wps">
            <w:drawing>
              <wp:anchor distT="0" distB="0" distL="114300" distR="114300" simplePos="0" relativeHeight="251629568" behindDoc="0" locked="0" layoutInCell="1" allowOverlap="1" wp14:anchorId="7979FD8D" wp14:editId="5800F4D8">
                <wp:simplePos x="0" y="0"/>
                <wp:positionH relativeFrom="column">
                  <wp:posOffset>0</wp:posOffset>
                </wp:positionH>
                <wp:positionV relativeFrom="paragraph">
                  <wp:posOffset>44450</wp:posOffset>
                </wp:positionV>
                <wp:extent cx="4914900" cy="646430"/>
                <wp:effectExtent l="0" t="0" r="0" b="4445"/>
                <wp:wrapNone/>
                <wp:docPr id="2"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C252F" w14:textId="77777777" w:rsidR="00BF3C87" w:rsidRDefault="00BF3C87" w:rsidP="006E31B2">
                            <w:pPr>
                              <w:pStyle w:val="Heading1"/>
                              <w:numPr>
                                <w:ilvl w:val="0"/>
                                <w:numId w:val="0"/>
                              </w:numPr>
                              <w:tabs>
                                <w:tab w:val="left" w:pos="0"/>
                              </w:tabs>
                              <w:spacing w:before="0" w:line="240" w:lineRule="auto"/>
                              <w:jc w:val="right"/>
                              <w:rPr>
                                <w:rFonts w:ascii="Calibri" w:hAnsi="Calibri" w:cs="Calibri"/>
                                <w:color w:val="000000"/>
                                <w:sz w:val="40"/>
                                <w:szCs w:val="40"/>
                              </w:rPr>
                            </w:pPr>
                            <w:r>
                              <w:rPr>
                                <w:rFonts w:ascii="Calibri" w:hAnsi="Calibri" w:cs="Calibri"/>
                                <w:color w:val="000000"/>
                                <w:sz w:val="40"/>
                                <w:szCs w:val="40"/>
                              </w:rPr>
                              <w:t>Bab IV</w:t>
                            </w:r>
                          </w:p>
                          <w:p w14:paraId="1CFB76CF" w14:textId="77777777" w:rsidR="00BF3C87" w:rsidRPr="00A7664E" w:rsidRDefault="00BF3C87" w:rsidP="00A7664E">
                            <w:pPr>
                              <w:jc w:val="right"/>
                              <w:rPr>
                                <w:b/>
                                <w:sz w:val="40"/>
                                <w:szCs w:val="40"/>
                              </w:rPr>
                            </w:pPr>
                            <w:r w:rsidRPr="00A7664E">
                              <w:rPr>
                                <w:b/>
                                <w:sz w:val="40"/>
                                <w:szCs w:val="40"/>
                              </w:rPr>
                              <w:t>PENUTUP</w:t>
                            </w:r>
                          </w:p>
                          <w:p w14:paraId="7609AB0D" w14:textId="77777777" w:rsidR="00BF3C87" w:rsidRPr="0046757A" w:rsidRDefault="00BF3C87" w:rsidP="00A7664E">
                            <w:pPr>
                              <w:jc w:val="righ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7" o:spid="_x0000_s1060" type="#_x0000_t202" style="position:absolute;left:0;text-align:left;margin-left:0;margin-top:3.5pt;width:387pt;height:50.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XLougIAAMM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" filled="f" stroked="f">
                <v:textbox>
                  <w:txbxContent>
                    <w:p w14:paraId="700C252F" w14:textId="77777777" w:rsidR="00BF3C87" w:rsidRDefault="00BF3C87" w:rsidP="006E31B2">
                      <w:pPr>
                        <w:pStyle w:val="Heading1"/>
                        <w:numPr>
                          <w:ilvl w:val="0"/>
                          <w:numId w:val="0"/>
                        </w:numPr>
                        <w:tabs>
                          <w:tab w:val="left" w:pos="0"/>
                        </w:tabs>
                        <w:spacing w:before="0" w:line="240" w:lineRule="auto"/>
                        <w:jc w:val="right"/>
                        <w:rPr>
                          <w:rFonts w:ascii="Calibri" w:hAnsi="Calibri" w:cs="Calibri"/>
                          <w:color w:val="000000"/>
                          <w:sz w:val="40"/>
                          <w:szCs w:val="40"/>
                        </w:rPr>
                      </w:pPr>
                      <w:r>
                        <w:rPr>
                          <w:rFonts w:ascii="Calibri" w:hAnsi="Calibri" w:cs="Calibri"/>
                          <w:color w:val="000000"/>
                          <w:sz w:val="40"/>
                          <w:szCs w:val="40"/>
                        </w:rPr>
                        <w:t>Bab IV</w:t>
                      </w:r>
                    </w:p>
                    <w:p w14:paraId="1CFB76CF" w14:textId="77777777" w:rsidR="00BF3C87" w:rsidRPr="00A7664E" w:rsidRDefault="00BF3C87" w:rsidP="00A7664E">
                      <w:pPr>
                        <w:jc w:val="right"/>
                        <w:rPr>
                          <w:b/>
                          <w:sz w:val="40"/>
                          <w:szCs w:val="40"/>
                        </w:rPr>
                      </w:pPr>
                      <w:r w:rsidRPr="00A7664E">
                        <w:rPr>
                          <w:b/>
                          <w:sz w:val="40"/>
                          <w:szCs w:val="40"/>
                        </w:rPr>
                        <w:t>PENUTUP</w:t>
                      </w:r>
                    </w:p>
                    <w:p w14:paraId="7609AB0D" w14:textId="77777777" w:rsidR="00BF3C87" w:rsidRPr="0046757A" w:rsidRDefault="00BF3C87" w:rsidP="00A7664E">
                      <w:pPr>
                        <w:jc w:val="right"/>
                      </w:pPr>
                    </w:p>
                  </w:txbxContent>
                </v:textbox>
              </v:shape>
            </w:pict>
          </mc:Fallback>
        </mc:AlternateContent>
      </w:r>
    </w:p>
    <w:p w14:paraId="59E40425" w14:textId="77777777" w:rsidR="00F21331" w:rsidRPr="004846AA" w:rsidRDefault="00F21331" w:rsidP="00FD140D">
      <w:pPr>
        <w:pStyle w:val="ListParagraph"/>
        <w:ind w:left="0"/>
        <w:jc w:val="both"/>
        <w:rPr>
          <w:rFonts w:cs="Calibri"/>
          <w:color w:val="000000"/>
          <w:sz w:val="24"/>
        </w:rPr>
      </w:pPr>
    </w:p>
    <w:p w14:paraId="1B7FEDAA" w14:textId="77777777" w:rsidR="00860D69" w:rsidRDefault="00860D69" w:rsidP="00FD140D">
      <w:pPr>
        <w:ind w:leftChars="322" w:left="708" w:firstLineChars="200" w:firstLine="480"/>
        <w:rPr>
          <w:rFonts w:cs="Calibri"/>
          <w:color w:val="000000"/>
          <w:sz w:val="24"/>
        </w:rPr>
      </w:pPr>
    </w:p>
    <w:p w14:paraId="15CD4DA8" w14:textId="77777777" w:rsidR="00AB7798" w:rsidRDefault="001A59AB" w:rsidP="002F55F9">
      <w:pPr>
        <w:ind w:leftChars="322" w:left="708" w:firstLineChars="200" w:firstLine="480"/>
        <w:rPr>
          <w:rFonts w:cs="Calibri"/>
          <w:color w:val="000000"/>
          <w:sz w:val="24"/>
        </w:rPr>
      </w:pPr>
      <w:r>
        <w:rPr>
          <w:rFonts w:cs="Calibri"/>
          <w:noProof/>
          <w:color w:val="000000"/>
          <w:sz w:val="24"/>
          <w:lang w:val="en-US"/>
        </w:rPr>
        <mc:AlternateContent>
          <mc:Choice Requires="wps">
            <w:drawing>
              <wp:anchor distT="0" distB="0" distL="114300" distR="114300" simplePos="0" relativeHeight="251636736" behindDoc="0" locked="0" layoutInCell="1" allowOverlap="1" wp14:anchorId="37BDEE97" wp14:editId="0C76F4D2">
                <wp:simplePos x="0" y="0"/>
                <wp:positionH relativeFrom="column">
                  <wp:posOffset>114300</wp:posOffset>
                </wp:positionH>
                <wp:positionV relativeFrom="paragraph">
                  <wp:posOffset>71755</wp:posOffset>
                </wp:positionV>
                <wp:extent cx="2019300" cy="115570"/>
                <wp:effectExtent l="9525" t="5080" r="9525" b="12700"/>
                <wp:wrapNone/>
                <wp:docPr id="1"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115570"/>
                        </a:xfrm>
                        <a:prstGeom prst="rect">
                          <a:avLst/>
                        </a:prstGeom>
                        <a:solidFill>
                          <a:srgbClr val="C0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68F624" id="Rectangle 224" o:spid="_x0000_s1026" style="position:absolute;margin-left:9pt;margin-top:5.65pt;width:159pt;height:9.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" fillcolor="#c00000" strokecolor="#c00000"/>
            </w:pict>
          </mc:Fallback>
        </mc:AlternateContent>
      </w:r>
    </w:p>
    <w:p w14:paraId="0028D0AB" w14:textId="77777777" w:rsidR="00EC0C4E" w:rsidRDefault="00EC0C4E" w:rsidP="00CC1846">
      <w:pPr>
        <w:pStyle w:val="BodyText"/>
        <w:spacing w:before="11" w:line="312" w:lineRule="auto"/>
        <w:jc w:val="both"/>
        <w:rPr>
          <w:rFonts w:ascii="Calibri" w:hAnsi="Calibri" w:cs="Calibri"/>
          <w:lang w:val="id-ID"/>
        </w:rPr>
      </w:pPr>
    </w:p>
    <w:p w14:paraId="0124719E" w14:textId="5C040750" w:rsidR="00F03C91" w:rsidRDefault="006E31B2" w:rsidP="00C43C33">
      <w:pPr>
        <w:pStyle w:val="BodyText"/>
        <w:spacing w:before="11" w:line="312" w:lineRule="auto"/>
        <w:ind w:left="284"/>
        <w:jc w:val="both"/>
        <w:rPr>
          <w:rFonts w:ascii="Calibri" w:hAnsi="Calibri" w:cs="Calibri"/>
        </w:rPr>
      </w:pPr>
      <w:r>
        <w:rPr>
          <w:rFonts w:ascii="Calibri" w:hAnsi="Calibri" w:cs="Calibri"/>
        </w:rPr>
        <w:t xml:space="preserve">    </w:t>
      </w:r>
      <w:r w:rsidR="00B74B1E">
        <w:rPr>
          <w:rFonts w:ascii="Calibri" w:hAnsi="Calibri" w:cs="Calibri"/>
        </w:rPr>
        <w:tab/>
      </w:r>
      <w:r w:rsidR="00C43C33">
        <w:rPr>
          <w:rFonts w:ascii="Calibri" w:hAnsi="Calibri" w:cs="Calibri"/>
        </w:rPr>
        <w:t>Laporan Kinerja Instansi Pemerintah (LKJIP) Pemerintah daerah Kabupaten M</w:t>
      </w:r>
      <w:r>
        <w:rPr>
          <w:rFonts w:ascii="Calibri" w:hAnsi="Calibri" w:cs="Calibri"/>
        </w:rPr>
        <w:t xml:space="preserve">adiun </w:t>
      </w:r>
      <w:r w:rsidR="00C43C33">
        <w:rPr>
          <w:rFonts w:ascii="Calibri" w:hAnsi="Calibri" w:cs="Calibri"/>
        </w:rPr>
        <w:t xml:space="preserve">Tahun 2023 ini merupakan pertanggungjawaban tertulis atas penyelenggaraan pemerintah yang baik (Good Governance ) Dinas Perpustakaan Kabupaten Madiun Tahun Tahun 2023 Pembuatan LKJIP ini merupakan langkah yang baik dalam memenuhi harapan Peraturan Presiden Nomor 29 tahun 2014 Tentang Sistem Akuntabilitas Kinerja Instansi Pemerintah (SAKIP). </w:t>
      </w:r>
      <w:proofErr w:type="gramStart"/>
      <w:r>
        <w:rPr>
          <w:rFonts w:ascii="Calibri" w:hAnsi="Calibri" w:cs="Calibri"/>
        </w:rPr>
        <w:t>Sebagai upaya untuk penyelenggaraan pemerintah yang baik sebagaim</w:t>
      </w:r>
      <w:r w:rsidR="004742C5">
        <w:rPr>
          <w:rFonts w:ascii="Calibri" w:hAnsi="Calibri" w:cs="Calibri"/>
        </w:rPr>
        <w:t>ana diharapkan oleh semua pihak</w:t>
      </w:r>
      <w:r>
        <w:rPr>
          <w:rFonts w:ascii="Calibri" w:hAnsi="Calibri" w:cs="Calibri"/>
        </w:rPr>
        <w:t>.</w:t>
      </w:r>
      <w:proofErr w:type="gramEnd"/>
    </w:p>
    <w:p w14:paraId="3016D188" w14:textId="21996EA4" w:rsidR="006E31B2" w:rsidRDefault="006E31B2" w:rsidP="00C43C33">
      <w:pPr>
        <w:pStyle w:val="BodyText"/>
        <w:spacing w:before="11" w:line="312" w:lineRule="auto"/>
        <w:ind w:left="284"/>
        <w:jc w:val="both"/>
        <w:rPr>
          <w:rFonts w:ascii="Calibri" w:hAnsi="Calibri" w:cs="Calibri"/>
        </w:rPr>
      </w:pPr>
      <w:r>
        <w:rPr>
          <w:rFonts w:ascii="Calibri" w:hAnsi="Calibri" w:cs="Calibri"/>
        </w:rPr>
        <w:t xml:space="preserve">  </w:t>
      </w:r>
      <w:r w:rsidR="00B74B1E">
        <w:rPr>
          <w:rFonts w:ascii="Calibri" w:hAnsi="Calibri" w:cs="Calibri"/>
        </w:rPr>
        <w:tab/>
      </w:r>
      <w:r>
        <w:rPr>
          <w:rFonts w:ascii="Calibri" w:hAnsi="Calibri" w:cs="Calibri"/>
        </w:rPr>
        <w:t xml:space="preserve">  LKJIP Dinas Perpustakaan dan Kearsipan Kabupaten Madiun tahun 2023 ini dapat menggambarkan kinerja Dinas Perpustakaan dan Kearsipan Kabupaten Madiun dan evaluasi terhadap kinerja yang telah dicapai baik berupa kinerja kegiatan, maupun kinerja sasaran, juga dilaporkan analisis kinerja yang mencerminkan keberhasilan dan kegagalan.</w:t>
      </w:r>
    </w:p>
    <w:p w14:paraId="6E2770A5" w14:textId="2FB0F158" w:rsidR="001F500C" w:rsidRDefault="006E31B2" w:rsidP="006E31B2">
      <w:pPr>
        <w:pStyle w:val="BodyText"/>
        <w:spacing w:before="11" w:line="312" w:lineRule="auto"/>
        <w:ind w:left="284"/>
        <w:jc w:val="both"/>
        <w:rPr>
          <w:rFonts w:ascii="Calibri" w:hAnsi="Calibri" w:cs="Calibri"/>
        </w:rPr>
      </w:pPr>
      <w:r>
        <w:rPr>
          <w:rFonts w:ascii="Calibri" w:hAnsi="Calibri" w:cs="Calibri"/>
        </w:rPr>
        <w:t xml:space="preserve">     Dalam Tahun 2023 Dinas Perpustaklaan dan Kearsipan kabupaten Madiun menetapkan sebanyak 2 tujuan dan 2 sasaran dengan 2 indilkator sesuai dengan Rencana Kinerja Tahunan dan Dokumen Perjanjian Kinerja Tahun 2023 yang ingi dicapai. Secara rinci pencapaian tujuan sasaran dapat dijelaskan sebagai berikut: </w:t>
      </w:r>
    </w:p>
    <w:p w14:paraId="39358B51" w14:textId="7F8475F1" w:rsidR="0071017C" w:rsidRDefault="000605EA" w:rsidP="009C6D59">
      <w:pPr>
        <w:pStyle w:val="BodyText"/>
        <w:numPr>
          <w:ilvl w:val="0"/>
          <w:numId w:val="17"/>
        </w:numPr>
        <w:spacing w:line="312" w:lineRule="auto"/>
        <w:ind w:left="709" w:hanging="426"/>
        <w:jc w:val="both"/>
        <w:rPr>
          <w:rFonts w:ascii="Calibri" w:hAnsi="Calibri" w:cs="Calibri"/>
          <w:lang w:val="id-ID"/>
        </w:rPr>
      </w:pPr>
      <w:r>
        <w:rPr>
          <w:rFonts w:ascii="Calibri" w:hAnsi="Calibri" w:cs="Calibri"/>
        </w:rPr>
        <w:t>Tujuan 1  Meningkatnyan Literasi Masyarakat terdiri dari 1 Indikator yaitu Nilai Tingkat kegemaran Membaca  dengan capaian Kinerja 114 %</w:t>
      </w:r>
    </w:p>
    <w:p w14:paraId="562E8482" w14:textId="4D8BC4C0" w:rsidR="0071017C" w:rsidRPr="000605EA" w:rsidRDefault="000605EA" w:rsidP="009C6D59">
      <w:pPr>
        <w:pStyle w:val="BodyText"/>
        <w:numPr>
          <w:ilvl w:val="0"/>
          <w:numId w:val="17"/>
        </w:numPr>
        <w:spacing w:line="312" w:lineRule="auto"/>
        <w:ind w:left="709" w:hanging="426"/>
        <w:jc w:val="both"/>
        <w:rPr>
          <w:rFonts w:ascii="Calibri" w:hAnsi="Calibri" w:cs="Calibri"/>
          <w:lang w:val="id-ID"/>
        </w:rPr>
      </w:pPr>
      <w:r>
        <w:rPr>
          <w:rFonts w:ascii="Calibri" w:hAnsi="Calibri" w:cs="Calibri"/>
        </w:rPr>
        <w:t>Tujuan 2  Meningkatnya Layanan Kearsipan Berbasis Digital terdiri dari 1 Indikator yaitu Tertib Arsip dengabn capain kinerja 66,95</w:t>
      </w:r>
    </w:p>
    <w:p w14:paraId="643B2F20" w14:textId="5ABA9C7D" w:rsidR="000605EA" w:rsidRPr="0061559B" w:rsidRDefault="000605EA" w:rsidP="009C6D59">
      <w:pPr>
        <w:pStyle w:val="BodyText"/>
        <w:numPr>
          <w:ilvl w:val="0"/>
          <w:numId w:val="17"/>
        </w:numPr>
        <w:spacing w:line="312" w:lineRule="auto"/>
        <w:ind w:left="709" w:hanging="426"/>
        <w:jc w:val="both"/>
        <w:rPr>
          <w:rFonts w:ascii="Calibri" w:hAnsi="Calibri" w:cs="Calibri"/>
          <w:lang w:val="id-ID"/>
        </w:rPr>
      </w:pPr>
      <w:r>
        <w:rPr>
          <w:rFonts w:ascii="Calibri" w:hAnsi="Calibri" w:cs="Calibri"/>
        </w:rPr>
        <w:t>Sasaran 1  Meningkatnya Masyarakat Pembelajar sepanjang Hayat Menuju Budaya L</w:t>
      </w:r>
      <w:r w:rsidR="0061559B">
        <w:rPr>
          <w:rFonts w:ascii="Calibri" w:hAnsi="Calibri" w:cs="Calibri"/>
        </w:rPr>
        <w:t>iteras</w:t>
      </w:r>
      <w:r>
        <w:rPr>
          <w:rFonts w:ascii="Calibri" w:hAnsi="Calibri" w:cs="Calibri"/>
        </w:rPr>
        <w:t xml:space="preserve">i terdiri dari 1 Indikator </w:t>
      </w:r>
      <w:r w:rsidR="0061559B">
        <w:rPr>
          <w:rFonts w:ascii="Calibri" w:hAnsi="Calibri" w:cs="Calibri"/>
        </w:rPr>
        <w:t>yaitu Indek Pembangunan Literasi masyarakat  dengan capaian kinerja 244,3</w:t>
      </w:r>
    </w:p>
    <w:p w14:paraId="1485592C" w14:textId="28F6A6DE" w:rsidR="0061559B" w:rsidRPr="0061559B" w:rsidRDefault="0061559B" w:rsidP="009C6D59">
      <w:pPr>
        <w:pStyle w:val="BodyText"/>
        <w:numPr>
          <w:ilvl w:val="0"/>
          <w:numId w:val="17"/>
        </w:numPr>
        <w:spacing w:line="312" w:lineRule="auto"/>
        <w:ind w:left="709" w:hanging="426"/>
        <w:jc w:val="both"/>
        <w:rPr>
          <w:rFonts w:ascii="Calibri" w:hAnsi="Calibri" w:cs="Calibri"/>
          <w:lang w:val="id-ID"/>
        </w:rPr>
      </w:pPr>
      <w:r>
        <w:rPr>
          <w:rFonts w:ascii="Calibri" w:hAnsi="Calibri" w:cs="Calibri"/>
        </w:rPr>
        <w:t>Sasaran 2 Meningkatnya Tata Kelola Kearsipan  terdiri dari 1 Indikator yaitu Nilai Audit Kearsipan Eksternal dengan capaian kinerja 67,90</w:t>
      </w:r>
    </w:p>
    <w:p w14:paraId="196C6DB0" w14:textId="7EACDADB" w:rsidR="0061559B" w:rsidRDefault="0061559B" w:rsidP="004742C5">
      <w:pPr>
        <w:pStyle w:val="BodyText"/>
        <w:spacing w:line="312" w:lineRule="auto"/>
        <w:ind w:left="284"/>
        <w:jc w:val="both"/>
        <w:rPr>
          <w:rFonts w:ascii="Calibri" w:hAnsi="Calibri" w:cs="Calibri"/>
        </w:rPr>
      </w:pPr>
      <w:r>
        <w:rPr>
          <w:rFonts w:ascii="Calibri" w:hAnsi="Calibri" w:cs="Calibri"/>
        </w:rPr>
        <w:t xml:space="preserve">Dari hasil pengukuran terhadap pencapaian sebanyak 2 sasaran tersebut secara </w:t>
      </w:r>
      <w:r>
        <w:rPr>
          <w:rFonts w:ascii="Calibri" w:hAnsi="Calibri" w:cs="Calibri"/>
        </w:rPr>
        <w:lastRenderedPageBreak/>
        <w:t>umum telah mencapoai target yang ditetapkan dalam perjanjian Kinerja.</w:t>
      </w:r>
    </w:p>
    <w:p w14:paraId="4287D058" w14:textId="24E4B379" w:rsidR="0061559B" w:rsidRDefault="0061559B" w:rsidP="004742C5">
      <w:pPr>
        <w:pStyle w:val="BodyText"/>
        <w:spacing w:line="312" w:lineRule="auto"/>
        <w:ind w:left="284"/>
        <w:jc w:val="both"/>
        <w:rPr>
          <w:rFonts w:ascii="Calibri" w:hAnsi="Calibri" w:cs="Calibri"/>
        </w:rPr>
      </w:pPr>
      <w:r>
        <w:rPr>
          <w:rFonts w:ascii="Calibri" w:hAnsi="Calibri" w:cs="Calibri"/>
        </w:rPr>
        <w:t xml:space="preserve">   </w:t>
      </w:r>
      <w:r w:rsidR="00CD3CEF">
        <w:rPr>
          <w:rFonts w:ascii="Calibri" w:hAnsi="Calibri" w:cs="Calibri"/>
        </w:rPr>
        <w:t xml:space="preserve"> </w:t>
      </w:r>
      <w:r>
        <w:rPr>
          <w:rFonts w:ascii="Calibri" w:hAnsi="Calibri" w:cs="Calibri"/>
        </w:rPr>
        <w:t>Dalam tahun Anggaran 2023 untuk pelaksanaan program dan kegiatan pada Pemerintahan Kabupaten Madiun dalam rangka mencapai target kinerja</w:t>
      </w:r>
      <w:r w:rsidR="00E94AD1">
        <w:rPr>
          <w:rFonts w:ascii="Calibri" w:hAnsi="Calibri" w:cs="Calibri"/>
        </w:rPr>
        <w:t xml:space="preserve"> yang </w:t>
      </w:r>
      <w:r>
        <w:rPr>
          <w:rFonts w:ascii="Calibri" w:hAnsi="Calibri" w:cs="Calibri"/>
        </w:rPr>
        <w:t xml:space="preserve">ingin dicapai dianggarkan melalui Anggaran Pendapata Belanja Daerah (APBD) Kabupaten Madiun Tahun Anggaran 2023 sebesar </w:t>
      </w:r>
      <w:r w:rsidR="00342913">
        <w:rPr>
          <w:rFonts w:ascii="Calibri" w:hAnsi="Calibri" w:cs="Calibri"/>
        </w:rPr>
        <w:t>Rp. 4.360.461.655</w:t>
      </w:r>
      <w:proofErr w:type="gramStart"/>
      <w:r w:rsidR="00342913">
        <w:rPr>
          <w:rFonts w:ascii="Calibri" w:hAnsi="Calibri" w:cs="Calibri"/>
        </w:rPr>
        <w:t>,00</w:t>
      </w:r>
      <w:proofErr w:type="gramEnd"/>
      <w:r w:rsidR="00342913">
        <w:rPr>
          <w:rFonts w:ascii="Calibri" w:hAnsi="Calibri" w:cs="Calibri"/>
        </w:rPr>
        <w:t xml:space="preserve"> sedangkan realisasi sebesar R</w:t>
      </w:r>
      <w:r w:rsidR="00E94AD1">
        <w:rPr>
          <w:rFonts w:ascii="Calibri" w:hAnsi="Calibri" w:cs="Calibri"/>
        </w:rPr>
        <w:t>p. 4.040.366.798,00</w:t>
      </w:r>
      <w:r w:rsidR="00342913">
        <w:rPr>
          <w:rFonts w:ascii="Calibri" w:hAnsi="Calibri" w:cs="Calibri"/>
        </w:rPr>
        <w:t>. Dengan demikian</w:t>
      </w:r>
      <w:r w:rsidR="00CD3CEF">
        <w:rPr>
          <w:rFonts w:ascii="Calibri" w:hAnsi="Calibri" w:cs="Calibri"/>
        </w:rPr>
        <w:t xml:space="preserve"> dapat dikatakan tahun 2023 serapan anggaran sebesar 92</w:t>
      </w:r>
      <w:proofErr w:type="gramStart"/>
      <w:r w:rsidR="00CD3CEF">
        <w:rPr>
          <w:rFonts w:ascii="Calibri" w:hAnsi="Calibri" w:cs="Calibri"/>
        </w:rPr>
        <w:t>,66</w:t>
      </w:r>
      <w:proofErr w:type="gramEnd"/>
      <w:r w:rsidR="00CD3CEF">
        <w:rPr>
          <w:rFonts w:ascii="Calibri" w:hAnsi="Calibri" w:cs="Calibri"/>
        </w:rPr>
        <w:t>%.</w:t>
      </w:r>
    </w:p>
    <w:p w14:paraId="7A161473" w14:textId="450F4FF5" w:rsidR="00CD3CEF" w:rsidRDefault="00CD3CEF" w:rsidP="004742C5">
      <w:pPr>
        <w:pStyle w:val="BodyText"/>
        <w:spacing w:line="312" w:lineRule="auto"/>
        <w:ind w:left="284"/>
        <w:jc w:val="both"/>
        <w:rPr>
          <w:rFonts w:ascii="Calibri" w:hAnsi="Calibri" w:cs="Calibri"/>
        </w:rPr>
      </w:pPr>
      <w:r>
        <w:rPr>
          <w:rFonts w:ascii="Calibri" w:hAnsi="Calibri" w:cs="Calibri"/>
        </w:rPr>
        <w:t xml:space="preserve">     D</w:t>
      </w:r>
      <w:r w:rsidR="00E94AD1">
        <w:rPr>
          <w:rFonts w:ascii="Calibri" w:hAnsi="Calibri" w:cs="Calibri"/>
        </w:rPr>
        <w:t xml:space="preserve">engan tersusunnya </w:t>
      </w:r>
      <w:r>
        <w:rPr>
          <w:rFonts w:ascii="Calibri" w:hAnsi="Calibri" w:cs="Calibri"/>
        </w:rPr>
        <w:t>L</w:t>
      </w:r>
      <w:r w:rsidR="00E94AD1">
        <w:rPr>
          <w:rFonts w:ascii="Calibri" w:hAnsi="Calibri" w:cs="Calibri"/>
        </w:rPr>
        <w:t>apo</w:t>
      </w:r>
      <w:r>
        <w:rPr>
          <w:rFonts w:ascii="Calibri" w:hAnsi="Calibri" w:cs="Calibri"/>
        </w:rPr>
        <w:t>ran Kinerja Dinas Perpustakaan dan Kearsipan Kabupaten M</w:t>
      </w:r>
      <w:r w:rsidR="00E94AD1">
        <w:rPr>
          <w:rFonts w:ascii="Calibri" w:hAnsi="Calibri" w:cs="Calibri"/>
        </w:rPr>
        <w:t xml:space="preserve">adiun, diharapkan dapat </w:t>
      </w:r>
      <w:r>
        <w:rPr>
          <w:rFonts w:ascii="Calibri" w:hAnsi="Calibri" w:cs="Calibri"/>
        </w:rPr>
        <w:t xml:space="preserve">memberikan gambaran kinerja Dinas Perpustakaan dan Kearsipan Kabupaten Madiun kepada pihak-pihak terkait baik secara </w:t>
      </w:r>
      <w:proofErr w:type="gramStart"/>
      <w:r>
        <w:rPr>
          <w:rFonts w:ascii="Calibri" w:hAnsi="Calibri" w:cs="Calibri"/>
        </w:rPr>
        <w:t>stakeholders</w:t>
      </w:r>
      <w:proofErr w:type="gramEnd"/>
      <w:r>
        <w:rPr>
          <w:rFonts w:ascii="Calibri" w:hAnsi="Calibri" w:cs="Calibri"/>
        </w:rPr>
        <w:t xml:space="preserve"> ataupun pihak lain yang telah mengambil bagian dengan berpartisipasi aktif untuk membangun</w:t>
      </w:r>
      <w:r w:rsidR="00A61648">
        <w:rPr>
          <w:rFonts w:ascii="Calibri" w:hAnsi="Calibri" w:cs="Calibri"/>
        </w:rPr>
        <w:t xml:space="preserve"> Kabupaten Madiun.</w:t>
      </w:r>
    </w:p>
    <w:p w14:paraId="76071523" w14:textId="336EE19D" w:rsidR="00CD3CEF" w:rsidRDefault="00CD3CEF" w:rsidP="0061559B">
      <w:pPr>
        <w:pStyle w:val="BodyText"/>
        <w:spacing w:line="312" w:lineRule="auto"/>
        <w:ind w:left="567"/>
        <w:jc w:val="both"/>
        <w:rPr>
          <w:rFonts w:ascii="Calibri" w:hAnsi="Calibri" w:cs="Calibri"/>
        </w:rPr>
      </w:pPr>
      <w:r>
        <w:rPr>
          <w:rFonts w:ascii="Calibri" w:hAnsi="Calibri" w:cs="Calibri"/>
        </w:rPr>
        <w:t xml:space="preserve">     </w:t>
      </w:r>
    </w:p>
    <w:p w14:paraId="4C03B6AA" w14:textId="77777777" w:rsidR="00E94AD1" w:rsidRDefault="00E94AD1" w:rsidP="0061559B">
      <w:pPr>
        <w:pStyle w:val="BodyText"/>
        <w:spacing w:line="312" w:lineRule="auto"/>
        <w:ind w:left="567"/>
        <w:jc w:val="both"/>
        <w:rPr>
          <w:rFonts w:ascii="Calibri" w:hAnsi="Calibri" w:cs="Calibri"/>
        </w:rPr>
      </w:pPr>
    </w:p>
    <w:tbl>
      <w:tblPr>
        <w:tblStyle w:val="TableGrid"/>
        <w:tblW w:w="5670" w:type="dxa"/>
        <w:tblInd w:w="28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tblGrid>
      <w:tr w:rsidR="00E94AD1" w14:paraId="6099212E" w14:textId="77777777" w:rsidTr="00E94AD1">
        <w:tc>
          <w:tcPr>
            <w:tcW w:w="5670" w:type="dxa"/>
          </w:tcPr>
          <w:p w14:paraId="6109DA12" w14:textId="733794E3" w:rsidR="00E94AD1" w:rsidRDefault="004742C5" w:rsidP="00E94AD1">
            <w:pPr>
              <w:pStyle w:val="BodyText"/>
              <w:spacing w:line="312" w:lineRule="auto"/>
              <w:jc w:val="center"/>
              <w:rPr>
                <w:rFonts w:ascii="Calibri" w:hAnsi="Calibri" w:cs="Calibri"/>
              </w:rPr>
            </w:pPr>
            <w:r>
              <w:rPr>
                <w:rFonts w:ascii="Calibri" w:hAnsi="Calibri" w:cs="Calibri"/>
              </w:rPr>
              <w:t xml:space="preserve">Madiun, 3 </w:t>
            </w:r>
            <w:r w:rsidR="00E94AD1">
              <w:rPr>
                <w:rFonts w:ascii="Calibri" w:hAnsi="Calibri" w:cs="Calibri"/>
              </w:rPr>
              <w:t>Februari 2024</w:t>
            </w:r>
          </w:p>
          <w:p w14:paraId="3F01A378" w14:textId="77777777" w:rsidR="00E94AD1" w:rsidRDefault="00E94AD1" w:rsidP="00E94AD1">
            <w:pPr>
              <w:pStyle w:val="BodyText"/>
              <w:jc w:val="center"/>
              <w:rPr>
                <w:rFonts w:ascii="Calibri" w:hAnsi="Calibri" w:cs="Calibri"/>
              </w:rPr>
            </w:pPr>
            <w:r>
              <w:rPr>
                <w:rFonts w:ascii="Calibri" w:hAnsi="Calibri" w:cs="Calibri"/>
              </w:rPr>
              <w:t>KEPALA DINAS PERPUSTAKAAN DAN KEARSIPAN</w:t>
            </w:r>
          </w:p>
          <w:p w14:paraId="55691AA8" w14:textId="77777777" w:rsidR="00E94AD1" w:rsidRDefault="00E94AD1" w:rsidP="00E94AD1">
            <w:pPr>
              <w:pStyle w:val="BodyText"/>
              <w:jc w:val="center"/>
              <w:rPr>
                <w:rFonts w:ascii="Calibri" w:hAnsi="Calibri" w:cs="Calibri"/>
              </w:rPr>
            </w:pPr>
            <w:r>
              <w:rPr>
                <w:rFonts w:ascii="Calibri" w:hAnsi="Calibri" w:cs="Calibri"/>
              </w:rPr>
              <w:t>KABUPATEN MADIUN</w:t>
            </w:r>
          </w:p>
          <w:p w14:paraId="2C1DE33A" w14:textId="77777777" w:rsidR="00E94AD1" w:rsidRDefault="00E94AD1" w:rsidP="00E94AD1">
            <w:pPr>
              <w:pStyle w:val="BodyText"/>
              <w:jc w:val="center"/>
              <w:rPr>
                <w:rFonts w:ascii="Calibri" w:hAnsi="Calibri" w:cs="Calibri"/>
              </w:rPr>
            </w:pPr>
          </w:p>
          <w:p w14:paraId="0E5173B7" w14:textId="77777777" w:rsidR="00E94AD1" w:rsidRDefault="00E94AD1" w:rsidP="00E94AD1">
            <w:pPr>
              <w:pStyle w:val="BodyText"/>
              <w:jc w:val="center"/>
              <w:rPr>
                <w:rFonts w:ascii="Calibri" w:hAnsi="Calibri" w:cs="Calibri"/>
              </w:rPr>
            </w:pPr>
          </w:p>
          <w:p w14:paraId="36BA4892" w14:textId="77777777" w:rsidR="00E94AD1" w:rsidRPr="00E94AD1" w:rsidRDefault="00E94AD1" w:rsidP="00E94AD1">
            <w:pPr>
              <w:pStyle w:val="BodyText"/>
              <w:jc w:val="center"/>
              <w:rPr>
                <w:rFonts w:ascii="Calibri" w:hAnsi="Calibri" w:cs="Calibri"/>
                <w:b/>
                <w:u w:val="single"/>
              </w:rPr>
            </w:pPr>
            <w:r w:rsidRPr="00E94AD1">
              <w:rPr>
                <w:rFonts w:ascii="Calibri" w:hAnsi="Calibri" w:cs="Calibri"/>
                <w:b/>
                <w:u w:val="single"/>
              </w:rPr>
              <w:t>KUS HENDRAWAN, SH., M.Si</w:t>
            </w:r>
          </w:p>
          <w:p w14:paraId="1419EA64" w14:textId="4141C8BB" w:rsidR="00E94AD1" w:rsidRDefault="00E94AD1" w:rsidP="00E94AD1">
            <w:pPr>
              <w:pStyle w:val="BodyText"/>
              <w:jc w:val="center"/>
              <w:rPr>
                <w:rFonts w:ascii="Calibri" w:hAnsi="Calibri" w:cs="Calibri"/>
              </w:rPr>
            </w:pPr>
            <w:r>
              <w:rPr>
                <w:rFonts w:ascii="Calibri" w:hAnsi="Calibri" w:cs="Calibri"/>
              </w:rPr>
              <w:t>Pembina Tingkat I</w:t>
            </w:r>
          </w:p>
          <w:p w14:paraId="54A532C2" w14:textId="6DA95474" w:rsidR="00E94AD1" w:rsidRDefault="00E94AD1" w:rsidP="00E94AD1">
            <w:pPr>
              <w:pStyle w:val="BodyText"/>
              <w:jc w:val="center"/>
              <w:rPr>
                <w:rFonts w:ascii="Calibri" w:hAnsi="Calibri" w:cs="Calibri"/>
              </w:rPr>
            </w:pPr>
            <w:r>
              <w:rPr>
                <w:rFonts w:ascii="Calibri" w:hAnsi="Calibri" w:cs="Calibri"/>
              </w:rPr>
              <w:t>NIP. 197003021994031005</w:t>
            </w:r>
          </w:p>
        </w:tc>
      </w:tr>
    </w:tbl>
    <w:p w14:paraId="45837066" w14:textId="77777777" w:rsidR="00E94AD1" w:rsidRDefault="00E94AD1" w:rsidP="0061559B">
      <w:pPr>
        <w:pStyle w:val="BodyText"/>
        <w:spacing w:line="312" w:lineRule="auto"/>
        <w:ind w:left="567"/>
        <w:jc w:val="both"/>
        <w:rPr>
          <w:rFonts w:ascii="Calibri" w:hAnsi="Calibri" w:cs="Calibri"/>
        </w:rPr>
      </w:pPr>
    </w:p>
    <w:p w14:paraId="4DAAD0E5" w14:textId="2D1CBCE8" w:rsidR="0061559B" w:rsidRDefault="0061559B" w:rsidP="0061559B">
      <w:pPr>
        <w:pStyle w:val="BodyText"/>
        <w:spacing w:line="312" w:lineRule="auto"/>
        <w:jc w:val="both"/>
        <w:rPr>
          <w:rFonts w:ascii="Calibri" w:hAnsi="Calibri" w:cs="Calibri"/>
        </w:rPr>
      </w:pPr>
      <w:r>
        <w:rPr>
          <w:rFonts w:ascii="Calibri" w:hAnsi="Calibri" w:cs="Calibri"/>
        </w:rPr>
        <w:t xml:space="preserve">     </w:t>
      </w:r>
    </w:p>
    <w:p w14:paraId="66E51D95" w14:textId="4854FBD1" w:rsidR="0061559B" w:rsidRPr="0071017C" w:rsidRDefault="0061559B" w:rsidP="0061559B">
      <w:pPr>
        <w:pStyle w:val="BodyText"/>
        <w:spacing w:line="312" w:lineRule="auto"/>
        <w:ind w:left="284"/>
        <w:jc w:val="both"/>
        <w:rPr>
          <w:rFonts w:ascii="Calibri" w:hAnsi="Calibri" w:cs="Calibri"/>
          <w:lang w:val="id-ID"/>
        </w:rPr>
      </w:pPr>
      <w:r>
        <w:rPr>
          <w:rFonts w:ascii="Calibri" w:hAnsi="Calibri" w:cs="Calibri"/>
        </w:rPr>
        <w:t xml:space="preserve"> </w:t>
      </w:r>
    </w:p>
    <w:p w14:paraId="519E4026" w14:textId="77777777" w:rsidR="001F500C" w:rsidRPr="0071017C" w:rsidRDefault="001F500C" w:rsidP="0071017C">
      <w:pPr>
        <w:pStyle w:val="BodyText"/>
        <w:spacing w:line="312" w:lineRule="auto"/>
        <w:ind w:firstLine="993"/>
        <w:jc w:val="both"/>
        <w:rPr>
          <w:rFonts w:ascii="Calibri" w:hAnsi="Calibri" w:cs="Calibri"/>
        </w:rPr>
      </w:pPr>
    </w:p>
    <w:p w14:paraId="3F0FD23D" w14:textId="77777777" w:rsidR="001F500C" w:rsidRPr="0071017C" w:rsidRDefault="001F500C" w:rsidP="0071017C">
      <w:pPr>
        <w:pStyle w:val="BodyText"/>
        <w:spacing w:line="312" w:lineRule="auto"/>
        <w:ind w:firstLine="993"/>
        <w:jc w:val="right"/>
        <w:rPr>
          <w:rFonts w:ascii="Calibri" w:hAnsi="Calibri" w:cs="Calibri"/>
        </w:rPr>
      </w:pPr>
    </w:p>
    <w:p w14:paraId="5D013F3B" w14:textId="77777777" w:rsidR="001F500C" w:rsidRDefault="001F500C" w:rsidP="001F500C">
      <w:pPr>
        <w:pStyle w:val="BodyText"/>
        <w:spacing w:line="360" w:lineRule="auto"/>
        <w:ind w:firstLine="993"/>
        <w:jc w:val="right"/>
      </w:pPr>
    </w:p>
    <w:p w14:paraId="13E3A8CE" w14:textId="77777777" w:rsidR="001F500C" w:rsidRDefault="001F500C" w:rsidP="001F500C">
      <w:pPr>
        <w:pStyle w:val="BodyText"/>
        <w:spacing w:line="360" w:lineRule="auto"/>
        <w:ind w:firstLine="993"/>
        <w:jc w:val="right"/>
      </w:pPr>
    </w:p>
    <w:p w14:paraId="1FCFAFAB" w14:textId="77777777" w:rsidR="001F500C" w:rsidRDefault="001F500C" w:rsidP="001F500C">
      <w:pPr>
        <w:pStyle w:val="BodyText"/>
        <w:spacing w:line="360" w:lineRule="auto"/>
        <w:ind w:firstLine="993"/>
        <w:jc w:val="right"/>
      </w:pPr>
    </w:p>
    <w:p w14:paraId="7D92FBDF" w14:textId="77777777" w:rsidR="001F500C" w:rsidRDefault="001F500C" w:rsidP="001F500C">
      <w:pPr>
        <w:pStyle w:val="BodyText"/>
        <w:spacing w:line="360" w:lineRule="auto"/>
        <w:ind w:firstLine="993"/>
        <w:jc w:val="right"/>
      </w:pPr>
    </w:p>
    <w:p w14:paraId="0AD5A887" w14:textId="77777777" w:rsidR="001F500C" w:rsidRDefault="001F500C" w:rsidP="001F500C">
      <w:pPr>
        <w:pStyle w:val="BodyText"/>
        <w:spacing w:line="360" w:lineRule="auto"/>
        <w:ind w:firstLine="993"/>
        <w:jc w:val="right"/>
      </w:pPr>
    </w:p>
    <w:p w14:paraId="41AF091A" w14:textId="77777777" w:rsidR="001F500C" w:rsidRDefault="001F500C" w:rsidP="001F500C">
      <w:pPr>
        <w:pStyle w:val="BodyText"/>
        <w:spacing w:line="360" w:lineRule="auto"/>
        <w:ind w:firstLine="993"/>
        <w:rPr>
          <w:lang w:val="id-ID"/>
        </w:rPr>
      </w:pPr>
    </w:p>
    <w:p w14:paraId="72FCFDEA" w14:textId="77777777" w:rsidR="0074223F" w:rsidRDefault="0074223F" w:rsidP="007E44BE">
      <w:pPr>
        <w:ind w:firstLineChars="295" w:firstLine="708"/>
        <w:jc w:val="both"/>
        <w:rPr>
          <w:rFonts w:cs="Calibri"/>
          <w:color w:val="000000"/>
          <w:sz w:val="24"/>
        </w:rPr>
      </w:pPr>
    </w:p>
    <w:p w14:paraId="6EA5E12E" w14:textId="77777777" w:rsidR="00D115EB" w:rsidRPr="004846AA" w:rsidRDefault="003D5881" w:rsidP="007E44BE">
      <w:pPr>
        <w:ind w:firstLineChars="295" w:firstLine="708"/>
        <w:jc w:val="both"/>
        <w:rPr>
          <w:rFonts w:cs="Calibri"/>
          <w:color w:val="000000"/>
          <w:sz w:val="24"/>
          <w:lang w:val="en-US"/>
        </w:rPr>
      </w:pPr>
      <w:r w:rsidRPr="004846AA">
        <w:rPr>
          <w:rFonts w:cs="Calibri"/>
          <w:color w:val="000000"/>
          <w:sz w:val="24"/>
          <w:lang w:val="en-US"/>
        </w:rPr>
        <w:t xml:space="preserve"> </w:t>
      </w:r>
    </w:p>
    <w:sectPr w:rsidR="00D115EB" w:rsidRPr="004846AA" w:rsidSect="00C535BE">
      <w:pgSz w:w="11907" w:h="16840" w:code="9"/>
      <w:pgMar w:top="1134" w:right="1134" w:bottom="1134"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837360" w14:textId="77777777" w:rsidR="008045B4" w:rsidRDefault="008045B4" w:rsidP="00E7735C">
      <w:pPr>
        <w:spacing w:after="0" w:line="240" w:lineRule="auto"/>
      </w:pPr>
      <w:r>
        <w:separator/>
      </w:r>
    </w:p>
  </w:endnote>
  <w:endnote w:type="continuationSeparator" w:id="0">
    <w:p w14:paraId="46A9D9CF" w14:textId="77777777" w:rsidR="008045B4" w:rsidRDefault="008045B4" w:rsidP="00E77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7861"/>
      <w:gridCol w:w="874"/>
    </w:tblGrid>
    <w:tr w:rsidR="009B47B9" w14:paraId="669A7E62" w14:textId="77777777">
      <w:tc>
        <w:tcPr>
          <w:tcW w:w="4500" w:type="pct"/>
          <w:tcBorders>
            <w:top w:val="single" w:sz="4" w:space="0" w:color="000000" w:themeColor="text1"/>
          </w:tcBorders>
        </w:tcPr>
        <w:p w14:paraId="01A62B56" w14:textId="77777777" w:rsidR="009B47B9" w:rsidRPr="009B47B9" w:rsidRDefault="009B47B9" w:rsidP="009B47B9">
          <w:pPr>
            <w:pStyle w:val="Footer"/>
            <w:jc w:val="right"/>
            <w:rPr>
              <w:rFonts w:ascii="Book Antiqua" w:hAnsi="Book Antiqua"/>
              <w:sz w:val="20"/>
              <w:szCs w:val="20"/>
            </w:rPr>
          </w:pPr>
          <w:r w:rsidRPr="009B47B9">
            <w:rPr>
              <w:rFonts w:ascii="Book Antiqua" w:hAnsi="Book Antiqua"/>
              <w:sz w:val="20"/>
              <w:szCs w:val="20"/>
            </w:rPr>
            <w:t>Laporan Kinerja Instansi Pemerintah (LkjIP)</w:t>
          </w:r>
        </w:p>
        <w:p w14:paraId="4E748936" w14:textId="5ED93CC2" w:rsidR="009B47B9" w:rsidRDefault="009B47B9" w:rsidP="009B47B9">
          <w:pPr>
            <w:pStyle w:val="Footer"/>
            <w:jc w:val="right"/>
          </w:pPr>
          <w:r w:rsidRPr="009B47B9">
            <w:rPr>
              <w:rFonts w:ascii="Book Antiqua" w:hAnsi="Book Antiqua"/>
              <w:sz w:val="20"/>
              <w:szCs w:val="20"/>
            </w:rPr>
            <w:t>Dinas Perpustakaan dan Kearsipan Kabupaten Madiun Tahun 202</w:t>
          </w:r>
          <w:r w:rsidRPr="009B47B9">
            <w:rPr>
              <w:rFonts w:ascii="Book Antiqua" w:hAnsi="Book Antiqua"/>
              <w:sz w:val="20"/>
              <w:szCs w:val="20"/>
              <w:lang w:val="en-US"/>
            </w:rPr>
            <w:t>3</w:t>
          </w:r>
        </w:p>
      </w:tc>
      <w:tc>
        <w:tcPr>
          <w:tcW w:w="500" w:type="pct"/>
          <w:tcBorders>
            <w:top w:val="single" w:sz="4" w:space="0" w:color="C0504D" w:themeColor="accent2"/>
          </w:tcBorders>
          <w:shd w:val="clear" w:color="auto" w:fill="943634" w:themeFill="accent2" w:themeFillShade="BF"/>
        </w:tcPr>
        <w:p w14:paraId="67C0B2DC" w14:textId="77777777" w:rsidR="009B47B9" w:rsidRDefault="009B47B9">
          <w:pPr>
            <w:pStyle w:val="Header"/>
            <w:rPr>
              <w:color w:val="FFFFFF" w:themeColor="background1"/>
            </w:rPr>
          </w:pPr>
          <w:r>
            <w:fldChar w:fldCharType="begin"/>
          </w:r>
          <w:r>
            <w:instrText xml:space="preserve"> PAGE   \* MERGEFORMAT </w:instrText>
          </w:r>
          <w:r>
            <w:fldChar w:fldCharType="separate"/>
          </w:r>
          <w:r w:rsidR="004D0C21" w:rsidRPr="004D0C21">
            <w:rPr>
              <w:noProof/>
              <w:color w:val="FFFFFF" w:themeColor="background1"/>
            </w:rPr>
            <w:t>1</w:t>
          </w:r>
          <w:r>
            <w:rPr>
              <w:noProof/>
              <w:color w:val="FFFFFF" w:themeColor="background1"/>
            </w:rPr>
            <w:fldChar w:fldCharType="end"/>
          </w:r>
        </w:p>
      </w:tc>
    </w:tr>
  </w:tbl>
  <w:p w14:paraId="398DE830" w14:textId="77777777" w:rsidR="00BF3C87" w:rsidRPr="00BF3C87" w:rsidRDefault="00BF3C87">
    <w:pPr>
      <w:pStyle w:val="Footer"/>
      <w:rPr>
        <w:rFonts w:ascii="Book Antiqua" w:hAnsi="Book Antiqua"/>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7861"/>
      <w:gridCol w:w="874"/>
    </w:tblGrid>
    <w:tr w:rsidR="004D0C21" w14:paraId="15AE7ACA" w14:textId="77777777">
      <w:tc>
        <w:tcPr>
          <w:tcW w:w="4500" w:type="pct"/>
          <w:tcBorders>
            <w:top w:val="single" w:sz="4" w:space="0" w:color="000000" w:themeColor="text1"/>
          </w:tcBorders>
        </w:tcPr>
        <w:p w14:paraId="51F49619" w14:textId="77777777" w:rsidR="004D0C21" w:rsidRPr="00CB43C3" w:rsidRDefault="004D0C21" w:rsidP="004D0C21">
          <w:pPr>
            <w:pStyle w:val="Footer"/>
            <w:jc w:val="right"/>
            <w:rPr>
              <w:sz w:val="20"/>
              <w:szCs w:val="20"/>
            </w:rPr>
          </w:pPr>
          <w:r>
            <w:rPr>
              <w:sz w:val="20"/>
              <w:szCs w:val="20"/>
            </w:rPr>
            <w:t>Laporan Kinerja Instansi Pemerintah (LkjIP)</w:t>
          </w:r>
        </w:p>
        <w:p w14:paraId="310B0A49" w14:textId="2F2F22D6" w:rsidR="004D0C21" w:rsidRDefault="004D0C21" w:rsidP="004D0C21">
          <w:pPr>
            <w:pStyle w:val="Footer"/>
            <w:jc w:val="right"/>
          </w:pPr>
          <w:r>
            <w:rPr>
              <w:sz w:val="20"/>
              <w:szCs w:val="20"/>
            </w:rPr>
            <w:t>Dinas Perpustakaan dan</w:t>
          </w:r>
          <w:r w:rsidRPr="00CB43C3">
            <w:rPr>
              <w:sz w:val="20"/>
              <w:szCs w:val="20"/>
            </w:rPr>
            <w:t xml:space="preserve"> Kearsipan Kabupaten Madiun</w:t>
          </w:r>
          <w:r>
            <w:rPr>
              <w:sz w:val="20"/>
              <w:szCs w:val="20"/>
            </w:rPr>
            <w:t xml:space="preserve"> Tahun 202</w:t>
          </w:r>
          <w:r>
            <w:rPr>
              <w:sz w:val="20"/>
              <w:szCs w:val="20"/>
              <w:lang w:val="en-US"/>
            </w:rPr>
            <w:t>3</w:t>
          </w:r>
        </w:p>
      </w:tc>
      <w:tc>
        <w:tcPr>
          <w:tcW w:w="500" w:type="pct"/>
          <w:tcBorders>
            <w:top w:val="single" w:sz="4" w:space="0" w:color="C0504D" w:themeColor="accent2"/>
          </w:tcBorders>
          <w:shd w:val="clear" w:color="auto" w:fill="943634" w:themeFill="accent2" w:themeFillShade="BF"/>
        </w:tcPr>
        <w:p w14:paraId="0F9657AE" w14:textId="77777777" w:rsidR="004D0C21" w:rsidRDefault="004D0C21">
          <w:pPr>
            <w:pStyle w:val="Header"/>
            <w:rPr>
              <w:color w:val="FFFFFF" w:themeColor="background1"/>
            </w:rPr>
          </w:pPr>
          <w:r>
            <w:fldChar w:fldCharType="begin"/>
          </w:r>
          <w:r>
            <w:instrText xml:space="preserve"> PAGE   \* MERGEFORMAT </w:instrText>
          </w:r>
          <w:r>
            <w:fldChar w:fldCharType="separate"/>
          </w:r>
          <w:r w:rsidR="002862A9" w:rsidRPr="002862A9">
            <w:rPr>
              <w:noProof/>
              <w:color w:val="FFFFFF" w:themeColor="background1"/>
            </w:rPr>
            <w:t>0</w:t>
          </w:r>
          <w:r>
            <w:rPr>
              <w:noProof/>
              <w:color w:val="FFFFFF" w:themeColor="background1"/>
            </w:rPr>
            <w:fldChar w:fldCharType="end"/>
          </w:r>
        </w:p>
      </w:tc>
    </w:tr>
  </w:tbl>
  <w:p w14:paraId="091BD587" w14:textId="77777777" w:rsidR="009B47B9" w:rsidRDefault="009B47B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7861"/>
      <w:gridCol w:w="874"/>
    </w:tblGrid>
    <w:tr w:rsidR="004D0C21" w14:paraId="6395B4CA" w14:textId="77777777">
      <w:tc>
        <w:tcPr>
          <w:tcW w:w="4500" w:type="pct"/>
          <w:tcBorders>
            <w:top w:val="single" w:sz="4" w:space="0" w:color="000000" w:themeColor="text1"/>
          </w:tcBorders>
        </w:tcPr>
        <w:p w14:paraId="0CBA7F9A" w14:textId="77777777" w:rsidR="004D0C21" w:rsidRPr="009B47B9" w:rsidRDefault="004D0C21" w:rsidP="009B47B9">
          <w:pPr>
            <w:pStyle w:val="Footer"/>
            <w:jc w:val="right"/>
            <w:rPr>
              <w:rFonts w:ascii="Book Antiqua" w:hAnsi="Book Antiqua"/>
              <w:sz w:val="20"/>
              <w:szCs w:val="20"/>
            </w:rPr>
          </w:pPr>
          <w:r w:rsidRPr="009B47B9">
            <w:rPr>
              <w:rFonts w:ascii="Book Antiqua" w:hAnsi="Book Antiqua"/>
              <w:sz w:val="20"/>
              <w:szCs w:val="20"/>
            </w:rPr>
            <w:t>Laporan Kinerja Instansi Pemerintah (LkjIP)</w:t>
          </w:r>
        </w:p>
        <w:p w14:paraId="69BDE16D" w14:textId="77777777" w:rsidR="004D0C21" w:rsidRDefault="004D0C21" w:rsidP="009B47B9">
          <w:pPr>
            <w:pStyle w:val="Footer"/>
            <w:jc w:val="right"/>
          </w:pPr>
          <w:r w:rsidRPr="009B47B9">
            <w:rPr>
              <w:rFonts w:ascii="Book Antiqua" w:hAnsi="Book Antiqua"/>
              <w:sz w:val="20"/>
              <w:szCs w:val="20"/>
            </w:rPr>
            <w:t>Dinas Perpustakaan dan Kearsipan Kabupaten Madiun Tahun 202</w:t>
          </w:r>
          <w:r w:rsidRPr="009B47B9">
            <w:rPr>
              <w:rFonts w:ascii="Book Antiqua" w:hAnsi="Book Antiqua"/>
              <w:sz w:val="20"/>
              <w:szCs w:val="20"/>
              <w:lang w:val="en-US"/>
            </w:rPr>
            <w:t>3</w:t>
          </w:r>
        </w:p>
      </w:tc>
      <w:tc>
        <w:tcPr>
          <w:tcW w:w="500" w:type="pct"/>
          <w:tcBorders>
            <w:top w:val="single" w:sz="4" w:space="0" w:color="C0504D" w:themeColor="accent2"/>
          </w:tcBorders>
          <w:shd w:val="clear" w:color="auto" w:fill="943634" w:themeFill="accent2" w:themeFillShade="BF"/>
        </w:tcPr>
        <w:p w14:paraId="347E126D" w14:textId="77777777" w:rsidR="004D0C21" w:rsidRDefault="004D0C21">
          <w:pPr>
            <w:pStyle w:val="Header"/>
            <w:rPr>
              <w:color w:val="FFFFFF" w:themeColor="background1"/>
            </w:rPr>
          </w:pPr>
          <w:r>
            <w:fldChar w:fldCharType="begin"/>
          </w:r>
          <w:r>
            <w:instrText xml:space="preserve"> PAGE   \* MERGEFORMAT </w:instrText>
          </w:r>
          <w:r>
            <w:fldChar w:fldCharType="separate"/>
          </w:r>
          <w:r w:rsidR="002862A9" w:rsidRPr="002862A9">
            <w:rPr>
              <w:noProof/>
              <w:color w:val="FFFFFF" w:themeColor="background1"/>
            </w:rPr>
            <w:t>iii</w:t>
          </w:r>
          <w:r>
            <w:rPr>
              <w:noProof/>
              <w:color w:val="FFFFFF" w:themeColor="background1"/>
            </w:rPr>
            <w:fldChar w:fldCharType="end"/>
          </w:r>
        </w:p>
      </w:tc>
    </w:tr>
  </w:tbl>
  <w:p w14:paraId="01459762" w14:textId="77777777" w:rsidR="004D0C21" w:rsidRPr="00BF3C87" w:rsidRDefault="004D0C21">
    <w:pPr>
      <w:pStyle w:val="Footer"/>
      <w:rPr>
        <w:rFonts w:ascii="Book Antiqua" w:hAnsi="Book Antiqua"/>
        <w:sz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7861"/>
      <w:gridCol w:w="874"/>
    </w:tblGrid>
    <w:tr w:rsidR="004D0C21" w14:paraId="134374A8" w14:textId="77777777">
      <w:tc>
        <w:tcPr>
          <w:tcW w:w="4500" w:type="pct"/>
          <w:tcBorders>
            <w:top w:val="single" w:sz="4" w:space="0" w:color="000000" w:themeColor="text1"/>
          </w:tcBorders>
        </w:tcPr>
        <w:p w14:paraId="585A74C5" w14:textId="77777777" w:rsidR="004D0C21" w:rsidRPr="009B47B9" w:rsidRDefault="004D0C21" w:rsidP="009B47B9">
          <w:pPr>
            <w:pStyle w:val="Footer"/>
            <w:jc w:val="right"/>
            <w:rPr>
              <w:rFonts w:ascii="Book Antiqua" w:hAnsi="Book Antiqua"/>
              <w:sz w:val="20"/>
              <w:szCs w:val="20"/>
            </w:rPr>
          </w:pPr>
          <w:r w:rsidRPr="009B47B9">
            <w:rPr>
              <w:rFonts w:ascii="Book Antiqua" w:hAnsi="Book Antiqua"/>
              <w:sz w:val="20"/>
              <w:szCs w:val="20"/>
            </w:rPr>
            <w:t>Laporan Kinerja Instansi Pemerintah (LkjIP)</w:t>
          </w:r>
        </w:p>
        <w:p w14:paraId="213E9B4F" w14:textId="77777777" w:rsidR="004D0C21" w:rsidRDefault="004D0C21" w:rsidP="009B47B9">
          <w:pPr>
            <w:pStyle w:val="Footer"/>
            <w:jc w:val="right"/>
          </w:pPr>
          <w:r w:rsidRPr="009B47B9">
            <w:rPr>
              <w:rFonts w:ascii="Book Antiqua" w:hAnsi="Book Antiqua"/>
              <w:sz w:val="20"/>
              <w:szCs w:val="20"/>
            </w:rPr>
            <w:t>Dinas Perpustakaan dan Kearsipan Kabupaten Madiun Tahun 202</w:t>
          </w:r>
          <w:r w:rsidRPr="009B47B9">
            <w:rPr>
              <w:rFonts w:ascii="Book Antiqua" w:hAnsi="Book Antiqua"/>
              <w:sz w:val="20"/>
              <w:szCs w:val="20"/>
              <w:lang w:val="en-US"/>
            </w:rPr>
            <w:t>3</w:t>
          </w:r>
        </w:p>
      </w:tc>
      <w:tc>
        <w:tcPr>
          <w:tcW w:w="500" w:type="pct"/>
          <w:tcBorders>
            <w:top w:val="single" w:sz="4" w:space="0" w:color="C0504D" w:themeColor="accent2"/>
          </w:tcBorders>
          <w:shd w:val="clear" w:color="auto" w:fill="943634" w:themeFill="accent2" w:themeFillShade="BF"/>
        </w:tcPr>
        <w:p w14:paraId="79D8F532" w14:textId="77777777" w:rsidR="004D0C21" w:rsidRDefault="004D0C21">
          <w:pPr>
            <w:pStyle w:val="Header"/>
            <w:rPr>
              <w:color w:val="FFFFFF" w:themeColor="background1"/>
            </w:rPr>
          </w:pPr>
          <w:r>
            <w:fldChar w:fldCharType="begin"/>
          </w:r>
          <w:r>
            <w:instrText xml:space="preserve"> PAGE   \* MERGEFORMAT </w:instrText>
          </w:r>
          <w:r>
            <w:fldChar w:fldCharType="separate"/>
          </w:r>
          <w:r w:rsidR="002862A9" w:rsidRPr="002862A9">
            <w:rPr>
              <w:noProof/>
              <w:color w:val="FFFFFF" w:themeColor="background1"/>
            </w:rPr>
            <w:t>52</w:t>
          </w:r>
          <w:r>
            <w:rPr>
              <w:noProof/>
              <w:color w:val="FFFFFF" w:themeColor="background1"/>
            </w:rPr>
            <w:fldChar w:fldCharType="end"/>
          </w:r>
        </w:p>
      </w:tc>
    </w:tr>
  </w:tbl>
  <w:p w14:paraId="1DDEFD51" w14:textId="77777777" w:rsidR="004D0C21" w:rsidRPr="00BF3C87" w:rsidRDefault="004D0C21">
    <w:pPr>
      <w:pStyle w:val="Footer"/>
      <w:rPr>
        <w:rFonts w:ascii="Book Antiqua" w:hAnsi="Book Antiqua"/>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73393D" w14:textId="77777777" w:rsidR="008045B4" w:rsidRDefault="008045B4" w:rsidP="00E7735C">
      <w:pPr>
        <w:spacing w:after="0" w:line="240" w:lineRule="auto"/>
      </w:pPr>
      <w:r>
        <w:separator/>
      </w:r>
    </w:p>
  </w:footnote>
  <w:footnote w:type="continuationSeparator" w:id="0">
    <w:p w14:paraId="306FB476" w14:textId="77777777" w:rsidR="008045B4" w:rsidRDefault="008045B4" w:rsidP="00E773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F9467" w14:textId="123B74D4" w:rsidR="00BF3C87" w:rsidRPr="00E1223F" w:rsidRDefault="00BF3C87">
    <w:pPr>
      <w:pStyle w:val="Header"/>
      <w:rPr>
        <w:lang w:val="en-US"/>
      </w:rPr>
    </w:pPr>
    <w:r>
      <w:rPr>
        <w:lang w:val="en-U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7F2B7" w14:textId="77777777" w:rsidR="004D0C21" w:rsidRDefault="004D0C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C0628"/>
    <w:multiLevelType w:val="hybridMultilevel"/>
    <w:tmpl w:val="7DF4A0E8"/>
    <w:lvl w:ilvl="0" w:tplc="7ABAD354">
      <w:start w:val="1"/>
      <w:numFmt w:val="decimal"/>
      <w:lvlText w:val="%1."/>
      <w:lvlJc w:val="left"/>
      <w:pPr>
        <w:ind w:left="1070" w:hanging="360"/>
      </w:pPr>
      <w:rPr>
        <w:rFonts w:asciiTheme="minorHAnsi" w:eastAsia="Cambria" w:hAnsiTheme="minorHAnsi" w:cstheme="minorHAnsi" w:hint="default"/>
        <w:spacing w:val="-2"/>
        <w:w w:val="100"/>
        <w:sz w:val="24"/>
        <w:szCs w:val="24"/>
      </w:rPr>
    </w:lvl>
    <w:lvl w:ilvl="1" w:tplc="79B8F918">
      <w:numFmt w:val="bullet"/>
      <w:lvlText w:val="•"/>
      <w:lvlJc w:val="left"/>
      <w:pPr>
        <w:ind w:left="1173" w:hanging="360"/>
      </w:pPr>
      <w:rPr>
        <w:rFonts w:hint="default"/>
      </w:rPr>
    </w:lvl>
    <w:lvl w:ilvl="2" w:tplc="C194EC22">
      <w:numFmt w:val="bullet"/>
      <w:lvlText w:val="•"/>
      <w:lvlJc w:val="left"/>
      <w:pPr>
        <w:ind w:left="1586" w:hanging="360"/>
      </w:pPr>
      <w:rPr>
        <w:rFonts w:hint="default"/>
      </w:rPr>
    </w:lvl>
    <w:lvl w:ilvl="3" w:tplc="5F1C14EA">
      <w:numFmt w:val="bullet"/>
      <w:lvlText w:val="•"/>
      <w:lvlJc w:val="left"/>
      <w:pPr>
        <w:ind w:left="1999" w:hanging="360"/>
      </w:pPr>
      <w:rPr>
        <w:rFonts w:hint="default"/>
      </w:rPr>
    </w:lvl>
    <w:lvl w:ilvl="4" w:tplc="97D437AC">
      <w:numFmt w:val="bullet"/>
      <w:lvlText w:val="•"/>
      <w:lvlJc w:val="left"/>
      <w:pPr>
        <w:ind w:left="2412" w:hanging="360"/>
      </w:pPr>
      <w:rPr>
        <w:rFonts w:hint="default"/>
      </w:rPr>
    </w:lvl>
    <w:lvl w:ilvl="5" w:tplc="2760D9C8">
      <w:numFmt w:val="bullet"/>
      <w:lvlText w:val="•"/>
      <w:lvlJc w:val="left"/>
      <w:pPr>
        <w:ind w:left="2826" w:hanging="360"/>
      </w:pPr>
      <w:rPr>
        <w:rFonts w:hint="default"/>
      </w:rPr>
    </w:lvl>
    <w:lvl w:ilvl="6" w:tplc="56EAAAA4">
      <w:numFmt w:val="bullet"/>
      <w:lvlText w:val="•"/>
      <w:lvlJc w:val="left"/>
      <w:pPr>
        <w:ind w:left="3239" w:hanging="360"/>
      </w:pPr>
      <w:rPr>
        <w:rFonts w:hint="default"/>
      </w:rPr>
    </w:lvl>
    <w:lvl w:ilvl="7" w:tplc="D0B89C50">
      <w:numFmt w:val="bullet"/>
      <w:lvlText w:val="•"/>
      <w:lvlJc w:val="left"/>
      <w:pPr>
        <w:ind w:left="3652" w:hanging="360"/>
      </w:pPr>
      <w:rPr>
        <w:rFonts w:hint="default"/>
      </w:rPr>
    </w:lvl>
    <w:lvl w:ilvl="8" w:tplc="5A0AA840">
      <w:numFmt w:val="bullet"/>
      <w:lvlText w:val="•"/>
      <w:lvlJc w:val="left"/>
      <w:pPr>
        <w:ind w:left="4065" w:hanging="360"/>
      </w:pPr>
      <w:rPr>
        <w:rFonts w:hint="default"/>
      </w:rPr>
    </w:lvl>
  </w:abstractNum>
  <w:abstractNum w:abstractNumId="1">
    <w:nsid w:val="027318AC"/>
    <w:multiLevelType w:val="hybridMultilevel"/>
    <w:tmpl w:val="87B21FEE"/>
    <w:lvl w:ilvl="0" w:tplc="919A38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864096"/>
    <w:multiLevelType w:val="hybridMultilevel"/>
    <w:tmpl w:val="E702CD8E"/>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
    <w:nsid w:val="0BA61509"/>
    <w:multiLevelType w:val="hybridMultilevel"/>
    <w:tmpl w:val="F396584C"/>
    <w:lvl w:ilvl="0" w:tplc="0409000F">
      <w:start w:val="1"/>
      <w:numFmt w:val="decimal"/>
      <w:lvlText w:val="%1."/>
      <w:lvlJc w:val="left"/>
      <w:pPr>
        <w:ind w:left="720" w:hanging="360"/>
      </w:pPr>
      <w:rPr>
        <w:rFonts w:hint="default"/>
        <w:sz w:val="32"/>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18264F"/>
    <w:multiLevelType w:val="hybridMultilevel"/>
    <w:tmpl w:val="B29E0C2C"/>
    <w:lvl w:ilvl="0" w:tplc="C3C62B7C">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nsid w:val="11952A00"/>
    <w:multiLevelType w:val="hybridMultilevel"/>
    <w:tmpl w:val="BF60553E"/>
    <w:lvl w:ilvl="0" w:tplc="C8E48982">
      <w:start w:val="1"/>
      <w:numFmt w:val="decimal"/>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nsid w:val="15F6435B"/>
    <w:multiLevelType w:val="hybridMultilevel"/>
    <w:tmpl w:val="6DD631DA"/>
    <w:lvl w:ilvl="0" w:tplc="04210001">
      <w:start w:val="1"/>
      <w:numFmt w:val="bullet"/>
      <w:lvlText w:val=""/>
      <w:lvlJc w:val="left"/>
      <w:pPr>
        <w:ind w:left="1854" w:hanging="360"/>
      </w:pPr>
      <w:rPr>
        <w:rFonts w:ascii="Symbol" w:hAnsi="Symbol"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7">
    <w:nsid w:val="1C385226"/>
    <w:multiLevelType w:val="hybridMultilevel"/>
    <w:tmpl w:val="2DA205E8"/>
    <w:lvl w:ilvl="0" w:tplc="77D498E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1F901FD6"/>
    <w:multiLevelType w:val="hybridMultilevel"/>
    <w:tmpl w:val="2D266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B40644"/>
    <w:multiLevelType w:val="hybridMultilevel"/>
    <w:tmpl w:val="DBBEBC24"/>
    <w:lvl w:ilvl="0" w:tplc="CC80020C">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nsid w:val="21CA74DD"/>
    <w:multiLevelType w:val="hybridMultilevel"/>
    <w:tmpl w:val="D66447A4"/>
    <w:lvl w:ilvl="0" w:tplc="E214BAB8">
      <w:start w:val="1"/>
      <w:numFmt w:val="upperLetter"/>
      <w:lvlText w:val="%1."/>
      <w:lvlJc w:val="left"/>
      <w:pPr>
        <w:ind w:left="1069" w:hanging="360"/>
      </w:pPr>
      <w:rPr>
        <w:rFonts w:hint="default"/>
      </w:rPr>
    </w:lvl>
    <w:lvl w:ilvl="1" w:tplc="04090019">
      <w:start w:val="1"/>
      <w:numFmt w:val="lowerLetter"/>
      <w:lvlText w:val="%2."/>
      <w:lvlJc w:val="left"/>
      <w:pPr>
        <w:ind w:left="1789" w:hanging="360"/>
      </w:pPr>
    </w:lvl>
    <w:lvl w:ilvl="2" w:tplc="DC1A8B8C">
      <w:start w:val="1"/>
      <w:numFmt w:val="decimal"/>
      <w:lvlText w:val="%3."/>
      <w:lvlJc w:val="left"/>
      <w:pPr>
        <w:ind w:left="2689" w:hanging="360"/>
      </w:pPr>
      <w:rPr>
        <w:rFonts w:hint="default"/>
      </w:r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24BA20C8"/>
    <w:multiLevelType w:val="hybridMultilevel"/>
    <w:tmpl w:val="ABF68810"/>
    <w:lvl w:ilvl="0" w:tplc="550E746A">
      <w:start w:val="1"/>
      <w:numFmt w:val="low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2">
    <w:nsid w:val="250436A8"/>
    <w:multiLevelType w:val="hybridMultilevel"/>
    <w:tmpl w:val="B324E728"/>
    <w:lvl w:ilvl="0" w:tplc="6EDA39E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77F5A94"/>
    <w:multiLevelType w:val="hybridMultilevel"/>
    <w:tmpl w:val="A8347296"/>
    <w:lvl w:ilvl="0" w:tplc="D9D8DD4E">
      <w:start w:val="1"/>
      <w:numFmt w:val="upperLetter"/>
      <w:lvlText w:val="%1."/>
      <w:lvlJc w:val="left"/>
      <w:pPr>
        <w:ind w:left="1432" w:hanging="360"/>
      </w:pPr>
      <w:rPr>
        <w:rFonts w:hint="default"/>
      </w:rPr>
    </w:lvl>
    <w:lvl w:ilvl="1" w:tplc="04090019" w:tentative="1">
      <w:start w:val="1"/>
      <w:numFmt w:val="lowerLetter"/>
      <w:lvlText w:val="%2."/>
      <w:lvlJc w:val="left"/>
      <w:pPr>
        <w:ind w:left="2152" w:hanging="360"/>
      </w:pPr>
    </w:lvl>
    <w:lvl w:ilvl="2" w:tplc="0409001B" w:tentative="1">
      <w:start w:val="1"/>
      <w:numFmt w:val="lowerRoman"/>
      <w:lvlText w:val="%3."/>
      <w:lvlJc w:val="right"/>
      <w:pPr>
        <w:ind w:left="2872" w:hanging="180"/>
      </w:pPr>
    </w:lvl>
    <w:lvl w:ilvl="3" w:tplc="0409000F" w:tentative="1">
      <w:start w:val="1"/>
      <w:numFmt w:val="decimal"/>
      <w:lvlText w:val="%4."/>
      <w:lvlJc w:val="left"/>
      <w:pPr>
        <w:ind w:left="3592" w:hanging="360"/>
      </w:pPr>
    </w:lvl>
    <w:lvl w:ilvl="4" w:tplc="04090019" w:tentative="1">
      <w:start w:val="1"/>
      <w:numFmt w:val="lowerLetter"/>
      <w:lvlText w:val="%5."/>
      <w:lvlJc w:val="left"/>
      <w:pPr>
        <w:ind w:left="4312" w:hanging="360"/>
      </w:pPr>
    </w:lvl>
    <w:lvl w:ilvl="5" w:tplc="0409001B" w:tentative="1">
      <w:start w:val="1"/>
      <w:numFmt w:val="lowerRoman"/>
      <w:lvlText w:val="%6."/>
      <w:lvlJc w:val="right"/>
      <w:pPr>
        <w:ind w:left="5032" w:hanging="180"/>
      </w:pPr>
    </w:lvl>
    <w:lvl w:ilvl="6" w:tplc="0409000F" w:tentative="1">
      <w:start w:val="1"/>
      <w:numFmt w:val="decimal"/>
      <w:lvlText w:val="%7."/>
      <w:lvlJc w:val="left"/>
      <w:pPr>
        <w:ind w:left="5752" w:hanging="360"/>
      </w:pPr>
    </w:lvl>
    <w:lvl w:ilvl="7" w:tplc="04090019" w:tentative="1">
      <w:start w:val="1"/>
      <w:numFmt w:val="lowerLetter"/>
      <w:lvlText w:val="%8."/>
      <w:lvlJc w:val="left"/>
      <w:pPr>
        <w:ind w:left="6472" w:hanging="360"/>
      </w:pPr>
    </w:lvl>
    <w:lvl w:ilvl="8" w:tplc="0409001B" w:tentative="1">
      <w:start w:val="1"/>
      <w:numFmt w:val="lowerRoman"/>
      <w:lvlText w:val="%9."/>
      <w:lvlJc w:val="right"/>
      <w:pPr>
        <w:ind w:left="7192" w:hanging="180"/>
      </w:pPr>
    </w:lvl>
  </w:abstractNum>
  <w:abstractNum w:abstractNumId="14">
    <w:nsid w:val="29125228"/>
    <w:multiLevelType w:val="hybridMultilevel"/>
    <w:tmpl w:val="A06AAE7E"/>
    <w:lvl w:ilvl="0" w:tplc="47747C8C">
      <w:start w:val="1"/>
      <w:numFmt w:val="decimal"/>
      <w:lvlText w:val="%1."/>
      <w:lvlJc w:val="left"/>
      <w:pPr>
        <w:ind w:left="720" w:hanging="360"/>
      </w:pPr>
      <w:rPr>
        <w:rFonts w:hint="default"/>
        <w:sz w:val="32"/>
      </w:rPr>
    </w:lvl>
    <w:lvl w:ilvl="1" w:tplc="8D44DAC0">
      <w:start w:val="2"/>
      <w:numFmt w:val="bullet"/>
      <w:lvlText w:val="-"/>
      <w:lvlJc w:val="left"/>
      <w:pPr>
        <w:ind w:left="1440" w:hanging="360"/>
      </w:pPr>
      <w:rPr>
        <w:rFonts w:ascii="Calibri" w:eastAsia="Cambria" w:hAnsi="Calibri" w:cs="Calibri"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1B6495"/>
    <w:multiLevelType w:val="hybridMultilevel"/>
    <w:tmpl w:val="4B508CE4"/>
    <w:lvl w:ilvl="0" w:tplc="22D46514">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
    <w:nsid w:val="382070C2"/>
    <w:multiLevelType w:val="hybridMultilevel"/>
    <w:tmpl w:val="2DA205E8"/>
    <w:lvl w:ilvl="0" w:tplc="77D498E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3AFD4010"/>
    <w:multiLevelType w:val="hybridMultilevel"/>
    <w:tmpl w:val="8958593E"/>
    <w:lvl w:ilvl="0" w:tplc="0409000F">
      <w:start w:val="1"/>
      <w:numFmt w:val="decimal"/>
      <w:lvlText w:val="%1."/>
      <w:lvlJc w:val="left"/>
      <w:pPr>
        <w:ind w:left="502"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8">
    <w:nsid w:val="3EB8488A"/>
    <w:multiLevelType w:val="hybridMultilevel"/>
    <w:tmpl w:val="3D5EB9FE"/>
    <w:lvl w:ilvl="0" w:tplc="8D20A6D8">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
    <w:nsid w:val="3F8356D8"/>
    <w:multiLevelType w:val="hybridMultilevel"/>
    <w:tmpl w:val="676AB5B6"/>
    <w:lvl w:ilvl="0" w:tplc="841482B2">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0">
    <w:nsid w:val="3F9E5128"/>
    <w:multiLevelType w:val="hybridMultilevel"/>
    <w:tmpl w:val="1C509FEE"/>
    <w:lvl w:ilvl="0" w:tplc="E98A0F8E">
      <w:start w:val="1"/>
      <w:numFmt w:val="upperLetter"/>
      <w:lvlText w:val="%1."/>
      <w:lvlJc w:val="left"/>
      <w:pPr>
        <w:ind w:left="1282" w:hanging="360"/>
      </w:pPr>
      <w:rPr>
        <w:rFonts w:hint="default"/>
      </w:rPr>
    </w:lvl>
    <w:lvl w:ilvl="1" w:tplc="04090019" w:tentative="1">
      <w:start w:val="1"/>
      <w:numFmt w:val="lowerLetter"/>
      <w:lvlText w:val="%2."/>
      <w:lvlJc w:val="left"/>
      <w:pPr>
        <w:ind w:left="2002" w:hanging="360"/>
      </w:pPr>
    </w:lvl>
    <w:lvl w:ilvl="2" w:tplc="0409001B" w:tentative="1">
      <w:start w:val="1"/>
      <w:numFmt w:val="lowerRoman"/>
      <w:lvlText w:val="%3."/>
      <w:lvlJc w:val="right"/>
      <w:pPr>
        <w:ind w:left="2722" w:hanging="180"/>
      </w:pPr>
    </w:lvl>
    <w:lvl w:ilvl="3" w:tplc="0409000F" w:tentative="1">
      <w:start w:val="1"/>
      <w:numFmt w:val="decimal"/>
      <w:lvlText w:val="%4."/>
      <w:lvlJc w:val="left"/>
      <w:pPr>
        <w:ind w:left="3442" w:hanging="360"/>
      </w:pPr>
    </w:lvl>
    <w:lvl w:ilvl="4" w:tplc="04090019" w:tentative="1">
      <w:start w:val="1"/>
      <w:numFmt w:val="lowerLetter"/>
      <w:lvlText w:val="%5."/>
      <w:lvlJc w:val="left"/>
      <w:pPr>
        <w:ind w:left="4162" w:hanging="360"/>
      </w:pPr>
    </w:lvl>
    <w:lvl w:ilvl="5" w:tplc="0409001B" w:tentative="1">
      <w:start w:val="1"/>
      <w:numFmt w:val="lowerRoman"/>
      <w:lvlText w:val="%6."/>
      <w:lvlJc w:val="right"/>
      <w:pPr>
        <w:ind w:left="4882" w:hanging="180"/>
      </w:pPr>
    </w:lvl>
    <w:lvl w:ilvl="6" w:tplc="0409000F" w:tentative="1">
      <w:start w:val="1"/>
      <w:numFmt w:val="decimal"/>
      <w:lvlText w:val="%7."/>
      <w:lvlJc w:val="left"/>
      <w:pPr>
        <w:ind w:left="5602" w:hanging="360"/>
      </w:pPr>
    </w:lvl>
    <w:lvl w:ilvl="7" w:tplc="04090019" w:tentative="1">
      <w:start w:val="1"/>
      <w:numFmt w:val="lowerLetter"/>
      <w:lvlText w:val="%8."/>
      <w:lvlJc w:val="left"/>
      <w:pPr>
        <w:ind w:left="6322" w:hanging="360"/>
      </w:pPr>
    </w:lvl>
    <w:lvl w:ilvl="8" w:tplc="0409001B" w:tentative="1">
      <w:start w:val="1"/>
      <w:numFmt w:val="lowerRoman"/>
      <w:lvlText w:val="%9."/>
      <w:lvlJc w:val="right"/>
      <w:pPr>
        <w:ind w:left="7042" w:hanging="180"/>
      </w:pPr>
    </w:lvl>
  </w:abstractNum>
  <w:abstractNum w:abstractNumId="21">
    <w:nsid w:val="4032038A"/>
    <w:multiLevelType w:val="hybridMultilevel"/>
    <w:tmpl w:val="F0F0F114"/>
    <w:lvl w:ilvl="0" w:tplc="231A21D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FF0983"/>
    <w:multiLevelType w:val="multilevel"/>
    <w:tmpl w:val="3D8A35A8"/>
    <w:lvl w:ilvl="0">
      <w:start w:val="1"/>
      <w:numFmt w:val="decimal"/>
      <w:lvlText w:val="%1."/>
      <w:lvlJc w:val="left"/>
      <w:pPr>
        <w:ind w:left="2138" w:hanging="360"/>
      </w:pPr>
    </w:lvl>
    <w:lvl w:ilvl="1">
      <w:start w:val="1"/>
      <w:numFmt w:val="decimal"/>
      <w:isLgl/>
      <w:lvlText w:val="%1.%2"/>
      <w:lvlJc w:val="left"/>
      <w:pPr>
        <w:ind w:left="2438" w:hanging="66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2498" w:hanging="720"/>
      </w:pPr>
      <w:rPr>
        <w:rFonts w:hint="default"/>
      </w:rPr>
    </w:lvl>
    <w:lvl w:ilvl="4">
      <w:start w:val="1"/>
      <w:numFmt w:val="decimal"/>
      <w:isLgl/>
      <w:lvlText w:val="%1.%2.%3.%4.%5"/>
      <w:lvlJc w:val="left"/>
      <w:pPr>
        <w:ind w:left="2858" w:hanging="1080"/>
      </w:pPr>
      <w:rPr>
        <w:rFonts w:hint="default"/>
      </w:rPr>
    </w:lvl>
    <w:lvl w:ilvl="5">
      <w:start w:val="1"/>
      <w:numFmt w:val="decimal"/>
      <w:isLgl/>
      <w:lvlText w:val="%1.%2.%3.%4.%5.%6"/>
      <w:lvlJc w:val="left"/>
      <w:pPr>
        <w:ind w:left="2858" w:hanging="1080"/>
      </w:pPr>
      <w:rPr>
        <w:rFonts w:hint="default"/>
      </w:rPr>
    </w:lvl>
    <w:lvl w:ilvl="6">
      <w:start w:val="1"/>
      <w:numFmt w:val="decimal"/>
      <w:isLgl/>
      <w:lvlText w:val="%1.%2.%3.%4.%5.%6.%7"/>
      <w:lvlJc w:val="left"/>
      <w:pPr>
        <w:ind w:left="3218" w:hanging="1440"/>
      </w:pPr>
      <w:rPr>
        <w:rFonts w:hint="default"/>
      </w:rPr>
    </w:lvl>
    <w:lvl w:ilvl="7">
      <w:start w:val="1"/>
      <w:numFmt w:val="decimal"/>
      <w:isLgl/>
      <w:lvlText w:val="%1.%2.%3.%4.%5.%6.%7.%8"/>
      <w:lvlJc w:val="left"/>
      <w:pPr>
        <w:ind w:left="3218" w:hanging="1440"/>
      </w:pPr>
      <w:rPr>
        <w:rFonts w:hint="default"/>
      </w:rPr>
    </w:lvl>
    <w:lvl w:ilvl="8">
      <w:start w:val="1"/>
      <w:numFmt w:val="decimal"/>
      <w:isLgl/>
      <w:lvlText w:val="%1.%2.%3.%4.%5.%6.%7.%8.%9"/>
      <w:lvlJc w:val="left"/>
      <w:pPr>
        <w:ind w:left="3578" w:hanging="1800"/>
      </w:pPr>
      <w:rPr>
        <w:rFonts w:hint="default"/>
      </w:rPr>
    </w:lvl>
  </w:abstractNum>
  <w:abstractNum w:abstractNumId="23">
    <w:nsid w:val="46E62784"/>
    <w:multiLevelType w:val="hybridMultilevel"/>
    <w:tmpl w:val="3644521E"/>
    <w:lvl w:ilvl="0" w:tplc="04210001">
      <w:start w:val="1"/>
      <w:numFmt w:val="bullet"/>
      <w:lvlText w:val=""/>
      <w:lvlJc w:val="left"/>
      <w:pPr>
        <w:ind w:left="1713" w:hanging="360"/>
      </w:pPr>
      <w:rPr>
        <w:rFonts w:ascii="Symbol" w:hAnsi="Symbol"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24">
    <w:nsid w:val="47967E26"/>
    <w:multiLevelType w:val="hybridMultilevel"/>
    <w:tmpl w:val="17EE7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3B060B"/>
    <w:multiLevelType w:val="hybridMultilevel"/>
    <w:tmpl w:val="2AC29B88"/>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
    <w:nsid w:val="4FFF2588"/>
    <w:multiLevelType w:val="hybridMultilevel"/>
    <w:tmpl w:val="03F06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190495"/>
    <w:multiLevelType w:val="hybridMultilevel"/>
    <w:tmpl w:val="EFF4138E"/>
    <w:lvl w:ilvl="0" w:tplc="04210001">
      <w:start w:val="1"/>
      <w:numFmt w:val="bullet"/>
      <w:lvlText w:val=""/>
      <w:lvlJc w:val="left"/>
      <w:pPr>
        <w:ind w:left="1713" w:hanging="360"/>
      </w:pPr>
      <w:rPr>
        <w:rFonts w:ascii="Symbol" w:hAnsi="Symbol"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28">
    <w:nsid w:val="529A346C"/>
    <w:multiLevelType w:val="hybridMultilevel"/>
    <w:tmpl w:val="B6ECEC68"/>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29">
    <w:nsid w:val="537B653E"/>
    <w:multiLevelType w:val="hybridMultilevel"/>
    <w:tmpl w:val="73F4E842"/>
    <w:lvl w:ilvl="0" w:tplc="04090011">
      <w:start w:val="1"/>
      <w:numFmt w:val="decimal"/>
      <w:lvlText w:val="%1)"/>
      <w:lvlJc w:val="left"/>
      <w:pPr>
        <w:ind w:left="1800" w:hanging="360"/>
      </w:pPr>
      <w:rPr>
        <w:rFonts w:hint="default"/>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0">
    <w:nsid w:val="54B55A2B"/>
    <w:multiLevelType w:val="multilevel"/>
    <w:tmpl w:val="00CCD966"/>
    <w:lvl w:ilvl="0">
      <w:start w:val="1"/>
      <w:numFmt w:val="upperRoman"/>
      <w:pStyle w:val="Heading1"/>
      <w:lvlText w:val="%1."/>
      <w:lvlJc w:val="left"/>
      <w:pPr>
        <w:ind w:left="0" w:firstLine="0"/>
      </w:pPr>
      <w:rPr>
        <w:color w:val="000000"/>
        <w:sz w:val="24"/>
      </w:rPr>
    </w:lvl>
    <w:lvl w:ilvl="1">
      <w:start w:val="1"/>
      <w:numFmt w:val="decimal"/>
      <w:pStyle w:val="Heading2"/>
      <w:lvlText w:val="%2."/>
      <w:lvlJc w:val="left"/>
      <w:pPr>
        <w:ind w:left="568" w:firstLine="0"/>
      </w:pPr>
      <w:rPr>
        <w:color w:val="000000"/>
      </w:rPr>
    </w:lvl>
    <w:lvl w:ilvl="2">
      <w:start w:val="1"/>
      <w:numFmt w:val="lowerLetter"/>
      <w:pStyle w:val="Heading3"/>
      <w:lvlText w:val="%3."/>
      <w:lvlJc w:val="left"/>
      <w:pPr>
        <w:ind w:left="1440" w:firstLine="0"/>
      </w:pPr>
      <w:rPr>
        <w:color w:val="000000"/>
        <w:sz w:val="28"/>
        <w:szCs w:val="28"/>
      </w:r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1">
    <w:nsid w:val="5BC148F9"/>
    <w:multiLevelType w:val="hybridMultilevel"/>
    <w:tmpl w:val="531EF6D2"/>
    <w:lvl w:ilvl="0" w:tplc="04210001">
      <w:start w:val="1"/>
      <w:numFmt w:val="bullet"/>
      <w:lvlText w:val=""/>
      <w:lvlJc w:val="left"/>
      <w:pPr>
        <w:ind w:left="1854" w:hanging="360"/>
      </w:pPr>
      <w:rPr>
        <w:rFonts w:ascii="Symbol" w:hAnsi="Symbol"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32">
    <w:nsid w:val="5CD22F75"/>
    <w:multiLevelType w:val="hybridMultilevel"/>
    <w:tmpl w:val="CA5A8E00"/>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3">
    <w:nsid w:val="5EFA578D"/>
    <w:multiLevelType w:val="hybridMultilevel"/>
    <w:tmpl w:val="89483642"/>
    <w:lvl w:ilvl="0" w:tplc="8CFAD4A6">
      <w:start w:val="1"/>
      <w:numFmt w:val="decimal"/>
      <w:lvlText w:val="%1."/>
      <w:lvlJc w:val="left"/>
      <w:pPr>
        <w:ind w:left="1080" w:hanging="360"/>
      </w:pPr>
      <w:rPr>
        <w:rFonts w:ascii="Cambria" w:eastAsia="Cambria" w:hAnsi="Cambria" w:cs="Cambria" w:hint="default"/>
        <w:color w:val="auto"/>
        <w:spacing w:val="-2"/>
        <w:w w:val="100"/>
        <w:sz w:val="24"/>
        <w:szCs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5FC83BEF"/>
    <w:multiLevelType w:val="multilevel"/>
    <w:tmpl w:val="F2320406"/>
    <w:lvl w:ilvl="0">
      <w:start w:val="1"/>
      <w:numFmt w:val="decimal"/>
      <w:lvlText w:val="%1."/>
      <w:lvlJc w:val="left"/>
      <w:pPr>
        <w:ind w:left="1069" w:hanging="360"/>
      </w:pPr>
      <w:rPr>
        <w:rFonts w:hint="default"/>
      </w:rPr>
    </w:lvl>
    <w:lvl w:ilvl="1">
      <w:start w:val="5"/>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5">
    <w:nsid w:val="62867535"/>
    <w:multiLevelType w:val="hybridMultilevel"/>
    <w:tmpl w:val="4C0CBAD8"/>
    <w:lvl w:ilvl="0" w:tplc="56A09D7C">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FA3DFC"/>
    <w:multiLevelType w:val="hybridMultilevel"/>
    <w:tmpl w:val="3642FB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1E1312"/>
    <w:multiLevelType w:val="hybridMultilevel"/>
    <w:tmpl w:val="C5C47954"/>
    <w:lvl w:ilvl="0" w:tplc="245AEC3E">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8">
    <w:nsid w:val="6FCC251A"/>
    <w:multiLevelType w:val="multilevel"/>
    <w:tmpl w:val="85C0B6A0"/>
    <w:lvl w:ilvl="0">
      <w:start w:val="1"/>
      <w:numFmt w:val="lowerLetter"/>
      <w:lvlText w:val="%1."/>
      <w:lvlJc w:val="left"/>
      <w:pPr>
        <w:ind w:left="1080" w:hanging="360"/>
      </w:pPr>
      <w:rPr>
        <w:rFonts w:ascii="Calibri" w:eastAsia="PMingLiU" w:hAnsi="Calibri" w:cs="Times New Roman"/>
        <w:sz w:val="24"/>
      </w:rPr>
    </w:lvl>
    <w:lvl w:ilvl="1">
      <w:start w:val="2"/>
      <w:numFmt w:val="decimal"/>
      <w:isLgl/>
      <w:lvlText w:val="%1.%2"/>
      <w:lvlJc w:val="left"/>
      <w:pPr>
        <w:ind w:left="1080" w:hanging="360"/>
      </w:pPr>
      <w:rPr>
        <w:rFonts w:hint="default"/>
      </w:rPr>
    </w:lvl>
    <w:lvl w:ilvl="2">
      <w:start w:val="2"/>
      <w:numFmt w:val="decimal"/>
      <w:lvlText w:val="%3.1"/>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9">
    <w:nsid w:val="70B75DE9"/>
    <w:multiLevelType w:val="hybridMultilevel"/>
    <w:tmpl w:val="1ED0681E"/>
    <w:lvl w:ilvl="0" w:tplc="04210001">
      <w:start w:val="1"/>
      <w:numFmt w:val="bullet"/>
      <w:lvlText w:val=""/>
      <w:lvlJc w:val="left"/>
      <w:pPr>
        <w:ind w:left="1854" w:hanging="360"/>
      </w:pPr>
      <w:rPr>
        <w:rFonts w:ascii="Symbol" w:hAnsi="Symbol"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40">
    <w:nsid w:val="785826A0"/>
    <w:multiLevelType w:val="multilevel"/>
    <w:tmpl w:val="3984D3DC"/>
    <w:lvl w:ilvl="0">
      <w:start w:val="1"/>
      <w:numFmt w:val="decimal"/>
      <w:lvlText w:val="%1."/>
      <w:lvlJc w:val="left"/>
      <w:pPr>
        <w:ind w:left="1800" w:hanging="360"/>
      </w:pPr>
    </w:lvl>
    <w:lvl w:ilvl="1">
      <w:start w:val="21"/>
      <w:numFmt w:val="decimal"/>
      <w:isLgl/>
      <w:lvlText w:val="%1.%2"/>
      <w:lvlJc w:val="left"/>
      <w:pPr>
        <w:ind w:left="2790" w:hanging="540"/>
      </w:pPr>
      <w:rPr>
        <w:rFonts w:hint="default"/>
      </w:rPr>
    </w:lvl>
    <w:lvl w:ilvl="2">
      <w:start w:val="1"/>
      <w:numFmt w:val="decimal"/>
      <w:isLgl/>
      <w:lvlText w:val="%1.%2.%3"/>
      <w:lvlJc w:val="left"/>
      <w:pPr>
        <w:ind w:left="3780" w:hanging="720"/>
      </w:pPr>
      <w:rPr>
        <w:rFonts w:hint="default"/>
      </w:rPr>
    </w:lvl>
    <w:lvl w:ilvl="3">
      <w:start w:val="1"/>
      <w:numFmt w:val="decimal"/>
      <w:isLgl/>
      <w:lvlText w:val="%1.%2.%3.%4"/>
      <w:lvlJc w:val="left"/>
      <w:pPr>
        <w:ind w:left="459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570" w:hanging="1080"/>
      </w:pPr>
      <w:rPr>
        <w:rFonts w:hint="default"/>
      </w:rPr>
    </w:lvl>
    <w:lvl w:ilvl="6">
      <w:start w:val="1"/>
      <w:numFmt w:val="decimal"/>
      <w:isLgl/>
      <w:lvlText w:val="%1.%2.%3.%4.%5.%6.%7"/>
      <w:lvlJc w:val="left"/>
      <w:pPr>
        <w:ind w:left="7740" w:hanging="1440"/>
      </w:pPr>
      <w:rPr>
        <w:rFonts w:hint="default"/>
      </w:rPr>
    </w:lvl>
    <w:lvl w:ilvl="7">
      <w:start w:val="1"/>
      <w:numFmt w:val="decimal"/>
      <w:isLgl/>
      <w:lvlText w:val="%1.%2.%3.%4.%5.%6.%7.%8"/>
      <w:lvlJc w:val="left"/>
      <w:pPr>
        <w:ind w:left="8550" w:hanging="1440"/>
      </w:pPr>
      <w:rPr>
        <w:rFonts w:hint="default"/>
      </w:rPr>
    </w:lvl>
    <w:lvl w:ilvl="8">
      <w:start w:val="1"/>
      <w:numFmt w:val="decimal"/>
      <w:isLgl/>
      <w:lvlText w:val="%1.%2.%3.%4.%5.%6.%7.%8.%9"/>
      <w:lvlJc w:val="left"/>
      <w:pPr>
        <w:ind w:left="9720" w:hanging="1800"/>
      </w:pPr>
      <w:rPr>
        <w:rFonts w:hint="default"/>
      </w:rPr>
    </w:lvl>
  </w:abstractNum>
  <w:abstractNum w:abstractNumId="41">
    <w:nsid w:val="7C466084"/>
    <w:multiLevelType w:val="hybridMultilevel"/>
    <w:tmpl w:val="6D6088A8"/>
    <w:lvl w:ilvl="0" w:tplc="04090017">
      <w:start w:val="1"/>
      <w:numFmt w:val="lowerLetter"/>
      <w:lvlText w:val="%1)"/>
      <w:lvlJc w:val="left"/>
      <w:pPr>
        <w:ind w:left="1854" w:hanging="360"/>
      </w:pPr>
    </w:lvl>
    <w:lvl w:ilvl="1" w:tplc="04090019">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2">
    <w:nsid w:val="7C5755F4"/>
    <w:multiLevelType w:val="hybridMultilevel"/>
    <w:tmpl w:val="5DC0ECE2"/>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43">
    <w:nsid w:val="7CE77D5C"/>
    <w:multiLevelType w:val="hybridMultilevel"/>
    <w:tmpl w:val="4B488ADE"/>
    <w:lvl w:ilvl="0" w:tplc="07EEA930">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4">
    <w:nsid w:val="7D22655C"/>
    <w:multiLevelType w:val="multilevel"/>
    <w:tmpl w:val="E98E917C"/>
    <w:lvl w:ilvl="0">
      <w:start w:val="1"/>
      <w:numFmt w:val="decimal"/>
      <w:lvlText w:val="%1."/>
      <w:lvlJc w:val="left"/>
      <w:pPr>
        <w:ind w:left="2160" w:hanging="360"/>
      </w:pPr>
    </w:lvl>
    <w:lvl w:ilvl="1">
      <w:start w:val="1"/>
      <w:numFmt w:val="decimal"/>
      <w:isLgl/>
      <w:lvlText w:val="%1.%2"/>
      <w:lvlJc w:val="left"/>
      <w:pPr>
        <w:ind w:left="2250" w:hanging="45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45">
    <w:nsid w:val="7F6B0B30"/>
    <w:multiLevelType w:val="hybridMultilevel"/>
    <w:tmpl w:val="9E42B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33"/>
  </w:num>
  <w:num w:numId="3">
    <w:abstractNumId w:val="6"/>
  </w:num>
  <w:num w:numId="4">
    <w:abstractNumId w:val="42"/>
  </w:num>
  <w:num w:numId="5">
    <w:abstractNumId w:val="38"/>
  </w:num>
  <w:num w:numId="6">
    <w:abstractNumId w:val="0"/>
  </w:num>
  <w:num w:numId="7">
    <w:abstractNumId w:val="40"/>
  </w:num>
  <w:num w:numId="8">
    <w:abstractNumId w:val="44"/>
  </w:num>
  <w:num w:numId="9">
    <w:abstractNumId w:val="7"/>
  </w:num>
  <w:num w:numId="10">
    <w:abstractNumId w:val="16"/>
  </w:num>
  <w:num w:numId="11">
    <w:abstractNumId w:val="31"/>
  </w:num>
  <w:num w:numId="12">
    <w:abstractNumId w:val="23"/>
  </w:num>
  <w:num w:numId="13">
    <w:abstractNumId w:val="27"/>
  </w:num>
  <w:num w:numId="14">
    <w:abstractNumId w:val="39"/>
  </w:num>
  <w:num w:numId="15">
    <w:abstractNumId w:val="28"/>
  </w:num>
  <w:num w:numId="16">
    <w:abstractNumId w:val="17"/>
  </w:num>
  <w:num w:numId="17">
    <w:abstractNumId w:val="12"/>
  </w:num>
  <w:num w:numId="18">
    <w:abstractNumId w:val="22"/>
  </w:num>
  <w:num w:numId="19">
    <w:abstractNumId w:val="32"/>
  </w:num>
  <w:num w:numId="20">
    <w:abstractNumId w:val="45"/>
  </w:num>
  <w:num w:numId="21">
    <w:abstractNumId w:val="26"/>
  </w:num>
  <w:num w:numId="22">
    <w:abstractNumId w:val="8"/>
  </w:num>
  <w:num w:numId="23">
    <w:abstractNumId w:val="5"/>
  </w:num>
  <w:num w:numId="24">
    <w:abstractNumId w:val="4"/>
  </w:num>
  <w:num w:numId="25">
    <w:abstractNumId w:val="43"/>
  </w:num>
  <w:num w:numId="26">
    <w:abstractNumId w:val="24"/>
  </w:num>
  <w:num w:numId="27">
    <w:abstractNumId w:val="11"/>
  </w:num>
  <w:num w:numId="28">
    <w:abstractNumId w:val="34"/>
  </w:num>
  <w:num w:numId="29">
    <w:abstractNumId w:val="18"/>
  </w:num>
  <w:num w:numId="30">
    <w:abstractNumId w:val="15"/>
  </w:num>
  <w:num w:numId="31">
    <w:abstractNumId w:val="9"/>
  </w:num>
  <w:num w:numId="32">
    <w:abstractNumId w:val="29"/>
  </w:num>
  <w:num w:numId="33">
    <w:abstractNumId w:val="10"/>
  </w:num>
  <w:num w:numId="34">
    <w:abstractNumId w:val="2"/>
  </w:num>
  <w:num w:numId="35">
    <w:abstractNumId w:val="14"/>
  </w:num>
  <w:num w:numId="36">
    <w:abstractNumId w:val="3"/>
  </w:num>
  <w:num w:numId="37">
    <w:abstractNumId w:val="1"/>
  </w:num>
  <w:num w:numId="38">
    <w:abstractNumId w:val="35"/>
  </w:num>
  <w:num w:numId="39">
    <w:abstractNumId w:val="19"/>
  </w:num>
  <w:num w:numId="40">
    <w:abstractNumId w:val="20"/>
  </w:num>
  <w:num w:numId="41">
    <w:abstractNumId w:val="13"/>
  </w:num>
  <w:num w:numId="42">
    <w:abstractNumId w:val="37"/>
  </w:num>
  <w:num w:numId="43">
    <w:abstractNumId w:val="41"/>
  </w:num>
  <w:num w:numId="44">
    <w:abstractNumId w:val="36"/>
  </w:num>
  <w:num w:numId="45">
    <w:abstractNumId w:val="21"/>
  </w:num>
  <w:num w:numId="46">
    <w:abstractNumId w:val="25"/>
  </w:num>
  <w:num w:numId="47">
    <w:abstractNumId w:val="30"/>
  </w:num>
  <w:num w:numId="48">
    <w:abstractNumId w:val="30"/>
  </w:num>
  <w:num w:numId="49">
    <w:abstractNumId w:val="30"/>
  </w:num>
  <w:num w:numId="50">
    <w:abstractNumId w:val="30"/>
  </w:num>
  <w:num w:numId="51">
    <w:abstractNumId w:val="30"/>
  </w:num>
  <w:num w:numId="52">
    <w:abstractNumId w:val="30"/>
  </w:num>
  <w:num w:numId="53">
    <w:abstractNumId w:val="30"/>
  </w:num>
  <w:num w:numId="54">
    <w:abstractNumId w:val="30"/>
  </w:num>
  <w:num w:numId="55">
    <w:abstractNumId w:val="30"/>
  </w:num>
  <w:num w:numId="56">
    <w:abstractNumId w:val="3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grammar="clean"/>
  <w:defaultTabStop w:val="720"/>
  <w:characterSpacingControl w:val="doNotCompress"/>
  <w:hdrShapeDefaults>
    <o:shapedefaults v:ext="edit" spidmax="2049">
      <o:colormru v:ext="edit" colors="#ed4a01,#c6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239"/>
    <w:rsid w:val="000005F5"/>
    <w:rsid w:val="00001EE8"/>
    <w:rsid w:val="00002CCB"/>
    <w:rsid w:val="0000400B"/>
    <w:rsid w:val="00006020"/>
    <w:rsid w:val="0000604C"/>
    <w:rsid w:val="00006AEF"/>
    <w:rsid w:val="00006F03"/>
    <w:rsid w:val="00007EE7"/>
    <w:rsid w:val="00010B12"/>
    <w:rsid w:val="00012185"/>
    <w:rsid w:val="000138F4"/>
    <w:rsid w:val="00013B8F"/>
    <w:rsid w:val="00013CE9"/>
    <w:rsid w:val="000153E6"/>
    <w:rsid w:val="00016CB7"/>
    <w:rsid w:val="00017492"/>
    <w:rsid w:val="00017631"/>
    <w:rsid w:val="00021827"/>
    <w:rsid w:val="00021FAF"/>
    <w:rsid w:val="00022260"/>
    <w:rsid w:val="00022636"/>
    <w:rsid w:val="00023B5C"/>
    <w:rsid w:val="00026435"/>
    <w:rsid w:val="0003152B"/>
    <w:rsid w:val="00031A9F"/>
    <w:rsid w:val="00033419"/>
    <w:rsid w:val="000334B0"/>
    <w:rsid w:val="00035984"/>
    <w:rsid w:val="0003609D"/>
    <w:rsid w:val="00036F72"/>
    <w:rsid w:val="000373D9"/>
    <w:rsid w:val="00040A9E"/>
    <w:rsid w:val="000427EA"/>
    <w:rsid w:val="000448FC"/>
    <w:rsid w:val="000453EC"/>
    <w:rsid w:val="00046390"/>
    <w:rsid w:val="00050DFE"/>
    <w:rsid w:val="00051E69"/>
    <w:rsid w:val="00052870"/>
    <w:rsid w:val="00054327"/>
    <w:rsid w:val="000545BE"/>
    <w:rsid w:val="0005561B"/>
    <w:rsid w:val="00055F1D"/>
    <w:rsid w:val="0005679F"/>
    <w:rsid w:val="0005718C"/>
    <w:rsid w:val="000572AA"/>
    <w:rsid w:val="00057404"/>
    <w:rsid w:val="0005744A"/>
    <w:rsid w:val="00057FB7"/>
    <w:rsid w:val="000605EA"/>
    <w:rsid w:val="000607F7"/>
    <w:rsid w:val="00060B6A"/>
    <w:rsid w:val="00060D0A"/>
    <w:rsid w:val="00062CAA"/>
    <w:rsid w:val="00063AB9"/>
    <w:rsid w:val="00063B11"/>
    <w:rsid w:val="00065A6C"/>
    <w:rsid w:val="00065F8A"/>
    <w:rsid w:val="000662B2"/>
    <w:rsid w:val="00070614"/>
    <w:rsid w:val="00070C0F"/>
    <w:rsid w:val="00072967"/>
    <w:rsid w:val="00073765"/>
    <w:rsid w:val="000744B8"/>
    <w:rsid w:val="00074779"/>
    <w:rsid w:val="00074BB3"/>
    <w:rsid w:val="0007533C"/>
    <w:rsid w:val="000758FF"/>
    <w:rsid w:val="00075B80"/>
    <w:rsid w:val="00077AE8"/>
    <w:rsid w:val="00077C98"/>
    <w:rsid w:val="00077EC3"/>
    <w:rsid w:val="00080AF4"/>
    <w:rsid w:val="00080F4A"/>
    <w:rsid w:val="00082211"/>
    <w:rsid w:val="00083598"/>
    <w:rsid w:val="00083D53"/>
    <w:rsid w:val="00086DED"/>
    <w:rsid w:val="000878EF"/>
    <w:rsid w:val="0008794D"/>
    <w:rsid w:val="00092DB8"/>
    <w:rsid w:val="000935F0"/>
    <w:rsid w:val="00095CC4"/>
    <w:rsid w:val="000A0138"/>
    <w:rsid w:val="000A08B5"/>
    <w:rsid w:val="000A09FF"/>
    <w:rsid w:val="000A0BF4"/>
    <w:rsid w:val="000A1E4C"/>
    <w:rsid w:val="000A3080"/>
    <w:rsid w:val="000A32F0"/>
    <w:rsid w:val="000A40C5"/>
    <w:rsid w:val="000A4E81"/>
    <w:rsid w:val="000A595F"/>
    <w:rsid w:val="000A7018"/>
    <w:rsid w:val="000A7114"/>
    <w:rsid w:val="000A7D99"/>
    <w:rsid w:val="000B00EB"/>
    <w:rsid w:val="000B268D"/>
    <w:rsid w:val="000B4327"/>
    <w:rsid w:val="000B5DE2"/>
    <w:rsid w:val="000C3C73"/>
    <w:rsid w:val="000C675F"/>
    <w:rsid w:val="000C73C5"/>
    <w:rsid w:val="000D0437"/>
    <w:rsid w:val="000D1EFD"/>
    <w:rsid w:val="000D2806"/>
    <w:rsid w:val="000D3AC9"/>
    <w:rsid w:val="000D3FF4"/>
    <w:rsid w:val="000D677C"/>
    <w:rsid w:val="000D7248"/>
    <w:rsid w:val="000E09AB"/>
    <w:rsid w:val="000E0AD6"/>
    <w:rsid w:val="000E0F7F"/>
    <w:rsid w:val="000E1E91"/>
    <w:rsid w:val="000E4535"/>
    <w:rsid w:val="000E5324"/>
    <w:rsid w:val="000E5889"/>
    <w:rsid w:val="000E6AE4"/>
    <w:rsid w:val="000E6E79"/>
    <w:rsid w:val="000E6F4A"/>
    <w:rsid w:val="000E77F0"/>
    <w:rsid w:val="000E7BB1"/>
    <w:rsid w:val="000F024A"/>
    <w:rsid w:val="000F332E"/>
    <w:rsid w:val="000F53DC"/>
    <w:rsid w:val="000F57C9"/>
    <w:rsid w:val="000F6886"/>
    <w:rsid w:val="000F7280"/>
    <w:rsid w:val="000F74CD"/>
    <w:rsid w:val="001005DC"/>
    <w:rsid w:val="001006B0"/>
    <w:rsid w:val="001030A9"/>
    <w:rsid w:val="001037F9"/>
    <w:rsid w:val="00106BBE"/>
    <w:rsid w:val="001110CA"/>
    <w:rsid w:val="00111F9F"/>
    <w:rsid w:val="0011316D"/>
    <w:rsid w:val="00113390"/>
    <w:rsid w:val="001154D4"/>
    <w:rsid w:val="001156AB"/>
    <w:rsid w:val="001167E2"/>
    <w:rsid w:val="00117204"/>
    <w:rsid w:val="00120AE2"/>
    <w:rsid w:val="00121085"/>
    <w:rsid w:val="001233A7"/>
    <w:rsid w:val="0012429A"/>
    <w:rsid w:val="0012437B"/>
    <w:rsid w:val="001247F1"/>
    <w:rsid w:val="001253EF"/>
    <w:rsid w:val="00125A0D"/>
    <w:rsid w:val="00125CC7"/>
    <w:rsid w:val="0012636D"/>
    <w:rsid w:val="00127458"/>
    <w:rsid w:val="001278A7"/>
    <w:rsid w:val="00130422"/>
    <w:rsid w:val="00131430"/>
    <w:rsid w:val="00133BF3"/>
    <w:rsid w:val="00133E8B"/>
    <w:rsid w:val="00134E5F"/>
    <w:rsid w:val="00135905"/>
    <w:rsid w:val="00136083"/>
    <w:rsid w:val="00140625"/>
    <w:rsid w:val="00140E86"/>
    <w:rsid w:val="001413F2"/>
    <w:rsid w:val="001415EF"/>
    <w:rsid w:val="00142A6A"/>
    <w:rsid w:val="00142E5D"/>
    <w:rsid w:val="00144A7E"/>
    <w:rsid w:val="001455B6"/>
    <w:rsid w:val="00146CEB"/>
    <w:rsid w:val="001470E1"/>
    <w:rsid w:val="00153229"/>
    <w:rsid w:val="0015357B"/>
    <w:rsid w:val="00153B06"/>
    <w:rsid w:val="0015470B"/>
    <w:rsid w:val="001614AD"/>
    <w:rsid w:val="00163334"/>
    <w:rsid w:val="001651F5"/>
    <w:rsid w:val="001662A6"/>
    <w:rsid w:val="00166428"/>
    <w:rsid w:val="001665F7"/>
    <w:rsid w:val="001666E0"/>
    <w:rsid w:val="00167B6E"/>
    <w:rsid w:val="001735BD"/>
    <w:rsid w:val="001816C9"/>
    <w:rsid w:val="00182AF9"/>
    <w:rsid w:val="00183131"/>
    <w:rsid w:val="001833E5"/>
    <w:rsid w:val="0018430E"/>
    <w:rsid w:val="00184480"/>
    <w:rsid w:val="00184A63"/>
    <w:rsid w:val="00185054"/>
    <w:rsid w:val="00185146"/>
    <w:rsid w:val="0018794D"/>
    <w:rsid w:val="00195A7B"/>
    <w:rsid w:val="001960EC"/>
    <w:rsid w:val="001A1094"/>
    <w:rsid w:val="001A42B0"/>
    <w:rsid w:val="001A5744"/>
    <w:rsid w:val="001A577A"/>
    <w:rsid w:val="001A59AB"/>
    <w:rsid w:val="001A6A76"/>
    <w:rsid w:val="001A7D90"/>
    <w:rsid w:val="001B0C05"/>
    <w:rsid w:val="001B1573"/>
    <w:rsid w:val="001B1990"/>
    <w:rsid w:val="001B2585"/>
    <w:rsid w:val="001B2C86"/>
    <w:rsid w:val="001B3356"/>
    <w:rsid w:val="001B3F9A"/>
    <w:rsid w:val="001B4004"/>
    <w:rsid w:val="001B4193"/>
    <w:rsid w:val="001B49D9"/>
    <w:rsid w:val="001B5451"/>
    <w:rsid w:val="001B749D"/>
    <w:rsid w:val="001B7DE7"/>
    <w:rsid w:val="001C0075"/>
    <w:rsid w:val="001C04B6"/>
    <w:rsid w:val="001C0E38"/>
    <w:rsid w:val="001C1098"/>
    <w:rsid w:val="001C2225"/>
    <w:rsid w:val="001C364C"/>
    <w:rsid w:val="001C4116"/>
    <w:rsid w:val="001D64D9"/>
    <w:rsid w:val="001D6CA1"/>
    <w:rsid w:val="001E01BC"/>
    <w:rsid w:val="001E1EDE"/>
    <w:rsid w:val="001E2595"/>
    <w:rsid w:val="001E3381"/>
    <w:rsid w:val="001E39C3"/>
    <w:rsid w:val="001E58EB"/>
    <w:rsid w:val="001E7020"/>
    <w:rsid w:val="001E7A70"/>
    <w:rsid w:val="001F0D0E"/>
    <w:rsid w:val="001F2006"/>
    <w:rsid w:val="001F2ABF"/>
    <w:rsid w:val="001F3A36"/>
    <w:rsid w:val="001F500C"/>
    <w:rsid w:val="001F534E"/>
    <w:rsid w:val="001F53EF"/>
    <w:rsid w:val="001F5D46"/>
    <w:rsid w:val="00201379"/>
    <w:rsid w:val="00202906"/>
    <w:rsid w:val="00202E97"/>
    <w:rsid w:val="00203C89"/>
    <w:rsid w:val="0020730C"/>
    <w:rsid w:val="002106B0"/>
    <w:rsid w:val="00211695"/>
    <w:rsid w:val="00211A8A"/>
    <w:rsid w:val="002126B8"/>
    <w:rsid w:val="002140AE"/>
    <w:rsid w:val="00214A8B"/>
    <w:rsid w:val="002159A0"/>
    <w:rsid w:val="0022320B"/>
    <w:rsid w:val="002234DA"/>
    <w:rsid w:val="00227AEF"/>
    <w:rsid w:val="0023253E"/>
    <w:rsid w:val="002338C2"/>
    <w:rsid w:val="002349E7"/>
    <w:rsid w:val="00234D9C"/>
    <w:rsid w:val="00235619"/>
    <w:rsid w:val="002360B1"/>
    <w:rsid w:val="00236820"/>
    <w:rsid w:val="00237CAF"/>
    <w:rsid w:val="00241B13"/>
    <w:rsid w:val="00241B8A"/>
    <w:rsid w:val="00241D7B"/>
    <w:rsid w:val="00243C53"/>
    <w:rsid w:val="00244195"/>
    <w:rsid w:val="00244DB1"/>
    <w:rsid w:val="00245399"/>
    <w:rsid w:val="00246B33"/>
    <w:rsid w:val="00250804"/>
    <w:rsid w:val="00251A3B"/>
    <w:rsid w:val="0025212A"/>
    <w:rsid w:val="00253686"/>
    <w:rsid w:val="0025410D"/>
    <w:rsid w:val="0025576C"/>
    <w:rsid w:val="00255943"/>
    <w:rsid w:val="00256B0F"/>
    <w:rsid w:val="00256D88"/>
    <w:rsid w:val="002606C7"/>
    <w:rsid w:val="00264E36"/>
    <w:rsid w:val="0026501F"/>
    <w:rsid w:val="0026505D"/>
    <w:rsid w:val="0026543B"/>
    <w:rsid w:val="002666D2"/>
    <w:rsid w:val="0027059E"/>
    <w:rsid w:val="00271305"/>
    <w:rsid w:val="00272537"/>
    <w:rsid w:val="0027398B"/>
    <w:rsid w:val="00274AFD"/>
    <w:rsid w:val="00275128"/>
    <w:rsid w:val="00276879"/>
    <w:rsid w:val="002775F4"/>
    <w:rsid w:val="00282332"/>
    <w:rsid w:val="002823E2"/>
    <w:rsid w:val="00282760"/>
    <w:rsid w:val="00282DE0"/>
    <w:rsid w:val="0028412A"/>
    <w:rsid w:val="002843B6"/>
    <w:rsid w:val="00285ABE"/>
    <w:rsid w:val="002862A9"/>
    <w:rsid w:val="00294836"/>
    <w:rsid w:val="002949E0"/>
    <w:rsid w:val="00295333"/>
    <w:rsid w:val="00296195"/>
    <w:rsid w:val="00296C87"/>
    <w:rsid w:val="002A0246"/>
    <w:rsid w:val="002A16DB"/>
    <w:rsid w:val="002A184A"/>
    <w:rsid w:val="002A2B87"/>
    <w:rsid w:val="002A33B9"/>
    <w:rsid w:val="002A4FEC"/>
    <w:rsid w:val="002A5F30"/>
    <w:rsid w:val="002A6735"/>
    <w:rsid w:val="002A68F0"/>
    <w:rsid w:val="002B0B95"/>
    <w:rsid w:val="002B1964"/>
    <w:rsid w:val="002B1E0F"/>
    <w:rsid w:val="002B3884"/>
    <w:rsid w:val="002B7BE6"/>
    <w:rsid w:val="002C14B0"/>
    <w:rsid w:val="002C198D"/>
    <w:rsid w:val="002C1A4D"/>
    <w:rsid w:val="002C279E"/>
    <w:rsid w:val="002C5DB2"/>
    <w:rsid w:val="002C64CC"/>
    <w:rsid w:val="002D0685"/>
    <w:rsid w:val="002D2539"/>
    <w:rsid w:val="002D2699"/>
    <w:rsid w:val="002D451D"/>
    <w:rsid w:val="002D46C3"/>
    <w:rsid w:val="002D5B90"/>
    <w:rsid w:val="002D671A"/>
    <w:rsid w:val="002E1977"/>
    <w:rsid w:val="002E1D1B"/>
    <w:rsid w:val="002E5336"/>
    <w:rsid w:val="002E5C48"/>
    <w:rsid w:val="002E626C"/>
    <w:rsid w:val="002E6B80"/>
    <w:rsid w:val="002E7BDC"/>
    <w:rsid w:val="002F20A0"/>
    <w:rsid w:val="002F27CB"/>
    <w:rsid w:val="002F2923"/>
    <w:rsid w:val="002F3D9E"/>
    <w:rsid w:val="002F55F9"/>
    <w:rsid w:val="002F6B8D"/>
    <w:rsid w:val="002F7E73"/>
    <w:rsid w:val="00300248"/>
    <w:rsid w:val="003007BF"/>
    <w:rsid w:val="003018D1"/>
    <w:rsid w:val="003020D0"/>
    <w:rsid w:val="003021A3"/>
    <w:rsid w:val="00306EC2"/>
    <w:rsid w:val="003163F7"/>
    <w:rsid w:val="00317A05"/>
    <w:rsid w:val="003207FE"/>
    <w:rsid w:val="00321D3E"/>
    <w:rsid w:val="00322ACC"/>
    <w:rsid w:val="003266A5"/>
    <w:rsid w:val="003266FF"/>
    <w:rsid w:val="0032782D"/>
    <w:rsid w:val="00331A7B"/>
    <w:rsid w:val="003325CA"/>
    <w:rsid w:val="00332812"/>
    <w:rsid w:val="00333871"/>
    <w:rsid w:val="00334E48"/>
    <w:rsid w:val="00336165"/>
    <w:rsid w:val="00336E87"/>
    <w:rsid w:val="00336FEB"/>
    <w:rsid w:val="00340367"/>
    <w:rsid w:val="00342913"/>
    <w:rsid w:val="00342CC4"/>
    <w:rsid w:val="003434CC"/>
    <w:rsid w:val="00344208"/>
    <w:rsid w:val="003455AC"/>
    <w:rsid w:val="00345C9F"/>
    <w:rsid w:val="00346EA7"/>
    <w:rsid w:val="003538E0"/>
    <w:rsid w:val="00353F2F"/>
    <w:rsid w:val="00354390"/>
    <w:rsid w:val="00354C2E"/>
    <w:rsid w:val="00355239"/>
    <w:rsid w:val="00355491"/>
    <w:rsid w:val="00356F02"/>
    <w:rsid w:val="00362E2B"/>
    <w:rsid w:val="00366B8B"/>
    <w:rsid w:val="003677CD"/>
    <w:rsid w:val="00367B8F"/>
    <w:rsid w:val="003708A2"/>
    <w:rsid w:val="00371E49"/>
    <w:rsid w:val="00373E80"/>
    <w:rsid w:val="003758F8"/>
    <w:rsid w:val="003766DF"/>
    <w:rsid w:val="0038024F"/>
    <w:rsid w:val="0038208E"/>
    <w:rsid w:val="0038417E"/>
    <w:rsid w:val="00386512"/>
    <w:rsid w:val="00386D92"/>
    <w:rsid w:val="00391F4C"/>
    <w:rsid w:val="003925B5"/>
    <w:rsid w:val="003937D9"/>
    <w:rsid w:val="003947DA"/>
    <w:rsid w:val="003948C3"/>
    <w:rsid w:val="003955AB"/>
    <w:rsid w:val="00396029"/>
    <w:rsid w:val="003A2FE1"/>
    <w:rsid w:val="003A53C7"/>
    <w:rsid w:val="003A5958"/>
    <w:rsid w:val="003A5A4B"/>
    <w:rsid w:val="003A75CB"/>
    <w:rsid w:val="003A7A99"/>
    <w:rsid w:val="003B040F"/>
    <w:rsid w:val="003B2955"/>
    <w:rsid w:val="003B4C14"/>
    <w:rsid w:val="003B4DB5"/>
    <w:rsid w:val="003B5B28"/>
    <w:rsid w:val="003B7A4F"/>
    <w:rsid w:val="003B7D02"/>
    <w:rsid w:val="003C08A6"/>
    <w:rsid w:val="003C1708"/>
    <w:rsid w:val="003C1998"/>
    <w:rsid w:val="003C3BAE"/>
    <w:rsid w:val="003C3EA2"/>
    <w:rsid w:val="003C4232"/>
    <w:rsid w:val="003C435A"/>
    <w:rsid w:val="003C464C"/>
    <w:rsid w:val="003C5063"/>
    <w:rsid w:val="003C5AE2"/>
    <w:rsid w:val="003C643B"/>
    <w:rsid w:val="003C78C0"/>
    <w:rsid w:val="003C7A86"/>
    <w:rsid w:val="003D0CB1"/>
    <w:rsid w:val="003D26C6"/>
    <w:rsid w:val="003D26C8"/>
    <w:rsid w:val="003D2B78"/>
    <w:rsid w:val="003D3100"/>
    <w:rsid w:val="003D3963"/>
    <w:rsid w:val="003D436F"/>
    <w:rsid w:val="003D4ADA"/>
    <w:rsid w:val="003D4BC3"/>
    <w:rsid w:val="003D5881"/>
    <w:rsid w:val="003D70E9"/>
    <w:rsid w:val="003E491F"/>
    <w:rsid w:val="003E6394"/>
    <w:rsid w:val="003E6B05"/>
    <w:rsid w:val="003E6C18"/>
    <w:rsid w:val="003E7AEE"/>
    <w:rsid w:val="003E7BD4"/>
    <w:rsid w:val="003F4914"/>
    <w:rsid w:val="003F4BDD"/>
    <w:rsid w:val="003F58ED"/>
    <w:rsid w:val="003F5FEC"/>
    <w:rsid w:val="00400C3E"/>
    <w:rsid w:val="00401243"/>
    <w:rsid w:val="00401520"/>
    <w:rsid w:val="0040152F"/>
    <w:rsid w:val="00401A41"/>
    <w:rsid w:val="00402A99"/>
    <w:rsid w:val="00402C57"/>
    <w:rsid w:val="004036DE"/>
    <w:rsid w:val="00403E78"/>
    <w:rsid w:val="004043E4"/>
    <w:rsid w:val="004045B8"/>
    <w:rsid w:val="00404F67"/>
    <w:rsid w:val="004051E4"/>
    <w:rsid w:val="00406E46"/>
    <w:rsid w:val="00410D8B"/>
    <w:rsid w:val="004115A5"/>
    <w:rsid w:val="0041292D"/>
    <w:rsid w:val="004129FB"/>
    <w:rsid w:val="00412BCE"/>
    <w:rsid w:val="00412D16"/>
    <w:rsid w:val="0041335C"/>
    <w:rsid w:val="00414273"/>
    <w:rsid w:val="0041595D"/>
    <w:rsid w:val="00416871"/>
    <w:rsid w:val="0041743C"/>
    <w:rsid w:val="00417BCA"/>
    <w:rsid w:val="00421713"/>
    <w:rsid w:val="00421CCB"/>
    <w:rsid w:val="00424EAC"/>
    <w:rsid w:val="00427381"/>
    <w:rsid w:val="00427999"/>
    <w:rsid w:val="00430941"/>
    <w:rsid w:val="00431159"/>
    <w:rsid w:val="004312E4"/>
    <w:rsid w:val="00431A59"/>
    <w:rsid w:val="00433E9F"/>
    <w:rsid w:val="00435AAE"/>
    <w:rsid w:val="00436B88"/>
    <w:rsid w:val="00441E51"/>
    <w:rsid w:val="00441F8F"/>
    <w:rsid w:val="004447F0"/>
    <w:rsid w:val="00444850"/>
    <w:rsid w:val="00445548"/>
    <w:rsid w:val="0044705B"/>
    <w:rsid w:val="00447648"/>
    <w:rsid w:val="00450612"/>
    <w:rsid w:val="004513D0"/>
    <w:rsid w:val="00452C4C"/>
    <w:rsid w:val="004530FF"/>
    <w:rsid w:val="0045353D"/>
    <w:rsid w:val="0045437C"/>
    <w:rsid w:val="00454485"/>
    <w:rsid w:val="00454CF3"/>
    <w:rsid w:val="00454D35"/>
    <w:rsid w:val="00456725"/>
    <w:rsid w:val="00457EE1"/>
    <w:rsid w:val="00460234"/>
    <w:rsid w:val="00461332"/>
    <w:rsid w:val="00464CDC"/>
    <w:rsid w:val="00464E71"/>
    <w:rsid w:val="0046757A"/>
    <w:rsid w:val="0047133E"/>
    <w:rsid w:val="00471C61"/>
    <w:rsid w:val="00471F29"/>
    <w:rsid w:val="00472639"/>
    <w:rsid w:val="004742C5"/>
    <w:rsid w:val="0047464C"/>
    <w:rsid w:val="004747FF"/>
    <w:rsid w:val="00475533"/>
    <w:rsid w:val="00475F56"/>
    <w:rsid w:val="00477633"/>
    <w:rsid w:val="004800A3"/>
    <w:rsid w:val="004823FF"/>
    <w:rsid w:val="004836D2"/>
    <w:rsid w:val="004839C2"/>
    <w:rsid w:val="004846AA"/>
    <w:rsid w:val="004851E1"/>
    <w:rsid w:val="004862DB"/>
    <w:rsid w:val="004905BE"/>
    <w:rsid w:val="00493279"/>
    <w:rsid w:val="00493431"/>
    <w:rsid w:val="00493C67"/>
    <w:rsid w:val="00493DF4"/>
    <w:rsid w:val="00495FEA"/>
    <w:rsid w:val="00496612"/>
    <w:rsid w:val="004979EF"/>
    <w:rsid w:val="004A2B00"/>
    <w:rsid w:val="004A3171"/>
    <w:rsid w:val="004A4776"/>
    <w:rsid w:val="004A5AA6"/>
    <w:rsid w:val="004A5D95"/>
    <w:rsid w:val="004A6054"/>
    <w:rsid w:val="004A7A81"/>
    <w:rsid w:val="004B1514"/>
    <w:rsid w:val="004B1935"/>
    <w:rsid w:val="004B2D54"/>
    <w:rsid w:val="004B60E7"/>
    <w:rsid w:val="004C0358"/>
    <w:rsid w:val="004C0D77"/>
    <w:rsid w:val="004C0F3E"/>
    <w:rsid w:val="004C1257"/>
    <w:rsid w:val="004C14D5"/>
    <w:rsid w:val="004C2B63"/>
    <w:rsid w:val="004C52CB"/>
    <w:rsid w:val="004C70E9"/>
    <w:rsid w:val="004C77DB"/>
    <w:rsid w:val="004D02B1"/>
    <w:rsid w:val="004D04EA"/>
    <w:rsid w:val="004D069E"/>
    <w:rsid w:val="004D0C21"/>
    <w:rsid w:val="004D0CF6"/>
    <w:rsid w:val="004D276F"/>
    <w:rsid w:val="004D2B93"/>
    <w:rsid w:val="004D306E"/>
    <w:rsid w:val="004D321B"/>
    <w:rsid w:val="004D325F"/>
    <w:rsid w:val="004D38D6"/>
    <w:rsid w:val="004D444A"/>
    <w:rsid w:val="004D6681"/>
    <w:rsid w:val="004D75BB"/>
    <w:rsid w:val="004D7C2A"/>
    <w:rsid w:val="004E2141"/>
    <w:rsid w:val="004E3B51"/>
    <w:rsid w:val="004F130C"/>
    <w:rsid w:val="004F1E75"/>
    <w:rsid w:val="004F1F16"/>
    <w:rsid w:val="004F2B86"/>
    <w:rsid w:val="004F2BD2"/>
    <w:rsid w:val="004F387A"/>
    <w:rsid w:val="004F3903"/>
    <w:rsid w:val="004F3F23"/>
    <w:rsid w:val="004F4E6A"/>
    <w:rsid w:val="004F4F46"/>
    <w:rsid w:val="004F6922"/>
    <w:rsid w:val="00506CCC"/>
    <w:rsid w:val="00506FC3"/>
    <w:rsid w:val="005070A1"/>
    <w:rsid w:val="00510AFF"/>
    <w:rsid w:val="00511E2D"/>
    <w:rsid w:val="00512A89"/>
    <w:rsid w:val="00512A90"/>
    <w:rsid w:val="0051354D"/>
    <w:rsid w:val="00514A5A"/>
    <w:rsid w:val="005222D2"/>
    <w:rsid w:val="00522D6A"/>
    <w:rsid w:val="005232A7"/>
    <w:rsid w:val="00523608"/>
    <w:rsid w:val="005236D5"/>
    <w:rsid w:val="00524267"/>
    <w:rsid w:val="00524503"/>
    <w:rsid w:val="005259C6"/>
    <w:rsid w:val="00526D94"/>
    <w:rsid w:val="00527934"/>
    <w:rsid w:val="00527B6B"/>
    <w:rsid w:val="00527C52"/>
    <w:rsid w:val="005330F5"/>
    <w:rsid w:val="005343B7"/>
    <w:rsid w:val="00534DF2"/>
    <w:rsid w:val="00535654"/>
    <w:rsid w:val="005360E6"/>
    <w:rsid w:val="0054124A"/>
    <w:rsid w:val="00542861"/>
    <w:rsid w:val="005428C2"/>
    <w:rsid w:val="00542DA6"/>
    <w:rsid w:val="005461C2"/>
    <w:rsid w:val="005463A1"/>
    <w:rsid w:val="00546402"/>
    <w:rsid w:val="005467BD"/>
    <w:rsid w:val="005500DB"/>
    <w:rsid w:val="005514DE"/>
    <w:rsid w:val="00553170"/>
    <w:rsid w:val="00553E51"/>
    <w:rsid w:val="005557B6"/>
    <w:rsid w:val="00556E1C"/>
    <w:rsid w:val="00557FD5"/>
    <w:rsid w:val="00560A67"/>
    <w:rsid w:val="00560BA3"/>
    <w:rsid w:val="00561E01"/>
    <w:rsid w:val="0056293F"/>
    <w:rsid w:val="00563137"/>
    <w:rsid w:val="005634D7"/>
    <w:rsid w:val="00564209"/>
    <w:rsid w:val="0056531E"/>
    <w:rsid w:val="00565A18"/>
    <w:rsid w:val="00566661"/>
    <w:rsid w:val="00566EEF"/>
    <w:rsid w:val="005709D8"/>
    <w:rsid w:val="00570B68"/>
    <w:rsid w:val="00570BBC"/>
    <w:rsid w:val="00572684"/>
    <w:rsid w:val="00574C10"/>
    <w:rsid w:val="00577077"/>
    <w:rsid w:val="0058201E"/>
    <w:rsid w:val="00582914"/>
    <w:rsid w:val="00582AF8"/>
    <w:rsid w:val="00583C01"/>
    <w:rsid w:val="0058632E"/>
    <w:rsid w:val="00586AA0"/>
    <w:rsid w:val="00587133"/>
    <w:rsid w:val="005905D0"/>
    <w:rsid w:val="00590C2D"/>
    <w:rsid w:val="005937B7"/>
    <w:rsid w:val="00593E3A"/>
    <w:rsid w:val="00594016"/>
    <w:rsid w:val="00594592"/>
    <w:rsid w:val="0059484A"/>
    <w:rsid w:val="00594FAE"/>
    <w:rsid w:val="0059689B"/>
    <w:rsid w:val="00597923"/>
    <w:rsid w:val="005A0826"/>
    <w:rsid w:val="005A14FD"/>
    <w:rsid w:val="005A2E03"/>
    <w:rsid w:val="005A31CA"/>
    <w:rsid w:val="005A3F8A"/>
    <w:rsid w:val="005A69AD"/>
    <w:rsid w:val="005B159B"/>
    <w:rsid w:val="005B1C52"/>
    <w:rsid w:val="005B579D"/>
    <w:rsid w:val="005B5F0C"/>
    <w:rsid w:val="005C1108"/>
    <w:rsid w:val="005C3C59"/>
    <w:rsid w:val="005C4E30"/>
    <w:rsid w:val="005C52EE"/>
    <w:rsid w:val="005C6BFC"/>
    <w:rsid w:val="005C6DD8"/>
    <w:rsid w:val="005D012F"/>
    <w:rsid w:val="005D07D5"/>
    <w:rsid w:val="005D1995"/>
    <w:rsid w:val="005D327B"/>
    <w:rsid w:val="005D66B0"/>
    <w:rsid w:val="005D7C84"/>
    <w:rsid w:val="005E3BFA"/>
    <w:rsid w:val="005E4429"/>
    <w:rsid w:val="005E46D5"/>
    <w:rsid w:val="005E4AD0"/>
    <w:rsid w:val="005E5337"/>
    <w:rsid w:val="005E6C8E"/>
    <w:rsid w:val="005E7536"/>
    <w:rsid w:val="005E7884"/>
    <w:rsid w:val="005F4171"/>
    <w:rsid w:val="005F5F7C"/>
    <w:rsid w:val="005F71B4"/>
    <w:rsid w:val="005F7AAB"/>
    <w:rsid w:val="00601FDC"/>
    <w:rsid w:val="00604944"/>
    <w:rsid w:val="006055EF"/>
    <w:rsid w:val="00605BA7"/>
    <w:rsid w:val="006074A4"/>
    <w:rsid w:val="006075A3"/>
    <w:rsid w:val="006100FE"/>
    <w:rsid w:val="006102A4"/>
    <w:rsid w:val="00610EFE"/>
    <w:rsid w:val="006113A1"/>
    <w:rsid w:val="006141F5"/>
    <w:rsid w:val="0061559B"/>
    <w:rsid w:val="00621434"/>
    <w:rsid w:val="00622069"/>
    <w:rsid w:val="00625BAA"/>
    <w:rsid w:val="00626209"/>
    <w:rsid w:val="00631297"/>
    <w:rsid w:val="006312E1"/>
    <w:rsid w:val="006332AE"/>
    <w:rsid w:val="006335D2"/>
    <w:rsid w:val="0063520B"/>
    <w:rsid w:val="00635AAC"/>
    <w:rsid w:val="00637114"/>
    <w:rsid w:val="00637340"/>
    <w:rsid w:val="00637FF6"/>
    <w:rsid w:val="00642517"/>
    <w:rsid w:val="006426F4"/>
    <w:rsid w:val="0064274D"/>
    <w:rsid w:val="00643ADC"/>
    <w:rsid w:val="00646329"/>
    <w:rsid w:val="006464A9"/>
    <w:rsid w:val="00646848"/>
    <w:rsid w:val="006473C4"/>
    <w:rsid w:val="00647BFD"/>
    <w:rsid w:val="0065327D"/>
    <w:rsid w:val="00655822"/>
    <w:rsid w:val="00655E92"/>
    <w:rsid w:val="00655F16"/>
    <w:rsid w:val="00657A70"/>
    <w:rsid w:val="0066010B"/>
    <w:rsid w:val="00662502"/>
    <w:rsid w:val="0066324C"/>
    <w:rsid w:val="00666738"/>
    <w:rsid w:val="00671C06"/>
    <w:rsid w:val="006730F3"/>
    <w:rsid w:val="00674F2E"/>
    <w:rsid w:val="00681628"/>
    <w:rsid w:val="0068216C"/>
    <w:rsid w:val="00682A46"/>
    <w:rsid w:val="00682B28"/>
    <w:rsid w:val="006839CD"/>
    <w:rsid w:val="006847C9"/>
    <w:rsid w:val="006852DD"/>
    <w:rsid w:val="0069057A"/>
    <w:rsid w:val="00692E67"/>
    <w:rsid w:val="00693D5D"/>
    <w:rsid w:val="00695D60"/>
    <w:rsid w:val="00697213"/>
    <w:rsid w:val="00697A62"/>
    <w:rsid w:val="00697D77"/>
    <w:rsid w:val="006A1A9F"/>
    <w:rsid w:val="006A2F71"/>
    <w:rsid w:val="006A500F"/>
    <w:rsid w:val="006A59EE"/>
    <w:rsid w:val="006A690C"/>
    <w:rsid w:val="006B02EA"/>
    <w:rsid w:val="006B441D"/>
    <w:rsid w:val="006B5A50"/>
    <w:rsid w:val="006C0C83"/>
    <w:rsid w:val="006C1540"/>
    <w:rsid w:val="006C16A4"/>
    <w:rsid w:val="006C1B33"/>
    <w:rsid w:val="006C2D57"/>
    <w:rsid w:val="006C491C"/>
    <w:rsid w:val="006C4A65"/>
    <w:rsid w:val="006D1925"/>
    <w:rsid w:val="006D1A53"/>
    <w:rsid w:val="006D3A68"/>
    <w:rsid w:val="006D406C"/>
    <w:rsid w:val="006D63B8"/>
    <w:rsid w:val="006E0419"/>
    <w:rsid w:val="006E1C69"/>
    <w:rsid w:val="006E2ED8"/>
    <w:rsid w:val="006E31B2"/>
    <w:rsid w:val="006E4240"/>
    <w:rsid w:val="006E5885"/>
    <w:rsid w:val="006E6325"/>
    <w:rsid w:val="006E666D"/>
    <w:rsid w:val="006E74E1"/>
    <w:rsid w:val="006E760D"/>
    <w:rsid w:val="006F08E8"/>
    <w:rsid w:val="006F2630"/>
    <w:rsid w:val="006F2CFF"/>
    <w:rsid w:val="006F399B"/>
    <w:rsid w:val="006F40E6"/>
    <w:rsid w:val="006F725B"/>
    <w:rsid w:val="006F74E4"/>
    <w:rsid w:val="00700533"/>
    <w:rsid w:val="0070278E"/>
    <w:rsid w:val="00704DA1"/>
    <w:rsid w:val="0070656C"/>
    <w:rsid w:val="0071017C"/>
    <w:rsid w:val="007104BB"/>
    <w:rsid w:val="00711AF4"/>
    <w:rsid w:val="00711FCD"/>
    <w:rsid w:val="00713FBF"/>
    <w:rsid w:val="00715DE2"/>
    <w:rsid w:val="0071645A"/>
    <w:rsid w:val="007166D9"/>
    <w:rsid w:val="0071734A"/>
    <w:rsid w:val="007176DB"/>
    <w:rsid w:val="00720E8E"/>
    <w:rsid w:val="00721A1B"/>
    <w:rsid w:val="00725A99"/>
    <w:rsid w:val="007277EB"/>
    <w:rsid w:val="00732404"/>
    <w:rsid w:val="00732901"/>
    <w:rsid w:val="00733231"/>
    <w:rsid w:val="007335A2"/>
    <w:rsid w:val="007350B7"/>
    <w:rsid w:val="00741112"/>
    <w:rsid w:val="00741354"/>
    <w:rsid w:val="007417D4"/>
    <w:rsid w:val="0074223F"/>
    <w:rsid w:val="00742CAC"/>
    <w:rsid w:val="007521D7"/>
    <w:rsid w:val="0075266D"/>
    <w:rsid w:val="00752BF3"/>
    <w:rsid w:val="00755529"/>
    <w:rsid w:val="007578EB"/>
    <w:rsid w:val="0076084F"/>
    <w:rsid w:val="0076123D"/>
    <w:rsid w:val="00761861"/>
    <w:rsid w:val="00761D0A"/>
    <w:rsid w:val="00764759"/>
    <w:rsid w:val="00764C9B"/>
    <w:rsid w:val="007650BD"/>
    <w:rsid w:val="00765E3E"/>
    <w:rsid w:val="007668BB"/>
    <w:rsid w:val="00766D41"/>
    <w:rsid w:val="00770D13"/>
    <w:rsid w:val="0077171F"/>
    <w:rsid w:val="0077180B"/>
    <w:rsid w:val="00772186"/>
    <w:rsid w:val="00772C37"/>
    <w:rsid w:val="00774E25"/>
    <w:rsid w:val="0077527E"/>
    <w:rsid w:val="00777652"/>
    <w:rsid w:val="00777CBB"/>
    <w:rsid w:val="007801AD"/>
    <w:rsid w:val="007809D7"/>
    <w:rsid w:val="00780C67"/>
    <w:rsid w:val="00781519"/>
    <w:rsid w:val="00781F35"/>
    <w:rsid w:val="00782854"/>
    <w:rsid w:val="0078302E"/>
    <w:rsid w:val="00785418"/>
    <w:rsid w:val="0078603C"/>
    <w:rsid w:val="00786120"/>
    <w:rsid w:val="007910F3"/>
    <w:rsid w:val="00791390"/>
    <w:rsid w:val="00791C98"/>
    <w:rsid w:val="00791CFE"/>
    <w:rsid w:val="007929FE"/>
    <w:rsid w:val="00792CB4"/>
    <w:rsid w:val="007936CB"/>
    <w:rsid w:val="00794844"/>
    <w:rsid w:val="00796774"/>
    <w:rsid w:val="007A324B"/>
    <w:rsid w:val="007A5852"/>
    <w:rsid w:val="007A6531"/>
    <w:rsid w:val="007A66F9"/>
    <w:rsid w:val="007B1009"/>
    <w:rsid w:val="007B1768"/>
    <w:rsid w:val="007B620B"/>
    <w:rsid w:val="007B629A"/>
    <w:rsid w:val="007B640A"/>
    <w:rsid w:val="007B73B7"/>
    <w:rsid w:val="007C0EFD"/>
    <w:rsid w:val="007C3208"/>
    <w:rsid w:val="007C3BCC"/>
    <w:rsid w:val="007C3F15"/>
    <w:rsid w:val="007C4238"/>
    <w:rsid w:val="007C4DE7"/>
    <w:rsid w:val="007C5147"/>
    <w:rsid w:val="007C6B0A"/>
    <w:rsid w:val="007D0063"/>
    <w:rsid w:val="007D09FC"/>
    <w:rsid w:val="007D2301"/>
    <w:rsid w:val="007D4962"/>
    <w:rsid w:val="007D4A1C"/>
    <w:rsid w:val="007D4AE4"/>
    <w:rsid w:val="007D4E39"/>
    <w:rsid w:val="007D53BA"/>
    <w:rsid w:val="007D74CF"/>
    <w:rsid w:val="007E3AF8"/>
    <w:rsid w:val="007E44BE"/>
    <w:rsid w:val="007E62B8"/>
    <w:rsid w:val="007F1BB9"/>
    <w:rsid w:val="007F1D0C"/>
    <w:rsid w:val="007F2287"/>
    <w:rsid w:val="007F3024"/>
    <w:rsid w:val="007F545D"/>
    <w:rsid w:val="007F6975"/>
    <w:rsid w:val="007F6C8C"/>
    <w:rsid w:val="0080089B"/>
    <w:rsid w:val="00802328"/>
    <w:rsid w:val="008045B4"/>
    <w:rsid w:val="00804A2F"/>
    <w:rsid w:val="00806111"/>
    <w:rsid w:val="00806F54"/>
    <w:rsid w:val="008074D9"/>
    <w:rsid w:val="008115D2"/>
    <w:rsid w:val="00813895"/>
    <w:rsid w:val="00813ABA"/>
    <w:rsid w:val="008143D7"/>
    <w:rsid w:val="008149D6"/>
    <w:rsid w:val="00816165"/>
    <w:rsid w:val="008174DB"/>
    <w:rsid w:val="0082082E"/>
    <w:rsid w:val="0082192C"/>
    <w:rsid w:val="00821D9F"/>
    <w:rsid w:val="00823B65"/>
    <w:rsid w:val="00831C49"/>
    <w:rsid w:val="00832D45"/>
    <w:rsid w:val="008350C7"/>
    <w:rsid w:val="00836793"/>
    <w:rsid w:val="00837A95"/>
    <w:rsid w:val="0084055B"/>
    <w:rsid w:val="0084388F"/>
    <w:rsid w:val="008441AD"/>
    <w:rsid w:val="008469E2"/>
    <w:rsid w:val="00851E49"/>
    <w:rsid w:val="0085210C"/>
    <w:rsid w:val="00852EC1"/>
    <w:rsid w:val="00853625"/>
    <w:rsid w:val="00853F50"/>
    <w:rsid w:val="00857A55"/>
    <w:rsid w:val="00860016"/>
    <w:rsid w:val="00860D69"/>
    <w:rsid w:val="00862541"/>
    <w:rsid w:val="00862A73"/>
    <w:rsid w:val="00862BEF"/>
    <w:rsid w:val="00862F61"/>
    <w:rsid w:val="00865AEB"/>
    <w:rsid w:val="00866ACC"/>
    <w:rsid w:val="00870AB3"/>
    <w:rsid w:val="00870D25"/>
    <w:rsid w:val="00871745"/>
    <w:rsid w:val="00872AC6"/>
    <w:rsid w:val="00872F28"/>
    <w:rsid w:val="00873F54"/>
    <w:rsid w:val="00874D42"/>
    <w:rsid w:val="008772A3"/>
    <w:rsid w:val="00877A22"/>
    <w:rsid w:val="008827E6"/>
    <w:rsid w:val="0088311A"/>
    <w:rsid w:val="00884C8A"/>
    <w:rsid w:val="00886906"/>
    <w:rsid w:val="00891691"/>
    <w:rsid w:val="00894223"/>
    <w:rsid w:val="008949E1"/>
    <w:rsid w:val="008A0179"/>
    <w:rsid w:val="008A20F0"/>
    <w:rsid w:val="008A35BB"/>
    <w:rsid w:val="008A4653"/>
    <w:rsid w:val="008A5303"/>
    <w:rsid w:val="008A6085"/>
    <w:rsid w:val="008A652A"/>
    <w:rsid w:val="008B0203"/>
    <w:rsid w:val="008B3CC2"/>
    <w:rsid w:val="008B44F3"/>
    <w:rsid w:val="008B4A55"/>
    <w:rsid w:val="008B5429"/>
    <w:rsid w:val="008B74E5"/>
    <w:rsid w:val="008B7601"/>
    <w:rsid w:val="008C06B2"/>
    <w:rsid w:val="008C0985"/>
    <w:rsid w:val="008C2B6B"/>
    <w:rsid w:val="008C396A"/>
    <w:rsid w:val="008C3E21"/>
    <w:rsid w:val="008C6FC6"/>
    <w:rsid w:val="008C78B3"/>
    <w:rsid w:val="008D0740"/>
    <w:rsid w:val="008D18A0"/>
    <w:rsid w:val="008D1A4A"/>
    <w:rsid w:val="008D1EBA"/>
    <w:rsid w:val="008D4B21"/>
    <w:rsid w:val="008E02D7"/>
    <w:rsid w:val="008E0DE8"/>
    <w:rsid w:val="008E3A74"/>
    <w:rsid w:val="008E5892"/>
    <w:rsid w:val="008E6CF0"/>
    <w:rsid w:val="008F0A5D"/>
    <w:rsid w:val="008F176C"/>
    <w:rsid w:val="008F1982"/>
    <w:rsid w:val="008F2803"/>
    <w:rsid w:val="008F298A"/>
    <w:rsid w:val="008F3A77"/>
    <w:rsid w:val="008F5182"/>
    <w:rsid w:val="008F5C25"/>
    <w:rsid w:val="008F5F2F"/>
    <w:rsid w:val="008F792F"/>
    <w:rsid w:val="008F7E61"/>
    <w:rsid w:val="009004C1"/>
    <w:rsid w:val="00900AD9"/>
    <w:rsid w:val="0090369B"/>
    <w:rsid w:val="00903D24"/>
    <w:rsid w:val="00906420"/>
    <w:rsid w:val="00907101"/>
    <w:rsid w:val="00907B6C"/>
    <w:rsid w:val="0091055C"/>
    <w:rsid w:val="00912A20"/>
    <w:rsid w:val="00915CD2"/>
    <w:rsid w:val="00916AA1"/>
    <w:rsid w:val="00917542"/>
    <w:rsid w:val="00917F05"/>
    <w:rsid w:val="00920290"/>
    <w:rsid w:val="00921E03"/>
    <w:rsid w:val="009265EE"/>
    <w:rsid w:val="00930612"/>
    <w:rsid w:val="0093271C"/>
    <w:rsid w:val="00932F0D"/>
    <w:rsid w:val="009351B3"/>
    <w:rsid w:val="009351FC"/>
    <w:rsid w:val="00935661"/>
    <w:rsid w:val="00936133"/>
    <w:rsid w:val="009364B2"/>
    <w:rsid w:val="009373A5"/>
    <w:rsid w:val="0094272A"/>
    <w:rsid w:val="00944936"/>
    <w:rsid w:val="009533E0"/>
    <w:rsid w:val="00962AE9"/>
    <w:rsid w:val="009631C2"/>
    <w:rsid w:val="009634F2"/>
    <w:rsid w:val="00966C81"/>
    <w:rsid w:val="00966F4F"/>
    <w:rsid w:val="00970474"/>
    <w:rsid w:val="00971840"/>
    <w:rsid w:val="00972300"/>
    <w:rsid w:val="00972CE4"/>
    <w:rsid w:val="0097306D"/>
    <w:rsid w:val="0097324B"/>
    <w:rsid w:val="009751DE"/>
    <w:rsid w:val="00975FFA"/>
    <w:rsid w:val="0097714D"/>
    <w:rsid w:val="00980F1E"/>
    <w:rsid w:val="00980FD5"/>
    <w:rsid w:val="0098348C"/>
    <w:rsid w:val="0098366E"/>
    <w:rsid w:val="00983A1D"/>
    <w:rsid w:val="00983F4B"/>
    <w:rsid w:val="00986F75"/>
    <w:rsid w:val="0099171C"/>
    <w:rsid w:val="00991B4A"/>
    <w:rsid w:val="00992531"/>
    <w:rsid w:val="00994F61"/>
    <w:rsid w:val="00996AF3"/>
    <w:rsid w:val="00997A3F"/>
    <w:rsid w:val="00997F1D"/>
    <w:rsid w:val="009A3552"/>
    <w:rsid w:val="009A3C83"/>
    <w:rsid w:val="009A5C9E"/>
    <w:rsid w:val="009A7553"/>
    <w:rsid w:val="009B07FA"/>
    <w:rsid w:val="009B150D"/>
    <w:rsid w:val="009B1654"/>
    <w:rsid w:val="009B333D"/>
    <w:rsid w:val="009B47B9"/>
    <w:rsid w:val="009B5FCD"/>
    <w:rsid w:val="009B7E84"/>
    <w:rsid w:val="009C05DA"/>
    <w:rsid w:val="009C0BE0"/>
    <w:rsid w:val="009C1EDC"/>
    <w:rsid w:val="009C6D59"/>
    <w:rsid w:val="009D180E"/>
    <w:rsid w:val="009D18FC"/>
    <w:rsid w:val="009D1ECF"/>
    <w:rsid w:val="009D3006"/>
    <w:rsid w:val="009D3664"/>
    <w:rsid w:val="009D3FCF"/>
    <w:rsid w:val="009D4909"/>
    <w:rsid w:val="009D78D1"/>
    <w:rsid w:val="009E3AC5"/>
    <w:rsid w:val="009E64B0"/>
    <w:rsid w:val="009E7C07"/>
    <w:rsid w:val="009F0738"/>
    <w:rsid w:val="009F579B"/>
    <w:rsid w:val="009F733E"/>
    <w:rsid w:val="009F7DFF"/>
    <w:rsid w:val="00A0034A"/>
    <w:rsid w:val="00A03A29"/>
    <w:rsid w:val="00A054C1"/>
    <w:rsid w:val="00A054CD"/>
    <w:rsid w:val="00A055F8"/>
    <w:rsid w:val="00A117B1"/>
    <w:rsid w:val="00A11B29"/>
    <w:rsid w:val="00A13C97"/>
    <w:rsid w:val="00A14F63"/>
    <w:rsid w:val="00A15689"/>
    <w:rsid w:val="00A175DB"/>
    <w:rsid w:val="00A22606"/>
    <w:rsid w:val="00A23EEF"/>
    <w:rsid w:val="00A25686"/>
    <w:rsid w:val="00A26A3E"/>
    <w:rsid w:val="00A26D4C"/>
    <w:rsid w:val="00A276EE"/>
    <w:rsid w:val="00A32412"/>
    <w:rsid w:val="00A334D4"/>
    <w:rsid w:val="00A33A18"/>
    <w:rsid w:val="00A33E7D"/>
    <w:rsid w:val="00A35D02"/>
    <w:rsid w:val="00A40C17"/>
    <w:rsid w:val="00A43640"/>
    <w:rsid w:val="00A438C6"/>
    <w:rsid w:val="00A4454C"/>
    <w:rsid w:val="00A44805"/>
    <w:rsid w:val="00A4577A"/>
    <w:rsid w:val="00A460F0"/>
    <w:rsid w:val="00A5199E"/>
    <w:rsid w:val="00A5248C"/>
    <w:rsid w:val="00A53B0A"/>
    <w:rsid w:val="00A53EE7"/>
    <w:rsid w:val="00A5438D"/>
    <w:rsid w:val="00A55207"/>
    <w:rsid w:val="00A553C3"/>
    <w:rsid w:val="00A57114"/>
    <w:rsid w:val="00A573F0"/>
    <w:rsid w:val="00A60656"/>
    <w:rsid w:val="00A61648"/>
    <w:rsid w:val="00A6170B"/>
    <w:rsid w:val="00A6339E"/>
    <w:rsid w:val="00A643FF"/>
    <w:rsid w:val="00A6462E"/>
    <w:rsid w:val="00A65997"/>
    <w:rsid w:val="00A65FC9"/>
    <w:rsid w:val="00A66675"/>
    <w:rsid w:val="00A66D00"/>
    <w:rsid w:val="00A67BFF"/>
    <w:rsid w:val="00A71717"/>
    <w:rsid w:val="00A72929"/>
    <w:rsid w:val="00A72BCA"/>
    <w:rsid w:val="00A7336A"/>
    <w:rsid w:val="00A74F4E"/>
    <w:rsid w:val="00A7664E"/>
    <w:rsid w:val="00A7767D"/>
    <w:rsid w:val="00A8009F"/>
    <w:rsid w:val="00A81EC2"/>
    <w:rsid w:val="00A82FB3"/>
    <w:rsid w:val="00A858C0"/>
    <w:rsid w:val="00A86F64"/>
    <w:rsid w:val="00A87491"/>
    <w:rsid w:val="00A920ED"/>
    <w:rsid w:val="00A93359"/>
    <w:rsid w:val="00A954D9"/>
    <w:rsid w:val="00A95C4A"/>
    <w:rsid w:val="00A95F9D"/>
    <w:rsid w:val="00A97DC8"/>
    <w:rsid w:val="00AA0C3B"/>
    <w:rsid w:val="00AA10AB"/>
    <w:rsid w:val="00AA12B1"/>
    <w:rsid w:val="00AA15B5"/>
    <w:rsid w:val="00AA2EE5"/>
    <w:rsid w:val="00AA36E8"/>
    <w:rsid w:val="00AA3C97"/>
    <w:rsid w:val="00AA713B"/>
    <w:rsid w:val="00AB0E77"/>
    <w:rsid w:val="00AB12B0"/>
    <w:rsid w:val="00AB219B"/>
    <w:rsid w:val="00AB37FE"/>
    <w:rsid w:val="00AB54CF"/>
    <w:rsid w:val="00AB7798"/>
    <w:rsid w:val="00AC052E"/>
    <w:rsid w:val="00AC0BB3"/>
    <w:rsid w:val="00AC1096"/>
    <w:rsid w:val="00AC143E"/>
    <w:rsid w:val="00AC1E91"/>
    <w:rsid w:val="00AC2D56"/>
    <w:rsid w:val="00AC7233"/>
    <w:rsid w:val="00AC7301"/>
    <w:rsid w:val="00AC77FD"/>
    <w:rsid w:val="00AD0A9A"/>
    <w:rsid w:val="00AD1759"/>
    <w:rsid w:val="00AD4BEE"/>
    <w:rsid w:val="00AE3C70"/>
    <w:rsid w:val="00AE6927"/>
    <w:rsid w:val="00AE6CD8"/>
    <w:rsid w:val="00AE6CF9"/>
    <w:rsid w:val="00AF1E36"/>
    <w:rsid w:val="00AF285C"/>
    <w:rsid w:val="00AF60E7"/>
    <w:rsid w:val="00AF6782"/>
    <w:rsid w:val="00AF7338"/>
    <w:rsid w:val="00B02E81"/>
    <w:rsid w:val="00B061C1"/>
    <w:rsid w:val="00B1097A"/>
    <w:rsid w:val="00B119E6"/>
    <w:rsid w:val="00B12B91"/>
    <w:rsid w:val="00B14808"/>
    <w:rsid w:val="00B154DD"/>
    <w:rsid w:val="00B168D7"/>
    <w:rsid w:val="00B204D7"/>
    <w:rsid w:val="00B20DF0"/>
    <w:rsid w:val="00B22756"/>
    <w:rsid w:val="00B23275"/>
    <w:rsid w:val="00B2344B"/>
    <w:rsid w:val="00B24890"/>
    <w:rsid w:val="00B257C5"/>
    <w:rsid w:val="00B26ED3"/>
    <w:rsid w:val="00B306EC"/>
    <w:rsid w:val="00B31A61"/>
    <w:rsid w:val="00B32839"/>
    <w:rsid w:val="00B32B44"/>
    <w:rsid w:val="00B32F8E"/>
    <w:rsid w:val="00B33C08"/>
    <w:rsid w:val="00B4473B"/>
    <w:rsid w:val="00B44F10"/>
    <w:rsid w:val="00B45041"/>
    <w:rsid w:val="00B4647A"/>
    <w:rsid w:val="00B4735B"/>
    <w:rsid w:val="00B52754"/>
    <w:rsid w:val="00B52B35"/>
    <w:rsid w:val="00B52FA0"/>
    <w:rsid w:val="00B53039"/>
    <w:rsid w:val="00B5342C"/>
    <w:rsid w:val="00B56971"/>
    <w:rsid w:val="00B57858"/>
    <w:rsid w:val="00B61104"/>
    <w:rsid w:val="00B651DE"/>
    <w:rsid w:val="00B65CBB"/>
    <w:rsid w:val="00B660C3"/>
    <w:rsid w:val="00B6638A"/>
    <w:rsid w:val="00B66699"/>
    <w:rsid w:val="00B67D2F"/>
    <w:rsid w:val="00B67DD3"/>
    <w:rsid w:val="00B70238"/>
    <w:rsid w:val="00B709AC"/>
    <w:rsid w:val="00B71A97"/>
    <w:rsid w:val="00B71CAD"/>
    <w:rsid w:val="00B7441C"/>
    <w:rsid w:val="00B74B1E"/>
    <w:rsid w:val="00B74D03"/>
    <w:rsid w:val="00B770DD"/>
    <w:rsid w:val="00B83C9B"/>
    <w:rsid w:val="00B842E1"/>
    <w:rsid w:val="00B84914"/>
    <w:rsid w:val="00B85879"/>
    <w:rsid w:val="00B85E5B"/>
    <w:rsid w:val="00B870CF"/>
    <w:rsid w:val="00B8752C"/>
    <w:rsid w:val="00B87ACC"/>
    <w:rsid w:val="00B9165E"/>
    <w:rsid w:val="00B91C98"/>
    <w:rsid w:val="00B92005"/>
    <w:rsid w:val="00B924AC"/>
    <w:rsid w:val="00B94ACB"/>
    <w:rsid w:val="00B9587A"/>
    <w:rsid w:val="00B95954"/>
    <w:rsid w:val="00B960DE"/>
    <w:rsid w:val="00B96417"/>
    <w:rsid w:val="00B96F6C"/>
    <w:rsid w:val="00B96F6D"/>
    <w:rsid w:val="00B97DC0"/>
    <w:rsid w:val="00BA0BC9"/>
    <w:rsid w:val="00BA1335"/>
    <w:rsid w:val="00BA31A3"/>
    <w:rsid w:val="00BA5B8D"/>
    <w:rsid w:val="00BA6211"/>
    <w:rsid w:val="00BB0B40"/>
    <w:rsid w:val="00BB105A"/>
    <w:rsid w:val="00BB12DF"/>
    <w:rsid w:val="00BB1913"/>
    <w:rsid w:val="00BB410A"/>
    <w:rsid w:val="00BB51A0"/>
    <w:rsid w:val="00BB526E"/>
    <w:rsid w:val="00BB5CE9"/>
    <w:rsid w:val="00BB75D3"/>
    <w:rsid w:val="00BB7FE9"/>
    <w:rsid w:val="00BC04A6"/>
    <w:rsid w:val="00BC106B"/>
    <w:rsid w:val="00BC193E"/>
    <w:rsid w:val="00BC3356"/>
    <w:rsid w:val="00BC7BC4"/>
    <w:rsid w:val="00BD1342"/>
    <w:rsid w:val="00BD14F2"/>
    <w:rsid w:val="00BD4658"/>
    <w:rsid w:val="00BD6877"/>
    <w:rsid w:val="00BD69A1"/>
    <w:rsid w:val="00BD7472"/>
    <w:rsid w:val="00BD7FA6"/>
    <w:rsid w:val="00BE172F"/>
    <w:rsid w:val="00BE21C4"/>
    <w:rsid w:val="00BE473C"/>
    <w:rsid w:val="00BE595D"/>
    <w:rsid w:val="00BE6BCD"/>
    <w:rsid w:val="00BE6E88"/>
    <w:rsid w:val="00BF01DF"/>
    <w:rsid w:val="00BF1CE5"/>
    <w:rsid w:val="00BF3657"/>
    <w:rsid w:val="00BF3C87"/>
    <w:rsid w:val="00BF4520"/>
    <w:rsid w:val="00BF4A63"/>
    <w:rsid w:val="00BF4D7A"/>
    <w:rsid w:val="00BF5807"/>
    <w:rsid w:val="00BF619B"/>
    <w:rsid w:val="00BF64C5"/>
    <w:rsid w:val="00C01CE2"/>
    <w:rsid w:val="00C021F8"/>
    <w:rsid w:val="00C02396"/>
    <w:rsid w:val="00C032AF"/>
    <w:rsid w:val="00C03AAA"/>
    <w:rsid w:val="00C04986"/>
    <w:rsid w:val="00C04B16"/>
    <w:rsid w:val="00C04CC0"/>
    <w:rsid w:val="00C06B1F"/>
    <w:rsid w:val="00C07A23"/>
    <w:rsid w:val="00C12754"/>
    <w:rsid w:val="00C13298"/>
    <w:rsid w:val="00C13C3A"/>
    <w:rsid w:val="00C140FE"/>
    <w:rsid w:val="00C14178"/>
    <w:rsid w:val="00C14D87"/>
    <w:rsid w:val="00C164D3"/>
    <w:rsid w:val="00C20322"/>
    <w:rsid w:val="00C217A8"/>
    <w:rsid w:val="00C24E29"/>
    <w:rsid w:val="00C263B8"/>
    <w:rsid w:val="00C2783F"/>
    <w:rsid w:val="00C31673"/>
    <w:rsid w:val="00C31D4D"/>
    <w:rsid w:val="00C338CB"/>
    <w:rsid w:val="00C345F5"/>
    <w:rsid w:val="00C353CE"/>
    <w:rsid w:val="00C42849"/>
    <w:rsid w:val="00C43C33"/>
    <w:rsid w:val="00C4785E"/>
    <w:rsid w:val="00C52DE2"/>
    <w:rsid w:val="00C535BE"/>
    <w:rsid w:val="00C54DDD"/>
    <w:rsid w:val="00C55238"/>
    <w:rsid w:val="00C55D6B"/>
    <w:rsid w:val="00C56997"/>
    <w:rsid w:val="00C56CEE"/>
    <w:rsid w:val="00C60251"/>
    <w:rsid w:val="00C610C9"/>
    <w:rsid w:val="00C61A50"/>
    <w:rsid w:val="00C62890"/>
    <w:rsid w:val="00C62E51"/>
    <w:rsid w:val="00C63D77"/>
    <w:rsid w:val="00C64493"/>
    <w:rsid w:val="00C653F6"/>
    <w:rsid w:val="00C663ED"/>
    <w:rsid w:val="00C66624"/>
    <w:rsid w:val="00C6677A"/>
    <w:rsid w:val="00C66D47"/>
    <w:rsid w:val="00C673F1"/>
    <w:rsid w:val="00C67534"/>
    <w:rsid w:val="00C67CAC"/>
    <w:rsid w:val="00C70559"/>
    <w:rsid w:val="00C708D4"/>
    <w:rsid w:val="00C70A5B"/>
    <w:rsid w:val="00C70CC6"/>
    <w:rsid w:val="00C73386"/>
    <w:rsid w:val="00C73617"/>
    <w:rsid w:val="00C74FDC"/>
    <w:rsid w:val="00C75490"/>
    <w:rsid w:val="00C76328"/>
    <w:rsid w:val="00C769E9"/>
    <w:rsid w:val="00C772CE"/>
    <w:rsid w:val="00C77DCE"/>
    <w:rsid w:val="00C805DB"/>
    <w:rsid w:val="00C834FD"/>
    <w:rsid w:val="00C866F6"/>
    <w:rsid w:val="00C87680"/>
    <w:rsid w:val="00C916DA"/>
    <w:rsid w:val="00C9201B"/>
    <w:rsid w:val="00C929B5"/>
    <w:rsid w:val="00C951DE"/>
    <w:rsid w:val="00C95FD3"/>
    <w:rsid w:val="00CA12C1"/>
    <w:rsid w:val="00CA1C0C"/>
    <w:rsid w:val="00CA2D6E"/>
    <w:rsid w:val="00CA3CFE"/>
    <w:rsid w:val="00CA5819"/>
    <w:rsid w:val="00CA61D7"/>
    <w:rsid w:val="00CB006B"/>
    <w:rsid w:val="00CB04F0"/>
    <w:rsid w:val="00CB1381"/>
    <w:rsid w:val="00CB1AF0"/>
    <w:rsid w:val="00CB2D43"/>
    <w:rsid w:val="00CB4096"/>
    <w:rsid w:val="00CB42BB"/>
    <w:rsid w:val="00CB43C3"/>
    <w:rsid w:val="00CB6463"/>
    <w:rsid w:val="00CB6CDF"/>
    <w:rsid w:val="00CB70CC"/>
    <w:rsid w:val="00CB7229"/>
    <w:rsid w:val="00CB7B97"/>
    <w:rsid w:val="00CC1846"/>
    <w:rsid w:val="00CC1BFB"/>
    <w:rsid w:val="00CC54AD"/>
    <w:rsid w:val="00CC5844"/>
    <w:rsid w:val="00CC6F67"/>
    <w:rsid w:val="00CC706F"/>
    <w:rsid w:val="00CD10AF"/>
    <w:rsid w:val="00CD13D9"/>
    <w:rsid w:val="00CD1F13"/>
    <w:rsid w:val="00CD2833"/>
    <w:rsid w:val="00CD2C83"/>
    <w:rsid w:val="00CD2CE8"/>
    <w:rsid w:val="00CD3453"/>
    <w:rsid w:val="00CD3CEF"/>
    <w:rsid w:val="00CD48FC"/>
    <w:rsid w:val="00CD564A"/>
    <w:rsid w:val="00CD5DA7"/>
    <w:rsid w:val="00CD5ECA"/>
    <w:rsid w:val="00CD6DB0"/>
    <w:rsid w:val="00CE0878"/>
    <w:rsid w:val="00CE102F"/>
    <w:rsid w:val="00CE28EC"/>
    <w:rsid w:val="00CE3978"/>
    <w:rsid w:val="00CE65CB"/>
    <w:rsid w:val="00CE6B56"/>
    <w:rsid w:val="00CE6E37"/>
    <w:rsid w:val="00CE7CB8"/>
    <w:rsid w:val="00CF006C"/>
    <w:rsid w:val="00CF3799"/>
    <w:rsid w:val="00CF5552"/>
    <w:rsid w:val="00CF5B81"/>
    <w:rsid w:val="00CF5C09"/>
    <w:rsid w:val="00CF5FD8"/>
    <w:rsid w:val="00CF6085"/>
    <w:rsid w:val="00CF683A"/>
    <w:rsid w:val="00CF6F11"/>
    <w:rsid w:val="00CF7B76"/>
    <w:rsid w:val="00D005E9"/>
    <w:rsid w:val="00D006FB"/>
    <w:rsid w:val="00D00BB8"/>
    <w:rsid w:val="00D01903"/>
    <w:rsid w:val="00D03355"/>
    <w:rsid w:val="00D0398A"/>
    <w:rsid w:val="00D062FD"/>
    <w:rsid w:val="00D06AC7"/>
    <w:rsid w:val="00D06DE1"/>
    <w:rsid w:val="00D115EB"/>
    <w:rsid w:val="00D12D02"/>
    <w:rsid w:val="00D12E42"/>
    <w:rsid w:val="00D12FBF"/>
    <w:rsid w:val="00D13981"/>
    <w:rsid w:val="00D14614"/>
    <w:rsid w:val="00D1726B"/>
    <w:rsid w:val="00D17AC4"/>
    <w:rsid w:val="00D205FE"/>
    <w:rsid w:val="00D20DEE"/>
    <w:rsid w:val="00D21CF1"/>
    <w:rsid w:val="00D225FE"/>
    <w:rsid w:val="00D23591"/>
    <w:rsid w:val="00D24077"/>
    <w:rsid w:val="00D250D6"/>
    <w:rsid w:val="00D26714"/>
    <w:rsid w:val="00D273FB"/>
    <w:rsid w:val="00D27C1E"/>
    <w:rsid w:val="00D344D3"/>
    <w:rsid w:val="00D3545D"/>
    <w:rsid w:val="00D35EEC"/>
    <w:rsid w:val="00D36B9A"/>
    <w:rsid w:val="00D36EDD"/>
    <w:rsid w:val="00D373F0"/>
    <w:rsid w:val="00D400AC"/>
    <w:rsid w:val="00D404BF"/>
    <w:rsid w:val="00D413B7"/>
    <w:rsid w:val="00D44BA0"/>
    <w:rsid w:val="00D44CA2"/>
    <w:rsid w:val="00D44DB4"/>
    <w:rsid w:val="00D45AE5"/>
    <w:rsid w:val="00D46A5A"/>
    <w:rsid w:val="00D47967"/>
    <w:rsid w:val="00D47A17"/>
    <w:rsid w:val="00D50FE2"/>
    <w:rsid w:val="00D51FB0"/>
    <w:rsid w:val="00D540C7"/>
    <w:rsid w:val="00D54834"/>
    <w:rsid w:val="00D56711"/>
    <w:rsid w:val="00D609B9"/>
    <w:rsid w:val="00D617FF"/>
    <w:rsid w:val="00D64A17"/>
    <w:rsid w:val="00D64FF7"/>
    <w:rsid w:val="00D65234"/>
    <w:rsid w:val="00D660C3"/>
    <w:rsid w:val="00D66A66"/>
    <w:rsid w:val="00D66E45"/>
    <w:rsid w:val="00D66F9B"/>
    <w:rsid w:val="00D71F09"/>
    <w:rsid w:val="00D74C39"/>
    <w:rsid w:val="00D76CE5"/>
    <w:rsid w:val="00D76FF7"/>
    <w:rsid w:val="00D80E5C"/>
    <w:rsid w:val="00D83A8F"/>
    <w:rsid w:val="00D848D3"/>
    <w:rsid w:val="00D85077"/>
    <w:rsid w:val="00D85092"/>
    <w:rsid w:val="00D86338"/>
    <w:rsid w:val="00D86E74"/>
    <w:rsid w:val="00D87AAD"/>
    <w:rsid w:val="00D87C53"/>
    <w:rsid w:val="00D90339"/>
    <w:rsid w:val="00D942BE"/>
    <w:rsid w:val="00D94C0F"/>
    <w:rsid w:val="00D96C80"/>
    <w:rsid w:val="00D975BB"/>
    <w:rsid w:val="00DA0B83"/>
    <w:rsid w:val="00DA24A4"/>
    <w:rsid w:val="00DA2D91"/>
    <w:rsid w:val="00DA34AF"/>
    <w:rsid w:val="00DA4409"/>
    <w:rsid w:val="00DA518B"/>
    <w:rsid w:val="00DB5F6C"/>
    <w:rsid w:val="00DB5FF1"/>
    <w:rsid w:val="00DC02DF"/>
    <w:rsid w:val="00DC076B"/>
    <w:rsid w:val="00DC1B0C"/>
    <w:rsid w:val="00DC1C8F"/>
    <w:rsid w:val="00DC1EB0"/>
    <w:rsid w:val="00DC2D30"/>
    <w:rsid w:val="00DC3391"/>
    <w:rsid w:val="00DC373F"/>
    <w:rsid w:val="00DC4599"/>
    <w:rsid w:val="00DC4FD8"/>
    <w:rsid w:val="00DC6924"/>
    <w:rsid w:val="00DC7403"/>
    <w:rsid w:val="00DC7DA4"/>
    <w:rsid w:val="00DD0800"/>
    <w:rsid w:val="00DD0F09"/>
    <w:rsid w:val="00DD11B0"/>
    <w:rsid w:val="00DD17CB"/>
    <w:rsid w:val="00DD1DD1"/>
    <w:rsid w:val="00DD2E1A"/>
    <w:rsid w:val="00DD4038"/>
    <w:rsid w:val="00DD4CDF"/>
    <w:rsid w:val="00DD5978"/>
    <w:rsid w:val="00DE3426"/>
    <w:rsid w:val="00DE49CE"/>
    <w:rsid w:val="00DE5257"/>
    <w:rsid w:val="00DE558B"/>
    <w:rsid w:val="00DE6FF9"/>
    <w:rsid w:val="00DF0717"/>
    <w:rsid w:val="00DF35FB"/>
    <w:rsid w:val="00DF3799"/>
    <w:rsid w:val="00DF3E88"/>
    <w:rsid w:val="00DF539A"/>
    <w:rsid w:val="00DF5C94"/>
    <w:rsid w:val="00E0086F"/>
    <w:rsid w:val="00E02195"/>
    <w:rsid w:val="00E02C38"/>
    <w:rsid w:val="00E04CD3"/>
    <w:rsid w:val="00E05424"/>
    <w:rsid w:val="00E05DCD"/>
    <w:rsid w:val="00E077BC"/>
    <w:rsid w:val="00E105CA"/>
    <w:rsid w:val="00E1221B"/>
    <w:rsid w:val="00E1223F"/>
    <w:rsid w:val="00E13B9F"/>
    <w:rsid w:val="00E14815"/>
    <w:rsid w:val="00E15D8D"/>
    <w:rsid w:val="00E174D9"/>
    <w:rsid w:val="00E17860"/>
    <w:rsid w:val="00E21471"/>
    <w:rsid w:val="00E23ACB"/>
    <w:rsid w:val="00E31046"/>
    <w:rsid w:val="00E3105D"/>
    <w:rsid w:val="00E32478"/>
    <w:rsid w:val="00E339AE"/>
    <w:rsid w:val="00E36046"/>
    <w:rsid w:val="00E36362"/>
    <w:rsid w:val="00E37714"/>
    <w:rsid w:val="00E40C1A"/>
    <w:rsid w:val="00E41AFD"/>
    <w:rsid w:val="00E4268C"/>
    <w:rsid w:val="00E42C42"/>
    <w:rsid w:val="00E4725E"/>
    <w:rsid w:val="00E521BE"/>
    <w:rsid w:val="00E53C97"/>
    <w:rsid w:val="00E55998"/>
    <w:rsid w:val="00E566A1"/>
    <w:rsid w:val="00E56A25"/>
    <w:rsid w:val="00E57644"/>
    <w:rsid w:val="00E57B1E"/>
    <w:rsid w:val="00E62600"/>
    <w:rsid w:val="00E64B49"/>
    <w:rsid w:val="00E663A8"/>
    <w:rsid w:val="00E6731D"/>
    <w:rsid w:val="00E701EA"/>
    <w:rsid w:val="00E70B5B"/>
    <w:rsid w:val="00E71189"/>
    <w:rsid w:val="00E711B6"/>
    <w:rsid w:val="00E71E54"/>
    <w:rsid w:val="00E7735C"/>
    <w:rsid w:val="00E77471"/>
    <w:rsid w:val="00E77653"/>
    <w:rsid w:val="00E81416"/>
    <w:rsid w:val="00E81BB1"/>
    <w:rsid w:val="00E83A94"/>
    <w:rsid w:val="00E84EA1"/>
    <w:rsid w:val="00E85343"/>
    <w:rsid w:val="00E86BF9"/>
    <w:rsid w:val="00E90472"/>
    <w:rsid w:val="00E94AD1"/>
    <w:rsid w:val="00E9512F"/>
    <w:rsid w:val="00E954C6"/>
    <w:rsid w:val="00E95FB2"/>
    <w:rsid w:val="00E962DC"/>
    <w:rsid w:val="00E9794D"/>
    <w:rsid w:val="00EA005B"/>
    <w:rsid w:val="00EA079F"/>
    <w:rsid w:val="00EA1172"/>
    <w:rsid w:val="00EA3469"/>
    <w:rsid w:val="00EA3A48"/>
    <w:rsid w:val="00EA5BE3"/>
    <w:rsid w:val="00EA5C80"/>
    <w:rsid w:val="00EA5E93"/>
    <w:rsid w:val="00EB0212"/>
    <w:rsid w:val="00EB0289"/>
    <w:rsid w:val="00EB10C8"/>
    <w:rsid w:val="00EB3B73"/>
    <w:rsid w:val="00EB3BF7"/>
    <w:rsid w:val="00EB4A69"/>
    <w:rsid w:val="00EB67BB"/>
    <w:rsid w:val="00EB6C20"/>
    <w:rsid w:val="00EB77A6"/>
    <w:rsid w:val="00EC0C4E"/>
    <w:rsid w:val="00EC0F90"/>
    <w:rsid w:val="00EC104A"/>
    <w:rsid w:val="00EC208D"/>
    <w:rsid w:val="00EC338C"/>
    <w:rsid w:val="00EC3D40"/>
    <w:rsid w:val="00EC5065"/>
    <w:rsid w:val="00EC5E6C"/>
    <w:rsid w:val="00EC67EF"/>
    <w:rsid w:val="00EC6813"/>
    <w:rsid w:val="00ED140D"/>
    <w:rsid w:val="00ED1BDE"/>
    <w:rsid w:val="00ED32EB"/>
    <w:rsid w:val="00EE17F9"/>
    <w:rsid w:val="00EE45D3"/>
    <w:rsid w:val="00EE754F"/>
    <w:rsid w:val="00EF07DB"/>
    <w:rsid w:val="00EF1F3C"/>
    <w:rsid w:val="00EF4045"/>
    <w:rsid w:val="00EF5126"/>
    <w:rsid w:val="00EF6F68"/>
    <w:rsid w:val="00F009EE"/>
    <w:rsid w:val="00F01339"/>
    <w:rsid w:val="00F034EC"/>
    <w:rsid w:val="00F03C91"/>
    <w:rsid w:val="00F03DB1"/>
    <w:rsid w:val="00F04800"/>
    <w:rsid w:val="00F04872"/>
    <w:rsid w:val="00F05ED0"/>
    <w:rsid w:val="00F062CA"/>
    <w:rsid w:val="00F06E1C"/>
    <w:rsid w:val="00F104B4"/>
    <w:rsid w:val="00F12B43"/>
    <w:rsid w:val="00F13D97"/>
    <w:rsid w:val="00F165EC"/>
    <w:rsid w:val="00F16F1D"/>
    <w:rsid w:val="00F21331"/>
    <w:rsid w:val="00F21342"/>
    <w:rsid w:val="00F221E8"/>
    <w:rsid w:val="00F23FA7"/>
    <w:rsid w:val="00F2461D"/>
    <w:rsid w:val="00F266AA"/>
    <w:rsid w:val="00F270A6"/>
    <w:rsid w:val="00F30ACD"/>
    <w:rsid w:val="00F30D74"/>
    <w:rsid w:val="00F3106B"/>
    <w:rsid w:val="00F32372"/>
    <w:rsid w:val="00F33873"/>
    <w:rsid w:val="00F342FE"/>
    <w:rsid w:val="00F35CF7"/>
    <w:rsid w:val="00F35EBC"/>
    <w:rsid w:val="00F36AB7"/>
    <w:rsid w:val="00F36CED"/>
    <w:rsid w:val="00F41E69"/>
    <w:rsid w:val="00F41EA6"/>
    <w:rsid w:val="00F43172"/>
    <w:rsid w:val="00F43B1A"/>
    <w:rsid w:val="00F44B61"/>
    <w:rsid w:val="00F46E86"/>
    <w:rsid w:val="00F5139F"/>
    <w:rsid w:val="00F53F86"/>
    <w:rsid w:val="00F55A07"/>
    <w:rsid w:val="00F57488"/>
    <w:rsid w:val="00F62247"/>
    <w:rsid w:val="00F62D65"/>
    <w:rsid w:val="00F6482C"/>
    <w:rsid w:val="00F655F7"/>
    <w:rsid w:val="00F65919"/>
    <w:rsid w:val="00F66D57"/>
    <w:rsid w:val="00F67939"/>
    <w:rsid w:val="00F72252"/>
    <w:rsid w:val="00F742D3"/>
    <w:rsid w:val="00F74D16"/>
    <w:rsid w:val="00F7539B"/>
    <w:rsid w:val="00F757BC"/>
    <w:rsid w:val="00F76B38"/>
    <w:rsid w:val="00F816F4"/>
    <w:rsid w:val="00F837B7"/>
    <w:rsid w:val="00F86FE1"/>
    <w:rsid w:val="00F87DCE"/>
    <w:rsid w:val="00F906A1"/>
    <w:rsid w:val="00F91ABB"/>
    <w:rsid w:val="00F93398"/>
    <w:rsid w:val="00F934B8"/>
    <w:rsid w:val="00F93AAA"/>
    <w:rsid w:val="00F93B4B"/>
    <w:rsid w:val="00F94CC7"/>
    <w:rsid w:val="00F95132"/>
    <w:rsid w:val="00F95991"/>
    <w:rsid w:val="00F95F48"/>
    <w:rsid w:val="00FA01C6"/>
    <w:rsid w:val="00FA082F"/>
    <w:rsid w:val="00FA0DEE"/>
    <w:rsid w:val="00FA0EEA"/>
    <w:rsid w:val="00FA17B5"/>
    <w:rsid w:val="00FA59F6"/>
    <w:rsid w:val="00FA6B97"/>
    <w:rsid w:val="00FB059A"/>
    <w:rsid w:val="00FB1711"/>
    <w:rsid w:val="00FB1F71"/>
    <w:rsid w:val="00FB32CE"/>
    <w:rsid w:val="00FB4CA6"/>
    <w:rsid w:val="00FB5649"/>
    <w:rsid w:val="00FB7B06"/>
    <w:rsid w:val="00FC039D"/>
    <w:rsid w:val="00FC1174"/>
    <w:rsid w:val="00FC25AC"/>
    <w:rsid w:val="00FC3F0D"/>
    <w:rsid w:val="00FC6E86"/>
    <w:rsid w:val="00FD00C1"/>
    <w:rsid w:val="00FD068C"/>
    <w:rsid w:val="00FD140D"/>
    <w:rsid w:val="00FD227E"/>
    <w:rsid w:val="00FD3D91"/>
    <w:rsid w:val="00FD5CC1"/>
    <w:rsid w:val="00FD6E03"/>
    <w:rsid w:val="00FE01FA"/>
    <w:rsid w:val="00FE0530"/>
    <w:rsid w:val="00FE0996"/>
    <w:rsid w:val="00FE0C57"/>
    <w:rsid w:val="00FE0F10"/>
    <w:rsid w:val="00FE7634"/>
    <w:rsid w:val="00FE77B1"/>
    <w:rsid w:val="00FE7BC2"/>
    <w:rsid w:val="00FF1034"/>
    <w:rsid w:val="00FF24DD"/>
    <w:rsid w:val="00FF2DA7"/>
    <w:rsid w:val="00FF31DF"/>
    <w:rsid w:val="00FF3F4C"/>
    <w:rsid w:val="00FF4565"/>
    <w:rsid w:val="00FF6BB0"/>
    <w:rsid w:val="00FF6FC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d4a01,#c6f"/>
    </o:shapedefaults>
    <o:shapelayout v:ext="edit">
      <o:idmap v:ext="edit" data="1"/>
    </o:shapelayout>
  </w:shapeDefaults>
  <w:decimalSymbol w:val=","/>
  <w:listSeparator w:val=";"/>
  <w14:docId w14:val="255C7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PMingLiU"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71C"/>
    <w:pPr>
      <w:spacing w:after="200" w:line="276" w:lineRule="auto"/>
    </w:pPr>
    <w:rPr>
      <w:sz w:val="22"/>
      <w:szCs w:val="22"/>
      <w:lang w:val="id-ID"/>
    </w:rPr>
  </w:style>
  <w:style w:type="paragraph" w:styleId="Heading1">
    <w:name w:val="heading 1"/>
    <w:basedOn w:val="Normal"/>
    <w:next w:val="Normal"/>
    <w:link w:val="Heading1Char"/>
    <w:uiPriority w:val="9"/>
    <w:qFormat/>
    <w:rsid w:val="0026505D"/>
    <w:pPr>
      <w:keepNext/>
      <w:keepLines/>
      <w:numPr>
        <w:numId w:val="1"/>
      </w:numPr>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26505D"/>
    <w:pPr>
      <w:keepNext/>
      <w:keepLines/>
      <w:numPr>
        <w:ilvl w:val="1"/>
        <w:numId w:val="1"/>
      </w:numPr>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26505D"/>
    <w:pPr>
      <w:keepNext/>
      <w:keepLines/>
      <w:numPr>
        <w:ilvl w:val="2"/>
        <w:numId w:val="1"/>
      </w:numPr>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26505D"/>
    <w:pPr>
      <w:keepNext/>
      <w:keepLines/>
      <w:numPr>
        <w:ilvl w:val="3"/>
        <w:numId w:val="1"/>
      </w:numPr>
      <w:spacing w:before="200" w:after="0"/>
      <w:outlineLvl w:val="3"/>
    </w:pPr>
    <w:rPr>
      <w:rFonts w:ascii="Cambria" w:eastAsia="Times New Roman" w:hAnsi="Cambria"/>
      <w:b/>
      <w:bCs/>
      <w:i/>
      <w:iCs/>
      <w:color w:val="4F81BD"/>
      <w:sz w:val="20"/>
      <w:szCs w:val="20"/>
    </w:rPr>
  </w:style>
  <w:style w:type="paragraph" w:styleId="Heading5">
    <w:name w:val="heading 5"/>
    <w:basedOn w:val="Normal"/>
    <w:next w:val="Normal"/>
    <w:link w:val="Heading5Char"/>
    <w:uiPriority w:val="9"/>
    <w:semiHidden/>
    <w:unhideWhenUsed/>
    <w:qFormat/>
    <w:rsid w:val="0026505D"/>
    <w:pPr>
      <w:keepNext/>
      <w:keepLines/>
      <w:numPr>
        <w:ilvl w:val="4"/>
        <w:numId w:val="1"/>
      </w:numPr>
      <w:spacing w:before="200" w:after="0"/>
      <w:outlineLvl w:val="4"/>
    </w:pPr>
    <w:rPr>
      <w:rFonts w:ascii="Cambria" w:eastAsia="Times New Roman" w:hAnsi="Cambria"/>
      <w:color w:val="243F60"/>
      <w:sz w:val="20"/>
      <w:szCs w:val="20"/>
    </w:rPr>
  </w:style>
  <w:style w:type="paragraph" w:styleId="Heading6">
    <w:name w:val="heading 6"/>
    <w:basedOn w:val="Normal"/>
    <w:next w:val="Normal"/>
    <w:link w:val="Heading6Char"/>
    <w:uiPriority w:val="9"/>
    <w:semiHidden/>
    <w:unhideWhenUsed/>
    <w:qFormat/>
    <w:rsid w:val="0026505D"/>
    <w:pPr>
      <w:keepNext/>
      <w:keepLines/>
      <w:numPr>
        <w:ilvl w:val="5"/>
        <w:numId w:val="1"/>
      </w:numPr>
      <w:spacing w:before="200" w:after="0"/>
      <w:outlineLvl w:val="5"/>
    </w:pPr>
    <w:rPr>
      <w:rFonts w:ascii="Cambria" w:eastAsia="Times New Roman" w:hAnsi="Cambria"/>
      <w:i/>
      <w:iCs/>
      <w:color w:val="243F60"/>
      <w:sz w:val="20"/>
      <w:szCs w:val="20"/>
    </w:rPr>
  </w:style>
  <w:style w:type="paragraph" w:styleId="Heading7">
    <w:name w:val="heading 7"/>
    <w:basedOn w:val="Normal"/>
    <w:next w:val="Normal"/>
    <w:link w:val="Heading7Char"/>
    <w:uiPriority w:val="9"/>
    <w:semiHidden/>
    <w:unhideWhenUsed/>
    <w:qFormat/>
    <w:rsid w:val="0026505D"/>
    <w:pPr>
      <w:keepNext/>
      <w:keepLines/>
      <w:numPr>
        <w:ilvl w:val="6"/>
        <w:numId w:val="1"/>
      </w:numPr>
      <w:spacing w:before="200" w:after="0"/>
      <w:outlineLvl w:val="6"/>
    </w:pPr>
    <w:rPr>
      <w:rFonts w:ascii="Cambria" w:eastAsia="Times New Roman" w:hAnsi="Cambria"/>
      <w:i/>
      <w:iCs/>
      <w:color w:val="404040"/>
      <w:sz w:val="20"/>
      <w:szCs w:val="20"/>
    </w:rPr>
  </w:style>
  <w:style w:type="paragraph" w:styleId="Heading8">
    <w:name w:val="heading 8"/>
    <w:basedOn w:val="Normal"/>
    <w:next w:val="Normal"/>
    <w:link w:val="Heading8Char"/>
    <w:uiPriority w:val="9"/>
    <w:semiHidden/>
    <w:unhideWhenUsed/>
    <w:qFormat/>
    <w:rsid w:val="0026505D"/>
    <w:pPr>
      <w:keepNext/>
      <w:keepLines/>
      <w:numPr>
        <w:ilvl w:val="7"/>
        <w:numId w:val="1"/>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26505D"/>
    <w:pPr>
      <w:keepNext/>
      <w:keepLines/>
      <w:numPr>
        <w:ilvl w:val="8"/>
        <w:numId w:val="1"/>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6505D"/>
    <w:rPr>
      <w:rFonts w:ascii="Cambria" w:eastAsia="Times New Roman" w:hAnsi="Cambria"/>
      <w:b/>
      <w:bCs/>
      <w:color w:val="365F91"/>
      <w:sz w:val="28"/>
      <w:szCs w:val="28"/>
      <w:lang w:val="id-ID"/>
    </w:rPr>
  </w:style>
  <w:style w:type="character" w:customStyle="1" w:styleId="Heading2Char">
    <w:name w:val="Heading 2 Char"/>
    <w:link w:val="Heading2"/>
    <w:uiPriority w:val="9"/>
    <w:rsid w:val="0026505D"/>
    <w:rPr>
      <w:rFonts w:ascii="Cambria" w:eastAsia="Times New Roman" w:hAnsi="Cambria"/>
      <w:b/>
      <w:bCs/>
      <w:color w:val="4F81BD"/>
      <w:sz w:val="26"/>
      <w:szCs w:val="26"/>
      <w:lang w:val="id-ID"/>
    </w:rPr>
  </w:style>
  <w:style w:type="character" w:customStyle="1" w:styleId="Heading3Char">
    <w:name w:val="Heading 3 Char"/>
    <w:link w:val="Heading3"/>
    <w:uiPriority w:val="9"/>
    <w:rsid w:val="0026505D"/>
    <w:rPr>
      <w:rFonts w:ascii="Cambria" w:eastAsia="Times New Roman" w:hAnsi="Cambria"/>
      <w:b/>
      <w:bCs/>
      <w:color w:val="4F81BD"/>
      <w:sz w:val="22"/>
      <w:szCs w:val="22"/>
      <w:lang w:val="id-ID"/>
    </w:rPr>
  </w:style>
  <w:style w:type="character" w:customStyle="1" w:styleId="Heading4Char">
    <w:name w:val="Heading 4 Char"/>
    <w:link w:val="Heading4"/>
    <w:uiPriority w:val="9"/>
    <w:semiHidden/>
    <w:rsid w:val="0026505D"/>
    <w:rPr>
      <w:rFonts w:ascii="Cambria" w:eastAsia="Times New Roman" w:hAnsi="Cambria"/>
      <w:b/>
      <w:bCs/>
      <w:i/>
      <w:iCs/>
      <w:color w:val="4F81BD"/>
      <w:lang w:val="id-ID"/>
    </w:rPr>
  </w:style>
  <w:style w:type="character" w:customStyle="1" w:styleId="Heading5Char">
    <w:name w:val="Heading 5 Char"/>
    <w:link w:val="Heading5"/>
    <w:uiPriority w:val="9"/>
    <w:semiHidden/>
    <w:rsid w:val="0026505D"/>
    <w:rPr>
      <w:rFonts w:ascii="Cambria" w:eastAsia="Times New Roman" w:hAnsi="Cambria"/>
      <w:color w:val="243F60"/>
      <w:lang w:val="id-ID"/>
    </w:rPr>
  </w:style>
  <w:style w:type="character" w:customStyle="1" w:styleId="Heading6Char">
    <w:name w:val="Heading 6 Char"/>
    <w:link w:val="Heading6"/>
    <w:uiPriority w:val="9"/>
    <w:semiHidden/>
    <w:rsid w:val="0026505D"/>
    <w:rPr>
      <w:rFonts w:ascii="Cambria" w:eastAsia="Times New Roman" w:hAnsi="Cambria"/>
      <w:i/>
      <w:iCs/>
      <w:color w:val="243F60"/>
      <w:lang w:val="id-ID"/>
    </w:rPr>
  </w:style>
  <w:style w:type="character" w:customStyle="1" w:styleId="Heading7Char">
    <w:name w:val="Heading 7 Char"/>
    <w:link w:val="Heading7"/>
    <w:uiPriority w:val="9"/>
    <w:semiHidden/>
    <w:rsid w:val="0026505D"/>
    <w:rPr>
      <w:rFonts w:ascii="Cambria" w:eastAsia="Times New Roman" w:hAnsi="Cambria"/>
      <w:i/>
      <w:iCs/>
      <w:color w:val="404040"/>
      <w:lang w:val="id-ID"/>
    </w:rPr>
  </w:style>
  <w:style w:type="character" w:customStyle="1" w:styleId="Heading8Char">
    <w:name w:val="Heading 8 Char"/>
    <w:link w:val="Heading8"/>
    <w:uiPriority w:val="9"/>
    <w:semiHidden/>
    <w:rsid w:val="0026505D"/>
    <w:rPr>
      <w:rFonts w:ascii="Cambria" w:eastAsia="Times New Roman" w:hAnsi="Cambria"/>
      <w:color w:val="404040"/>
      <w:lang w:val="id-ID"/>
    </w:rPr>
  </w:style>
  <w:style w:type="character" w:customStyle="1" w:styleId="Heading9Char">
    <w:name w:val="Heading 9 Char"/>
    <w:link w:val="Heading9"/>
    <w:uiPriority w:val="9"/>
    <w:semiHidden/>
    <w:rsid w:val="0026505D"/>
    <w:rPr>
      <w:rFonts w:ascii="Cambria" w:eastAsia="Times New Roman" w:hAnsi="Cambria"/>
      <w:i/>
      <w:iCs/>
      <w:color w:val="404040"/>
      <w:lang w:val="id-ID"/>
    </w:rPr>
  </w:style>
  <w:style w:type="paragraph" w:styleId="ListParagraph">
    <w:name w:val="List Paragraph"/>
    <w:aliases w:val="Char Char2,Body Text Char1"/>
    <w:basedOn w:val="Normal"/>
    <w:link w:val="ListParagraphChar"/>
    <w:uiPriority w:val="34"/>
    <w:qFormat/>
    <w:rsid w:val="00BA6211"/>
    <w:pPr>
      <w:ind w:left="720"/>
      <w:contextualSpacing/>
    </w:pPr>
  </w:style>
  <w:style w:type="paragraph" w:styleId="Header">
    <w:name w:val="header"/>
    <w:basedOn w:val="Normal"/>
    <w:link w:val="HeaderChar"/>
    <w:uiPriority w:val="99"/>
    <w:unhideWhenUsed/>
    <w:rsid w:val="00E773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735C"/>
  </w:style>
  <w:style w:type="paragraph" w:styleId="Footer">
    <w:name w:val="footer"/>
    <w:basedOn w:val="Normal"/>
    <w:link w:val="FooterChar"/>
    <w:uiPriority w:val="99"/>
    <w:unhideWhenUsed/>
    <w:rsid w:val="00E773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735C"/>
  </w:style>
  <w:style w:type="paragraph" w:styleId="BalloonText">
    <w:name w:val="Balloon Text"/>
    <w:basedOn w:val="Normal"/>
    <w:link w:val="BalloonTextChar"/>
    <w:uiPriority w:val="99"/>
    <w:semiHidden/>
    <w:unhideWhenUsed/>
    <w:rsid w:val="00D56711"/>
    <w:pPr>
      <w:spacing w:after="0" w:line="240" w:lineRule="auto"/>
    </w:pPr>
    <w:rPr>
      <w:rFonts w:ascii="Cambria" w:hAnsi="Cambria"/>
      <w:sz w:val="16"/>
      <w:szCs w:val="16"/>
    </w:rPr>
  </w:style>
  <w:style w:type="character" w:customStyle="1" w:styleId="BalloonTextChar">
    <w:name w:val="Balloon Text Char"/>
    <w:link w:val="BalloonText"/>
    <w:uiPriority w:val="99"/>
    <w:semiHidden/>
    <w:rsid w:val="00D56711"/>
    <w:rPr>
      <w:rFonts w:ascii="Cambria" w:eastAsia="PMingLiU" w:hAnsi="Cambria" w:cs="Times New Roman"/>
      <w:sz w:val="16"/>
      <w:szCs w:val="16"/>
      <w:lang w:val="id-ID" w:eastAsia="en-US"/>
    </w:rPr>
  </w:style>
  <w:style w:type="paragraph" w:styleId="TOCHeading">
    <w:name w:val="TOC Heading"/>
    <w:basedOn w:val="Heading1"/>
    <w:next w:val="Normal"/>
    <w:uiPriority w:val="39"/>
    <w:semiHidden/>
    <w:unhideWhenUsed/>
    <w:qFormat/>
    <w:rsid w:val="004D325F"/>
    <w:pPr>
      <w:numPr>
        <w:numId w:val="0"/>
      </w:numPr>
      <w:outlineLvl w:val="9"/>
    </w:pPr>
    <w:rPr>
      <w:lang w:val="en-US"/>
    </w:rPr>
  </w:style>
  <w:style w:type="paragraph" w:styleId="TOC1">
    <w:name w:val="toc 1"/>
    <w:basedOn w:val="Normal"/>
    <w:next w:val="Normal"/>
    <w:autoRedefine/>
    <w:uiPriority w:val="39"/>
    <w:unhideWhenUsed/>
    <w:rsid w:val="004C0D77"/>
    <w:pPr>
      <w:tabs>
        <w:tab w:val="left" w:pos="426"/>
        <w:tab w:val="right" w:leader="dot" w:pos="8189"/>
      </w:tabs>
      <w:jc w:val="center"/>
    </w:pPr>
  </w:style>
  <w:style w:type="character" w:styleId="Hyperlink">
    <w:name w:val="Hyperlink"/>
    <w:uiPriority w:val="99"/>
    <w:unhideWhenUsed/>
    <w:rsid w:val="004D325F"/>
    <w:rPr>
      <w:color w:val="0000FF"/>
      <w:u w:val="single"/>
    </w:rPr>
  </w:style>
  <w:style w:type="paragraph" w:styleId="TOC2">
    <w:name w:val="toc 2"/>
    <w:basedOn w:val="Normal"/>
    <w:next w:val="Normal"/>
    <w:autoRedefine/>
    <w:uiPriority w:val="39"/>
    <w:unhideWhenUsed/>
    <w:rsid w:val="007D4A1C"/>
    <w:pPr>
      <w:tabs>
        <w:tab w:val="left" w:pos="709"/>
        <w:tab w:val="right" w:leader="dot" w:pos="8189"/>
      </w:tabs>
      <w:spacing w:line="240" w:lineRule="auto"/>
      <w:ind w:left="426"/>
    </w:pPr>
  </w:style>
  <w:style w:type="paragraph" w:styleId="TOC3">
    <w:name w:val="toc 3"/>
    <w:basedOn w:val="Normal"/>
    <w:next w:val="Normal"/>
    <w:autoRedefine/>
    <w:uiPriority w:val="39"/>
    <w:unhideWhenUsed/>
    <w:rsid w:val="007D4A1C"/>
    <w:pPr>
      <w:tabs>
        <w:tab w:val="left" w:pos="993"/>
        <w:tab w:val="right" w:leader="dot" w:pos="8189"/>
      </w:tabs>
      <w:spacing w:line="240" w:lineRule="auto"/>
      <w:ind w:left="709"/>
    </w:pPr>
  </w:style>
  <w:style w:type="table" w:styleId="TableGrid">
    <w:name w:val="Table Grid"/>
    <w:basedOn w:val="TableNormal"/>
    <w:uiPriority w:val="39"/>
    <w:rsid w:val="00C54DD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uiPriority w:val="1"/>
    <w:qFormat/>
    <w:rsid w:val="00DD1DD1"/>
    <w:pPr>
      <w:widowControl w:val="0"/>
      <w:autoSpaceDE w:val="0"/>
      <w:autoSpaceDN w:val="0"/>
      <w:spacing w:after="0" w:line="240" w:lineRule="auto"/>
    </w:pPr>
    <w:rPr>
      <w:rFonts w:ascii="Cambria" w:eastAsia="Cambria" w:hAnsi="Cambria"/>
      <w:sz w:val="24"/>
      <w:szCs w:val="24"/>
      <w:lang w:val="en-US"/>
    </w:rPr>
  </w:style>
  <w:style w:type="character" w:customStyle="1" w:styleId="BodyTextChar">
    <w:name w:val="Body Text Char"/>
    <w:link w:val="BodyText"/>
    <w:uiPriority w:val="1"/>
    <w:rsid w:val="00DD1DD1"/>
    <w:rPr>
      <w:rFonts w:ascii="Cambria" w:eastAsia="Cambria" w:hAnsi="Cambria"/>
      <w:sz w:val="24"/>
      <w:szCs w:val="24"/>
      <w:lang w:val="en-US" w:eastAsia="en-US"/>
    </w:rPr>
  </w:style>
  <w:style w:type="paragraph" w:styleId="NoSpacing">
    <w:name w:val="No Spacing"/>
    <w:link w:val="NoSpacingChar"/>
    <w:uiPriority w:val="1"/>
    <w:qFormat/>
    <w:rsid w:val="00070614"/>
    <w:rPr>
      <w:rFonts w:eastAsia="Calibri"/>
      <w:sz w:val="22"/>
      <w:szCs w:val="22"/>
      <w:lang w:val="id-ID"/>
    </w:rPr>
  </w:style>
  <w:style w:type="character" w:customStyle="1" w:styleId="NoSpacingChar">
    <w:name w:val="No Spacing Char"/>
    <w:link w:val="NoSpacing"/>
    <w:uiPriority w:val="1"/>
    <w:rsid w:val="00070614"/>
    <w:rPr>
      <w:rFonts w:eastAsia="Calibri"/>
      <w:sz w:val="22"/>
      <w:szCs w:val="22"/>
      <w:lang w:val="id-ID" w:eastAsia="en-US" w:bidi="ar-SA"/>
    </w:rPr>
  </w:style>
  <w:style w:type="paragraph" w:styleId="Caption">
    <w:name w:val="caption"/>
    <w:basedOn w:val="Normal"/>
    <w:next w:val="Normal"/>
    <w:uiPriority w:val="35"/>
    <w:unhideWhenUsed/>
    <w:qFormat/>
    <w:rsid w:val="00C42849"/>
    <w:pPr>
      <w:spacing w:line="240" w:lineRule="auto"/>
    </w:pPr>
    <w:rPr>
      <w:rFonts w:asciiTheme="minorHAnsi" w:eastAsiaTheme="minorHAnsi" w:hAnsiTheme="minorHAnsi" w:cstheme="minorBidi"/>
      <w:b/>
      <w:bCs/>
      <w:color w:val="4F81BD" w:themeColor="accent1"/>
      <w:sz w:val="18"/>
      <w:szCs w:val="18"/>
    </w:rPr>
  </w:style>
  <w:style w:type="character" w:customStyle="1" w:styleId="ListParagraphChar">
    <w:name w:val="List Paragraph Char"/>
    <w:aliases w:val="Char Char2 Char,Body Text Char1 Char"/>
    <w:link w:val="ListParagraph"/>
    <w:uiPriority w:val="34"/>
    <w:locked/>
    <w:rsid w:val="00506CCC"/>
    <w:rPr>
      <w:sz w:val="22"/>
      <w:szCs w:val="22"/>
      <w:lang w:val="id-ID"/>
    </w:rPr>
  </w:style>
  <w:style w:type="table" w:customStyle="1" w:styleId="GridTable4Accent5">
    <w:name w:val="Grid Table 4 Accent 5"/>
    <w:basedOn w:val="TableNormal"/>
    <w:uiPriority w:val="49"/>
    <w:rsid w:val="009E64B0"/>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PMingLiU"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71C"/>
    <w:pPr>
      <w:spacing w:after="200" w:line="276" w:lineRule="auto"/>
    </w:pPr>
    <w:rPr>
      <w:sz w:val="22"/>
      <w:szCs w:val="22"/>
      <w:lang w:val="id-ID"/>
    </w:rPr>
  </w:style>
  <w:style w:type="paragraph" w:styleId="Heading1">
    <w:name w:val="heading 1"/>
    <w:basedOn w:val="Normal"/>
    <w:next w:val="Normal"/>
    <w:link w:val="Heading1Char"/>
    <w:uiPriority w:val="9"/>
    <w:qFormat/>
    <w:rsid w:val="0026505D"/>
    <w:pPr>
      <w:keepNext/>
      <w:keepLines/>
      <w:numPr>
        <w:numId w:val="1"/>
      </w:numPr>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26505D"/>
    <w:pPr>
      <w:keepNext/>
      <w:keepLines/>
      <w:numPr>
        <w:ilvl w:val="1"/>
        <w:numId w:val="1"/>
      </w:numPr>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26505D"/>
    <w:pPr>
      <w:keepNext/>
      <w:keepLines/>
      <w:numPr>
        <w:ilvl w:val="2"/>
        <w:numId w:val="1"/>
      </w:numPr>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26505D"/>
    <w:pPr>
      <w:keepNext/>
      <w:keepLines/>
      <w:numPr>
        <w:ilvl w:val="3"/>
        <w:numId w:val="1"/>
      </w:numPr>
      <w:spacing w:before="200" w:after="0"/>
      <w:outlineLvl w:val="3"/>
    </w:pPr>
    <w:rPr>
      <w:rFonts w:ascii="Cambria" w:eastAsia="Times New Roman" w:hAnsi="Cambria"/>
      <w:b/>
      <w:bCs/>
      <w:i/>
      <w:iCs/>
      <w:color w:val="4F81BD"/>
      <w:sz w:val="20"/>
      <w:szCs w:val="20"/>
    </w:rPr>
  </w:style>
  <w:style w:type="paragraph" w:styleId="Heading5">
    <w:name w:val="heading 5"/>
    <w:basedOn w:val="Normal"/>
    <w:next w:val="Normal"/>
    <w:link w:val="Heading5Char"/>
    <w:uiPriority w:val="9"/>
    <w:semiHidden/>
    <w:unhideWhenUsed/>
    <w:qFormat/>
    <w:rsid w:val="0026505D"/>
    <w:pPr>
      <w:keepNext/>
      <w:keepLines/>
      <w:numPr>
        <w:ilvl w:val="4"/>
        <w:numId w:val="1"/>
      </w:numPr>
      <w:spacing w:before="200" w:after="0"/>
      <w:outlineLvl w:val="4"/>
    </w:pPr>
    <w:rPr>
      <w:rFonts w:ascii="Cambria" w:eastAsia="Times New Roman" w:hAnsi="Cambria"/>
      <w:color w:val="243F60"/>
      <w:sz w:val="20"/>
      <w:szCs w:val="20"/>
    </w:rPr>
  </w:style>
  <w:style w:type="paragraph" w:styleId="Heading6">
    <w:name w:val="heading 6"/>
    <w:basedOn w:val="Normal"/>
    <w:next w:val="Normal"/>
    <w:link w:val="Heading6Char"/>
    <w:uiPriority w:val="9"/>
    <w:semiHidden/>
    <w:unhideWhenUsed/>
    <w:qFormat/>
    <w:rsid w:val="0026505D"/>
    <w:pPr>
      <w:keepNext/>
      <w:keepLines/>
      <w:numPr>
        <w:ilvl w:val="5"/>
        <w:numId w:val="1"/>
      </w:numPr>
      <w:spacing w:before="200" w:after="0"/>
      <w:outlineLvl w:val="5"/>
    </w:pPr>
    <w:rPr>
      <w:rFonts w:ascii="Cambria" w:eastAsia="Times New Roman" w:hAnsi="Cambria"/>
      <w:i/>
      <w:iCs/>
      <w:color w:val="243F60"/>
      <w:sz w:val="20"/>
      <w:szCs w:val="20"/>
    </w:rPr>
  </w:style>
  <w:style w:type="paragraph" w:styleId="Heading7">
    <w:name w:val="heading 7"/>
    <w:basedOn w:val="Normal"/>
    <w:next w:val="Normal"/>
    <w:link w:val="Heading7Char"/>
    <w:uiPriority w:val="9"/>
    <w:semiHidden/>
    <w:unhideWhenUsed/>
    <w:qFormat/>
    <w:rsid w:val="0026505D"/>
    <w:pPr>
      <w:keepNext/>
      <w:keepLines/>
      <w:numPr>
        <w:ilvl w:val="6"/>
        <w:numId w:val="1"/>
      </w:numPr>
      <w:spacing w:before="200" w:after="0"/>
      <w:outlineLvl w:val="6"/>
    </w:pPr>
    <w:rPr>
      <w:rFonts w:ascii="Cambria" w:eastAsia="Times New Roman" w:hAnsi="Cambria"/>
      <w:i/>
      <w:iCs/>
      <w:color w:val="404040"/>
      <w:sz w:val="20"/>
      <w:szCs w:val="20"/>
    </w:rPr>
  </w:style>
  <w:style w:type="paragraph" w:styleId="Heading8">
    <w:name w:val="heading 8"/>
    <w:basedOn w:val="Normal"/>
    <w:next w:val="Normal"/>
    <w:link w:val="Heading8Char"/>
    <w:uiPriority w:val="9"/>
    <w:semiHidden/>
    <w:unhideWhenUsed/>
    <w:qFormat/>
    <w:rsid w:val="0026505D"/>
    <w:pPr>
      <w:keepNext/>
      <w:keepLines/>
      <w:numPr>
        <w:ilvl w:val="7"/>
        <w:numId w:val="1"/>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26505D"/>
    <w:pPr>
      <w:keepNext/>
      <w:keepLines/>
      <w:numPr>
        <w:ilvl w:val="8"/>
        <w:numId w:val="1"/>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6505D"/>
    <w:rPr>
      <w:rFonts w:ascii="Cambria" w:eastAsia="Times New Roman" w:hAnsi="Cambria"/>
      <w:b/>
      <w:bCs/>
      <w:color w:val="365F91"/>
      <w:sz w:val="28"/>
      <w:szCs w:val="28"/>
      <w:lang w:val="id-ID"/>
    </w:rPr>
  </w:style>
  <w:style w:type="character" w:customStyle="1" w:styleId="Heading2Char">
    <w:name w:val="Heading 2 Char"/>
    <w:link w:val="Heading2"/>
    <w:uiPriority w:val="9"/>
    <w:rsid w:val="0026505D"/>
    <w:rPr>
      <w:rFonts w:ascii="Cambria" w:eastAsia="Times New Roman" w:hAnsi="Cambria"/>
      <w:b/>
      <w:bCs/>
      <w:color w:val="4F81BD"/>
      <w:sz w:val="26"/>
      <w:szCs w:val="26"/>
      <w:lang w:val="id-ID"/>
    </w:rPr>
  </w:style>
  <w:style w:type="character" w:customStyle="1" w:styleId="Heading3Char">
    <w:name w:val="Heading 3 Char"/>
    <w:link w:val="Heading3"/>
    <w:uiPriority w:val="9"/>
    <w:rsid w:val="0026505D"/>
    <w:rPr>
      <w:rFonts w:ascii="Cambria" w:eastAsia="Times New Roman" w:hAnsi="Cambria"/>
      <w:b/>
      <w:bCs/>
      <w:color w:val="4F81BD"/>
      <w:sz w:val="22"/>
      <w:szCs w:val="22"/>
      <w:lang w:val="id-ID"/>
    </w:rPr>
  </w:style>
  <w:style w:type="character" w:customStyle="1" w:styleId="Heading4Char">
    <w:name w:val="Heading 4 Char"/>
    <w:link w:val="Heading4"/>
    <w:uiPriority w:val="9"/>
    <w:semiHidden/>
    <w:rsid w:val="0026505D"/>
    <w:rPr>
      <w:rFonts w:ascii="Cambria" w:eastAsia="Times New Roman" w:hAnsi="Cambria"/>
      <w:b/>
      <w:bCs/>
      <w:i/>
      <w:iCs/>
      <w:color w:val="4F81BD"/>
      <w:lang w:val="id-ID"/>
    </w:rPr>
  </w:style>
  <w:style w:type="character" w:customStyle="1" w:styleId="Heading5Char">
    <w:name w:val="Heading 5 Char"/>
    <w:link w:val="Heading5"/>
    <w:uiPriority w:val="9"/>
    <w:semiHidden/>
    <w:rsid w:val="0026505D"/>
    <w:rPr>
      <w:rFonts w:ascii="Cambria" w:eastAsia="Times New Roman" w:hAnsi="Cambria"/>
      <w:color w:val="243F60"/>
      <w:lang w:val="id-ID"/>
    </w:rPr>
  </w:style>
  <w:style w:type="character" w:customStyle="1" w:styleId="Heading6Char">
    <w:name w:val="Heading 6 Char"/>
    <w:link w:val="Heading6"/>
    <w:uiPriority w:val="9"/>
    <w:semiHidden/>
    <w:rsid w:val="0026505D"/>
    <w:rPr>
      <w:rFonts w:ascii="Cambria" w:eastAsia="Times New Roman" w:hAnsi="Cambria"/>
      <w:i/>
      <w:iCs/>
      <w:color w:val="243F60"/>
      <w:lang w:val="id-ID"/>
    </w:rPr>
  </w:style>
  <w:style w:type="character" w:customStyle="1" w:styleId="Heading7Char">
    <w:name w:val="Heading 7 Char"/>
    <w:link w:val="Heading7"/>
    <w:uiPriority w:val="9"/>
    <w:semiHidden/>
    <w:rsid w:val="0026505D"/>
    <w:rPr>
      <w:rFonts w:ascii="Cambria" w:eastAsia="Times New Roman" w:hAnsi="Cambria"/>
      <w:i/>
      <w:iCs/>
      <w:color w:val="404040"/>
      <w:lang w:val="id-ID"/>
    </w:rPr>
  </w:style>
  <w:style w:type="character" w:customStyle="1" w:styleId="Heading8Char">
    <w:name w:val="Heading 8 Char"/>
    <w:link w:val="Heading8"/>
    <w:uiPriority w:val="9"/>
    <w:semiHidden/>
    <w:rsid w:val="0026505D"/>
    <w:rPr>
      <w:rFonts w:ascii="Cambria" w:eastAsia="Times New Roman" w:hAnsi="Cambria"/>
      <w:color w:val="404040"/>
      <w:lang w:val="id-ID"/>
    </w:rPr>
  </w:style>
  <w:style w:type="character" w:customStyle="1" w:styleId="Heading9Char">
    <w:name w:val="Heading 9 Char"/>
    <w:link w:val="Heading9"/>
    <w:uiPriority w:val="9"/>
    <w:semiHidden/>
    <w:rsid w:val="0026505D"/>
    <w:rPr>
      <w:rFonts w:ascii="Cambria" w:eastAsia="Times New Roman" w:hAnsi="Cambria"/>
      <w:i/>
      <w:iCs/>
      <w:color w:val="404040"/>
      <w:lang w:val="id-ID"/>
    </w:rPr>
  </w:style>
  <w:style w:type="paragraph" w:styleId="ListParagraph">
    <w:name w:val="List Paragraph"/>
    <w:aliases w:val="Char Char2,Body Text Char1"/>
    <w:basedOn w:val="Normal"/>
    <w:link w:val="ListParagraphChar"/>
    <w:uiPriority w:val="34"/>
    <w:qFormat/>
    <w:rsid w:val="00BA6211"/>
    <w:pPr>
      <w:ind w:left="720"/>
      <w:contextualSpacing/>
    </w:pPr>
  </w:style>
  <w:style w:type="paragraph" w:styleId="Header">
    <w:name w:val="header"/>
    <w:basedOn w:val="Normal"/>
    <w:link w:val="HeaderChar"/>
    <w:uiPriority w:val="99"/>
    <w:unhideWhenUsed/>
    <w:rsid w:val="00E773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735C"/>
  </w:style>
  <w:style w:type="paragraph" w:styleId="Footer">
    <w:name w:val="footer"/>
    <w:basedOn w:val="Normal"/>
    <w:link w:val="FooterChar"/>
    <w:uiPriority w:val="99"/>
    <w:unhideWhenUsed/>
    <w:rsid w:val="00E773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735C"/>
  </w:style>
  <w:style w:type="paragraph" w:styleId="BalloonText">
    <w:name w:val="Balloon Text"/>
    <w:basedOn w:val="Normal"/>
    <w:link w:val="BalloonTextChar"/>
    <w:uiPriority w:val="99"/>
    <w:semiHidden/>
    <w:unhideWhenUsed/>
    <w:rsid w:val="00D56711"/>
    <w:pPr>
      <w:spacing w:after="0" w:line="240" w:lineRule="auto"/>
    </w:pPr>
    <w:rPr>
      <w:rFonts w:ascii="Cambria" w:hAnsi="Cambria"/>
      <w:sz w:val="16"/>
      <w:szCs w:val="16"/>
    </w:rPr>
  </w:style>
  <w:style w:type="character" w:customStyle="1" w:styleId="BalloonTextChar">
    <w:name w:val="Balloon Text Char"/>
    <w:link w:val="BalloonText"/>
    <w:uiPriority w:val="99"/>
    <w:semiHidden/>
    <w:rsid w:val="00D56711"/>
    <w:rPr>
      <w:rFonts w:ascii="Cambria" w:eastAsia="PMingLiU" w:hAnsi="Cambria" w:cs="Times New Roman"/>
      <w:sz w:val="16"/>
      <w:szCs w:val="16"/>
      <w:lang w:val="id-ID" w:eastAsia="en-US"/>
    </w:rPr>
  </w:style>
  <w:style w:type="paragraph" w:styleId="TOCHeading">
    <w:name w:val="TOC Heading"/>
    <w:basedOn w:val="Heading1"/>
    <w:next w:val="Normal"/>
    <w:uiPriority w:val="39"/>
    <w:semiHidden/>
    <w:unhideWhenUsed/>
    <w:qFormat/>
    <w:rsid w:val="004D325F"/>
    <w:pPr>
      <w:numPr>
        <w:numId w:val="0"/>
      </w:numPr>
      <w:outlineLvl w:val="9"/>
    </w:pPr>
    <w:rPr>
      <w:lang w:val="en-US"/>
    </w:rPr>
  </w:style>
  <w:style w:type="paragraph" w:styleId="TOC1">
    <w:name w:val="toc 1"/>
    <w:basedOn w:val="Normal"/>
    <w:next w:val="Normal"/>
    <w:autoRedefine/>
    <w:uiPriority w:val="39"/>
    <w:unhideWhenUsed/>
    <w:rsid w:val="004C0D77"/>
    <w:pPr>
      <w:tabs>
        <w:tab w:val="left" w:pos="426"/>
        <w:tab w:val="right" w:leader="dot" w:pos="8189"/>
      </w:tabs>
      <w:jc w:val="center"/>
    </w:pPr>
  </w:style>
  <w:style w:type="character" w:styleId="Hyperlink">
    <w:name w:val="Hyperlink"/>
    <w:uiPriority w:val="99"/>
    <w:unhideWhenUsed/>
    <w:rsid w:val="004D325F"/>
    <w:rPr>
      <w:color w:val="0000FF"/>
      <w:u w:val="single"/>
    </w:rPr>
  </w:style>
  <w:style w:type="paragraph" w:styleId="TOC2">
    <w:name w:val="toc 2"/>
    <w:basedOn w:val="Normal"/>
    <w:next w:val="Normal"/>
    <w:autoRedefine/>
    <w:uiPriority w:val="39"/>
    <w:unhideWhenUsed/>
    <w:rsid w:val="007D4A1C"/>
    <w:pPr>
      <w:tabs>
        <w:tab w:val="left" w:pos="709"/>
        <w:tab w:val="right" w:leader="dot" w:pos="8189"/>
      </w:tabs>
      <w:spacing w:line="240" w:lineRule="auto"/>
      <w:ind w:left="426"/>
    </w:pPr>
  </w:style>
  <w:style w:type="paragraph" w:styleId="TOC3">
    <w:name w:val="toc 3"/>
    <w:basedOn w:val="Normal"/>
    <w:next w:val="Normal"/>
    <w:autoRedefine/>
    <w:uiPriority w:val="39"/>
    <w:unhideWhenUsed/>
    <w:rsid w:val="007D4A1C"/>
    <w:pPr>
      <w:tabs>
        <w:tab w:val="left" w:pos="993"/>
        <w:tab w:val="right" w:leader="dot" w:pos="8189"/>
      </w:tabs>
      <w:spacing w:line="240" w:lineRule="auto"/>
      <w:ind w:left="709"/>
    </w:pPr>
  </w:style>
  <w:style w:type="table" w:styleId="TableGrid">
    <w:name w:val="Table Grid"/>
    <w:basedOn w:val="TableNormal"/>
    <w:uiPriority w:val="39"/>
    <w:rsid w:val="00C54DD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uiPriority w:val="1"/>
    <w:qFormat/>
    <w:rsid w:val="00DD1DD1"/>
    <w:pPr>
      <w:widowControl w:val="0"/>
      <w:autoSpaceDE w:val="0"/>
      <w:autoSpaceDN w:val="0"/>
      <w:spacing w:after="0" w:line="240" w:lineRule="auto"/>
    </w:pPr>
    <w:rPr>
      <w:rFonts w:ascii="Cambria" w:eastAsia="Cambria" w:hAnsi="Cambria"/>
      <w:sz w:val="24"/>
      <w:szCs w:val="24"/>
      <w:lang w:val="en-US"/>
    </w:rPr>
  </w:style>
  <w:style w:type="character" w:customStyle="1" w:styleId="BodyTextChar">
    <w:name w:val="Body Text Char"/>
    <w:link w:val="BodyText"/>
    <w:uiPriority w:val="1"/>
    <w:rsid w:val="00DD1DD1"/>
    <w:rPr>
      <w:rFonts w:ascii="Cambria" w:eastAsia="Cambria" w:hAnsi="Cambria"/>
      <w:sz w:val="24"/>
      <w:szCs w:val="24"/>
      <w:lang w:val="en-US" w:eastAsia="en-US"/>
    </w:rPr>
  </w:style>
  <w:style w:type="paragraph" w:styleId="NoSpacing">
    <w:name w:val="No Spacing"/>
    <w:link w:val="NoSpacingChar"/>
    <w:uiPriority w:val="1"/>
    <w:qFormat/>
    <w:rsid w:val="00070614"/>
    <w:rPr>
      <w:rFonts w:eastAsia="Calibri"/>
      <w:sz w:val="22"/>
      <w:szCs w:val="22"/>
      <w:lang w:val="id-ID"/>
    </w:rPr>
  </w:style>
  <w:style w:type="character" w:customStyle="1" w:styleId="NoSpacingChar">
    <w:name w:val="No Spacing Char"/>
    <w:link w:val="NoSpacing"/>
    <w:uiPriority w:val="1"/>
    <w:rsid w:val="00070614"/>
    <w:rPr>
      <w:rFonts w:eastAsia="Calibri"/>
      <w:sz w:val="22"/>
      <w:szCs w:val="22"/>
      <w:lang w:val="id-ID" w:eastAsia="en-US" w:bidi="ar-SA"/>
    </w:rPr>
  </w:style>
  <w:style w:type="paragraph" w:styleId="Caption">
    <w:name w:val="caption"/>
    <w:basedOn w:val="Normal"/>
    <w:next w:val="Normal"/>
    <w:uiPriority w:val="35"/>
    <w:unhideWhenUsed/>
    <w:qFormat/>
    <w:rsid w:val="00C42849"/>
    <w:pPr>
      <w:spacing w:line="240" w:lineRule="auto"/>
    </w:pPr>
    <w:rPr>
      <w:rFonts w:asciiTheme="minorHAnsi" w:eastAsiaTheme="minorHAnsi" w:hAnsiTheme="minorHAnsi" w:cstheme="minorBidi"/>
      <w:b/>
      <w:bCs/>
      <w:color w:val="4F81BD" w:themeColor="accent1"/>
      <w:sz w:val="18"/>
      <w:szCs w:val="18"/>
    </w:rPr>
  </w:style>
  <w:style w:type="character" w:customStyle="1" w:styleId="ListParagraphChar">
    <w:name w:val="List Paragraph Char"/>
    <w:aliases w:val="Char Char2 Char,Body Text Char1 Char"/>
    <w:link w:val="ListParagraph"/>
    <w:uiPriority w:val="34"/>
    <w:locked/>
    <w:rsid w:val="00506CCC"/>
    <w:rPr>
      <w:sz w:val="22"/>
      <w:szCs w:val="22"/>
      <w:lang w:val="id-ID"/>
    </w:rPr>
  </w:style>
  <w:style w:type="table" w:customStyle="1" w:styleId="GridTable4Accent5">
    <w:name w:val="Grid Table 4 Accent 5"/>
    <w:basedOn w:val="TableNormal"/>
    <w:uiPriority w:val="49"/>
    <w:rsid w:val="009E64B0"/>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8636452">
      <w:bodyDiv w:val="1"/>
      <w:marLeft w:val="0"/>
      <w:marRight w:val="0"/>
      <w:marTop w:val="0"/>
      <w:marBottom w:val="0"/>
      <w:divBdr>
        <w:top w:val="none" w:sz="0" w:space="0" w:color="auto"/>
        <w:left w:val="none" w:sz="0" w:space="0" w:color="auto"/>
        <w:bottom w:val="none" w:sz="0" w:space="0" w:color="auto"/>
        <w:right w:val="none" w:sz="0" w:space="0" w:color="auto"/>
      </w:divBdr>
    </w:div>
    <w:div w:id="1422875661">
      <w:bodyDiv w:val="1"/>
      <w:marLeft w:val="0"/>
      <w:marRight w:val="0"/>
      <w:marTop w:val="0"/>
      <w:marBottom w:val="0"/>
      <w:divBdr>
        <w:top w:val="none" w:sz="0" w:space="0" w:color="auto"/>
        <w:left w:val="none" w:sz="0" w:space="0" w:color="auto"/>
        <w:bottom w:val="none" w:sz="0" w:space="0" w:color="auto"/>
        <w:right w:val="none" w:sz="0" w:space="0" w:color="auto"/>
      </w:divBdr>
    </w:div>
    <w:div w:id="1625231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9.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8.png"/><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822FE-B065-4C23-B739-8C813BBFF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76</Pages>
  <Words>12553</Words>
  <Characters>71555</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dak – dinas perpustakaan &amp; kearsipan</vt:lpstr>
    </vt:vector>
  </TitlesOfParts>
  <Company>HP</Company>
  <LinksUpToDate>false</LinksUpToDate>
  <CharactersWithSpaces>83941</CharactersWithSpaces>
  <SharedDoc>false</SharedDoc>
  <HLinks>
    <vt:vector size="6" baseType="variant">
      <vt:variant>
        <vt:i4>4653118</vt:i4>
      </vt:variant>
      <vt:variant>
        <vt:i4>0</vt:i4>
      </vt:variant>
      <vt:variant>
        <vt:i4>0</vt:i4>
      </vt:variant>
      <vt:variant>
        <vt:i4>5</vt:i4>
      </vt:variant>
      <vt:variant>
        <vt:lpwstr>mailto:perpustakaan.madiunkab@gmail.com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dak – dinas perpustakaan &amp; kearsipan</dc:title>
  <dc:creator>Ulfa Octa</dc:creator>
  <cp:lastModifiedBy>HP</cp:lastModifiedBy>
  <cp:revision>4</cp:revision>
  <cp:lastPrinted>2024-02-22T03:09:00Z</cp:lastPrinted>
  <dcterms:created xsi:type="dcterms:W3CDTF">2024-02-22T02:43:00Z</dcterms:created>
  <dcterms:modified xsi:type="dcterms:W3CDTF">2024-02-22T04:00:00Z</dcterms:modified>
</cp:coreProperties>
</file>